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:rsidR="00DA2BFE" w:rsidRPr="00F626F6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:rsidR="00DA2BFE" w:rsidRPr="00F626F6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="008032A4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:rsidR="00DA2BFE" w:rsidRPr="00F626F6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DA2BFE" w:rsidRPr="00F626F6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  <w:bookmarkStart w:id="0" w:name="_GoBack"/>
      <w:bookmarkEnd w:id="0"/>
    </w:p>
    <w:p w:rsidR="00DA2BFE" w:rsidRPr="00F626F6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ลูกหนี้</w:t>
      </w:r>
      <w:r w:rsidR="009269A8">
        <w:rPr>
          <w:rFonts w:ascii="Angsana New" w:hAnsi="Angsana New" w:cs="Angsana New" w:hint="cs"/>
          <w:sz w:val="30"/>
          <w:szCs w:val="30"/>
          <w:cs/>
          <w:lang w:bidi="th-TH"/>
        </w:rPr>
        <w:t>หมุนเวียน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:rsidR="00850D70" w:rsidRDefault="00850D70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สินค้าคงเหลือ</w:t>
      </w:r>
    </w:p>
    <w:p w:rsidR="00DA2BFE" w:rsidRPr="00F626F6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เงินลงทุนในบริษัทร่วม</w:t>
      </w:r>
    </w:p>
    <w:p w:rsidR="00DA2BFE" w:rsidRPr="00547D6E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  <w:r w:rsidR="004652C4">
        <w:rPr>
          <w:rFonts w:ascii="Angsana New" w:hAnsi="Angsana New" w:cs="Angsana New" w:hint="cs"/>
          <w:sz w:val="30"/>
          <w:szCs w:val="30"/>
          <w:cs/>
          <w:lang w:bidi="th-TH"/>
        </w:rPr>
        <w:t>และเงินลงทุนระยะยาว</w:t>
      </w:r>
      <w:r w:rsidR="002E5237">
        <w:rPr>
          <w:rFonts w:ascii="Angsana New" w:hAnsi="Angsana New" w:cs="Angsana New" w:hint="cs"/>
          <w:sz w:val="30"/>
          <w:szCs w:val="30"/>
          <w:cs/>
          <w:lang w:bidi="th-TH"/>
        </w:rPr>
        <w:t>อื่น</w:t>
      </w:r>
    </w:p>
    <w:p w:rsidR="00DA2BFE" w:rsidRPr="00547D6E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:rsidR="00DA2BFE" w:rsidRPr="00547D6E" w:rsidRDefault="0076473D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สินทรัพย์</w:t>
      </w:r>
      <w:r w:rsidR="00DC4D63" w:rsidRPr="00547D6E">
        <w:rPr>
          <w:rFonts w:ascii="Angsana New" w:hAnsi="Angsana New" w:cs="Angsana New" w:hint="cs"/>
          <w:sz w:val="30"/>
          <w:szCs w:val="30"/>
          <w:cs/>
          <w:lang w:bidi="th-TH"/>
        </w:rPr>
        <w:t>ไม่หมุนเวียนที่จัดประเภทเป็นสินทรัพย์</w:t>
      </w: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ที่ถือไว้</w:t>
      </w:r>
      <w:r w:rsidRPr="00547D6E">
        <w:rPr>
          <w:rFonts w:ascii="Angsana New" w:hAnsi="Angsana New" w:cs="Angsana New" w:hint="cs"/>
          <w:sz w:val="30"/>
          <w:szCs w:val="30"/>
          <w:cs/>
          <w:lang w:bidi="th-TH"/>
        </w:rPr>
        <w:t>เพื่อ</w:t>
      </w:r>
      <w:r w:rsidR="00DA2BFE" w:rsidRPr="00547D6E">
        <w:rPr>
          <w:rFonts w:ascii="Angsana New" w:hAnsi="Angsana New" w:cs="Angsana New"/>
          <w:sz w:val="30"/>
          <w:szCs w:val="30"/>
          <w:cs/>
          <w:lang w:bidi="th-TH"/>
        </w:rPr>
        <w:t>ขาย</w:t>
      </w:r>
    </w:p>
    <w:p w:rsidR="00DA2BFE" w:rsidRPr="00547D6E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ต้นทุนการพัฒนาสวนยาง</w:t>
      </w:r>
    </w:p>
    <w:p w:rsidR="00DA2BFE" w:rsidRPr="00547D6E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หนี้สินที่มีภาระดอกเบี้ย</w:t>
      </w:r>
    </w:p>
    <w:p w:rsidR="00DA2BFE" w:rsidRPr="00547D6E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เจ้าหนี้การค้า</w:t>
      </w:r>
    </w:p>
    <w:p w:rsidR="00DA2BFE" w:rsidRPr="00547D6E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เจ้าหนี้</w:t>
      </w:r>
      <w:r w:rsidR="009269A8" w:rsidRPr="00547D6E">
        <w:rPr>
          <w:rFonts w:ascii="Angsana New" w:hAnsi="Angsana New" w:cs="Angsana New" w:hint="cs"/>
          <w:sz w:val="30"/>
          <w:szCs w:val="30"/>
          <w:cs/>
          <w:lang w:bidi="th-TH"/>
        </w:rPr>
        <w:t>หมุนเวียน</w:t>
      </w: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:rsidR="00DA2BFE" w:rsidRPr="00547D6E" w:rsidRDefault="00DA2BFE" w:rsidP="00DA2BFE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</w:p>
    <w:p w:rsidR="00384A91" w:rsidRPr="00547D6E" w:rsidRDefault="00911ADF" w:rsidP="00384A9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 w:hint="cs"/>
          <w:sz w:val="30"/>
          <w:szCs w:val="30"/>
          <w:cs/>
          <w:lang w:bidi="th-TH"/>
        </w:rPr>
        <w:t>รายได้</w:t>
      </w:r>
      <w:r w:rsidR="006865B0" w:rsidRPr="00547D6E">
        <w:rPr>
          <w:rFonts w:ascii="Angsana New" w:hAnsi="Angsana New" w:cs="Angsana New" w:hint="cs"/>
          <w:sz w:val="30"/>
          <w:szCs w:val="30"/>
          <w:cs/>
          <w:lang w:bidi="th-TH"/>
        </w:rPr>
        <w:t>อื่น</w:t>
      </w:r>
    </w:p>
    <w:p w:rsidR="00384A91" w:rsidRPr="00547D6E" w:rsidRDefault="006865B0" w:rsidP="00384A9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 w:hint="cs"/>
          <w:sz w:val="30"/>
          <w:szCs w:val="30"/>
          <w:cs/>
          <w:lang w:bidi="th-TH"/>
        </w:rPr>
        <w:t>กำไร (</w:t>
      </w: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ขาดทุน</w:t>
      </w:r>
      <w:r w:rsidRPr="00547D6E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) </w:t>
      </w: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:rsidR="00DC4D63" w:rsidRPr="00547D6E" w:rsidRDefault="00DC4D63" w:rsidP="00DC4D63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:rsidR="00384A91" w:rsidRDefault="006865B0" w:rsidP="00384A9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:rsidR="00505CA5" w:rsidRPr="00505CA5" w:rsidRDefault="00505CA5" w:rsidP="00505CA5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911ADF" w:rsidRPr="00547D6E" w:rsidRDefault="001A771B" w:rsidP="00384A9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547D6E">
        <w:rPr>
          <w:rFonts w:ascii="Angsana New" w:hAnsi="Angsana New" w:cs="Angsana New" w:hint="cs"/>
          <w:sz w:val="30"/>
          <w:szCs w:val="30"/>
          <w:cs/>
          <w:lang w:bidi="th-TH"/>
        </w:rPr>
        <w:t>มาตรฐานการรายงานทางการเงินที่ยังไม่ได้ใช้</w:t>
      </w:r>
    </w:p>
    <w:p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:rsidR="009B63E6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>
        <w:rPr>
          <w:rFonts w:ascii="Angsana New" w:hAnsi="Angsana New" w:cs="Angsana New"/>
          <w:sz w:val="30"/>
          <w:szCs w:val="30"/>
          <w:lang w:bidi="th-TH"/>
        </w:rPr>
        <w:tab/>
      </w:r>
    </w:p>
    <w:p w:rsidR="00DA2BFE" w:rsidRPr="00F626F6" w:rsidRDefault="009269A8" w:rsidP="009269A8">
      <w:pPr>
        <w:pStyle w:val="IndexHeading1"/>
        <w:spacing w:after="0" w:line="240" w:lineRule="auto"/>
        <w:ind w:left="0" w:right="-45" w:firstLine="540"/>
        <w:outlineLvl w:val="0"/>
        <w:rPr>
          <w:rFonts w:ascii="Angsana New" w:hAnsi="Angsana New"/>
          <w:sz w:val="30"/>
          <w:szCs w:val="30"/>
        </w:rPr>
      </w:pPr>
      <w:r w:rsidRPr="009B63E6">
        <w:rPr>
          <w:rtl/>
          <w:cs/>
        </w:rPr>
        <w:br w:type="page"/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721C89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งบ</w:t>
      </w:r>
      <w:r w:rsidR="00DA2BFE" w:rsidRPr="00F626F6">
        <w:rPr>
          <w:rFonts w:ascii="Angsana New" w:hAnsi="Angsana New"/>
          <w:sz w:val="30"/>
          <w:szCs w:val="30"/>
          <w:cs/>
        </w:rPr>
        <w:t>การเงิน</w:t>
      </w:r>
      <w:r w:rsidR="009269A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F626F6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DA2BFE" w:rsidRPr="00F626F6">
        <w:rPr>
          <w:rFonts w:ascii="Angsana New" w:hAnsi="Angsana New"/>
          <w:sz w:val="30"/>
          <w:szCs w:val="30"/>
        </w:rPr>
        <w:t xml:space="preserve"> </w:t>
      </w:r>
      <w:r w:rsidR="003F418E">
        <w:rPr>
          <w:rFonts w:ascii="Angsana New" w:hAnsi="Angsana New"/>
          <w:sz w:val="30"/>
          <w:szCs w:val="30"/>
        </w:rPr>
        <w:t xml:space="preserve">10 </w:t>
      </w:r>
      <w:r w:rsidR="003F418E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="003F418E">
        <w:rPr>
          <w:rFonts w:ascii="Angsana New" w:hAnsi="Angsana New"/>
          <w:sz w:val="30"/>
          <w:szCs w:val="30"/>
        </w:rPr>
        <w:t>2560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</w:rPr>
        <w:t xml:space="preserve">  </w:t>
      </w:r>
      <w:r w:rsidRPr="00F626F6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บริษัท ไทยรับเบอร์ลาเท็คซ์คอร์ปอร์เรชั่น (ประเทศไทย) จำกัด </w:t>
      </w:r>
      <w:r w:rsidRPr="00F626F6">
        <w:rPr>
          <w:rFonts w:ascii="Angsana New" w:hAnsi="Angsana New"/>
          <w:sz w:val="30"/>
          <w:szCs w:val="30"/>
        </w:rPr>
        <w:t>(</w:t>
      </w:r>
      <w:r w:rsidRPr="00F626F6">
        <w:rPr>
          <w:rFonts w:ascii="Angsana New" w:hAnsi="Angsana New"/>
          <w:sz w:val="30"/>
          <w:szCs w:val="30"/>
          <w:cs/>
        </w:rPr>
        <w:t>มหาชน</w:t>
      </w:r>
      <w:r w:rsidRPr="00F626F6">
        <w:rPr>
          <w:rFonts w:ascii="Angsana New" w:hAnsi="Angsana New"/>
          <w:sz w:val="30"/>
          <w:szCs w:val="30"/>
        </w:rPr>
        <w:t>)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F626F6">
        <w:rPr>
          <w:rFonts w:ascii="Angsana New" w:hAnsi="Angsana New"/>
          <w:sz w:val="30"/>
          <w:szCs w:val="30"/>
          <w:lang w:val="en-GB"/>
        </w:rPr>
        <w:t>“</w:t>
      </w:r>
      <w:r w:rsidRPr="00F626F6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F626F6">
        <w:rPr>
          <w:rFonts w:ascii="Angsana New" w:hAnsi="Angsana New"/>
          <w:sz w:val="30"/>
          <w:szCs w:val="30"/>
          <w:lang w:val="en-GB"/>
        </w:rPr>
        <w:t>”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เป็นนิติบุคคลที่จัดตั้ง</w:t>
      </w:r>
      <w:r w:rsidRPr="00F626F6">
        <w:rPr>
          <w:rFonts w:ascii="Angsana New" w:hAnsi="Angsana New"/>
          <w:sz w:val="30"/>
          <w:szCs w:val="30"/>
          <w:cs/>
          <w:lang w:val="th-TH"/>
        </w:rPr>
        <w:t>ขึ้นในประเทศไทย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และที่อยู่จดทะเบียนตั้งอยู่เลขที่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F626F6">
        <w:rPr>
          <w:rFonts w:ascii="Angsana New" w:hAnsi="Angsana New"/>
          <w:sz w:val="30"/>
          <w:szCs w:val="30"/>
        </w:rPr>
        <w:t xml:space="preserve">99/1-3 </w:t>
      </w:r>
      <w:r w:rsidRPr="00F626F6">
        <w:rPr>
          <w:rFonts w:ascii="Angsana New" w:hAnsi="Angsana New"/>
          <w:sz w:val="30"/>
          <w:szCs w:val="30"/>
          <w:cs/>
        </w:rPr>
        <w:t xml:space="preserve">หมู่ </w:t>
      </w:r>
      <w:r w:rsidRPr="00F626F6">
        <w:rPr>
          <w:rFonts w:ascii="Angsana New" w:hAnsi="Angsana New"/>
          <w:sz w:val="30"/>
          <w:szCs w:val="30"/>
        </w:rPr>
        <w:t xml:space="preserve">13 </w:t>
      </w:r>
      <w:r w:rsidRPr="00F626F6">
        <w:rPr>
          <w:rFonts w:ascii="Angsana New" w:hAnsi="Angsana New"/>
          <w:sz w:val="30"/>
          <w:szCs w:val="30"/>
          <w:cs/>
        </w:rPr>
        <w:t>ถนนบางนา</w:t>
      </w:r>
      <w:r w:rsidRPr="00F626F6">
        <w:rPr>
          <w:rFonts w:ascii="Angsana New" w:hAnsi="Angsana New"/>
          <w:sz w:val="30"/>
          <w:szCs w:val="30"/>
        </w:rPr>
        <w:t>-</w:t>
      </w:r>
      <w:r w:rsidRPr="00F626F6">
        <w:rPr>
          <w:rFonts w:ascii="Angsana New" w:hAnsi="Angsana New"/>
          <w:sz w:val="30"/>
          <w:szCs w:val="30"/>
          <w:cs/>
        </w:rPr>
        <w:t xml:space="preserve">ตราด กิโลเมตรที่ </w:t>
      </w:r>
      <w:r w:rsidRPr="00F626F6">
        <w:rPr>
          <w:rFonts w:ascii="Angsana New" w:hAnsi="Angsana New"/>
          <w:sz w:val="30"/>
          <w:szCs w:val="30"/>
        </w:rPr>
        <w:t xml:space="preserve">7 </w:t>
      </w:r>
      <w:r w:rsidRPr="00F626F6">
        <w:rPr>
          <w:rFonts w:ascii="Angsana New" w:hAnsi="Angsana New"/>
          <w:sz w:val="30"/>
          <w:szCs w:val="30"/>
          <w:cs/>
        </w:rPr>
        <w:t>ตำบลบางแก้ว อำเภอบางพลี จังหวัดสมุทรปราการ ประเทศไทย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บริษัทจดทะเบียนกับตลาดหลักทรัพย์แห่งประเทศไทย เมื่อเดือน กรกฎาคม </w:t>
      </w:r>
      <w:r w:rsidRPr="00F626F6">
        <w:rPr>
          <w:rFonts w:ascii="Angsana New" w:hAnsi="Angsana New"/>
          <w:sz w:val="30"/>
          <w:szCs w:val="30"/>
        </w:rPr>
        <w:t>2534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0F6CEC">
      <w:pPr>
        <w:ind w:left="547" w:right="-288"/>
        <w:jc w:val="thaiDistribute"/>
        <w:rPr>
          <w:rFonts w:ascii="Angsana New" w:hAnsi="Angsana New"/>
          <w:spacing w:val="-6"/>
          <w:sz w:val="30"/>
          <w:szCs w:val="30"/>
        </w:rPr>
      </w:pPr>
      <w:r w:rsidRPr="00F626F6">
        <w:rPr>
          <w:rFonts w:ascii="Angsana New" w:hAnsi="Angsana New"/>
          <w:spacing w:val="-6"/>
          <w:sz w:val="30"/>
          <w:szCs w:val="30"/>
          <w:cs/>
        </w:rPr>
        <w:t>ผู้ถือหุ้นรายใหญ่ในระหว่าง</w:t>
      </w:r>
      <w:r w:rsidR="005F1C44" w:rsidRPr="00F626F6">
        <w:rPr>
          <w:rFonts w:ascii="Angsana New" w:hAnsi="Angsana New" w:hint="cs"/>
          <w:spacing w:val="-6"/>
          <w:sz w:val="30"/>
          <w:szCs w:val="30"/>
          <w:cs/>
        </w:rPr>
        <w:t>ปี</w:t>
      </w:r>
      <w:r w:rsidRPr="00F626F6">
        <w:rPr>
          <w:rFonts w:ascii="Angsana New" w:hAnsi="Angsana New"/>
          <w:spacing w:val="-6"/>
          <w:sz w:val="30"/>
          <w:szCs w:val="30"/>
          <w:cs/>
        </w:rPr>
        <w:t xml:space="preserve"> ได้แก่ กลุ่มวงศาสุทธิกุล </w:t>
      </w:r>
      <w:r w:rsidRPr="009B697F">
        <w:rPr>
          <w:rFonts w:ascii="Angsana New" w:hAnsi="Angsana New"/>
          <w:spacing w:val="-6"/>
          <w:sz w:val="30"/>
          <w:szCs w:val="30"/>
        </w:rPr>
        <w:t>(</w:t>
      </w:r>
      <w:r w:rsidRPr="009B697F">
        <w:rPr>
          <w:rFonts w:ascii="Angsana New" w:hAnsi="Angsana New"/>
          <w:spacing w:val="-6"/>
          <w:sz w:val="30"/>
          <w:szCs w:val="30"/>
          <w:cs/>
        </w:rPr>
        <w:t xml:space="preserve">ถือหุ้นร้อยละ </w:t>
      </w:r>
      <w:r w:rsidR="00A636E0">
        <w:rPr>
          <w:rFonts w:ascii="Angsana New" w:hAnsi="Angsana New"/>
          <w:spacing w:val="-6"/>
          <w:sz w:val="30"/>
          <w:szCs w:val="30"/>
        </w:rPr>
        <w:t>19.69</w:t>
      </w:r>
      <w:r w:rsidRPr="009B697F">
        <w:rPr>
          <w:rFonts w:ascii="Angsana New" w:hAnsi="Angsana New"/>
          <w:spacing w:val="-6"/>
          <w:sz w:val="30"/>
          <w:szCs w:val="30"/>
        </w:rPr>
        <w:t xml:space="preserve">) </w:t>
      </w:r>
      <w:r w:rsidRPr="009B697F">
        <w:rPr>
          <w:rFonts w:ascii="Angsana New" w:hAnsi="Angsana New"/>
          <w:spacing w:val="-6"/>
          <w:sz w:val="30"/>
          <w:szCs w:val="30"/>
          <w:cs/>
        </w:rPr>
        <w:t xml:space="preserve">และกลุ่มวรประทีป </w:t>
      </w:r>
      <w:r w:rsidRPr="009B697F">
        <w:rPr>
          <w:rFonts w:ascii="Angsana New" w:hAnsi="Angsana New"/>
          <w:spacing w:val="-6"/>
          <w:sz w:val="30"/>
          <w:szCs w:val="30"/>
        </w:rPr>
        <w:t>(</w:t>
      </w:r>
      <w:r w:rsidRPr="009B697F">
        <w:rPr>
          <w:rFonts w:ascii="Angsana New" w:hAnsi="Angsana New"/>
          <w:spacing w:val="-6"/>
          <w:sz w:val="30"/>
          <w:szCs w:val="30"/>
          <w:cs/>
        </w:rPr>
        <w:t xml:space="preserve">ถือหุ้นร้อยละ </w:t>
      </w:r>
      <w:r w:rsidR="003A5EA6">
        <w:rPr>
          <w:rFonts w:ascii="Angsana New" w:hAnsi="Angsana New"/>
          <w:spacing w:val="-6"/>
          <w:sz w:val="30"/>
          <w:szCs w:val="30"/>
        </w:rPr>
        <w:t>15.24</w:t>
      </w:r>
      <w:r w:rsidRPr="009B697F">
        <w:rPr>
          <w:rFonts w:ascii="Angsana New" w:hAnsi="Angsana New"/>
          <w:spacing w:val="-6"/>
          <w:sz w:val="30"/>
          <w:szCs w:val="30"/>
        </w:rPr>
        <w:t>)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="005128DE" w:rsidRPr="00F626F6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F626F6">
        <w:rPr>
          <w:rFonts w:ascii="Angsana New" w:hAnsi="Angsana New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</w:t>
      </w:r>
      <w:r w:rsidR="009269A8">
        <w:rPr>
          <w:rFonts w:ascii="Angsana New" w:hAnsi="Angsana New"/>
          <w:sz w:val="30"/>
          <w:szCs w:val="30"/>
          <w:cs/>
        </w:rPr>
        <w:br/>
      </w:r>
      <w:r w:rsidRPr="00F626F6">
        <w:rPr>
          <w:rFonts w:ascii="Angsana New" w:hAnsi="Angsana New"/>
          <w:sz w:val="30"/>
          <w:szCs w:val="30"/>
          <w:cs/>
        </w:rPr>
        <w:t xml:space="preserve">ยางยืด </w:t>
      </w:r>
      <w:r w:rsidR="006D2F85">
        <w:rPr>
          <w:rFonts w:ascii="Angsana New" w:hAnsi="Angsana New" w:hint="cs"/>
          <w:sz w:val="30"/>
          <w:szCs w:val="30"/>
          <w:cs/>
        </w:rPr>
        <w:t>ยางแท่งและยางคอมพาวด์</w:t>
      </w:r>
      <w:r w:rsidR="006D2F85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และที่นอนยางพารา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รายละเอียดของบริษัทย่อยและบริษัท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ร่วม ณ วันที่ </w:t>
      </w:r>
      <w:r w:rsidR="00412893">
        <w:rPr>
          <w:rFonts w:ascii="Angsana New" w:hAnsi="Angsana New"/>
          <w:spacing w:val="-2"/>
          <w:sz w:val="30"/>
          <w:szCs w:val="30"/>
          <w:cs/>
        </w:rPr>
        <w:br/>
      </w:r>
      <w:r w:rsidR="0012124A">
        <w:rPr>
          <w:rFonts w:ascii="Angsana New" w:hAnsi="Angsana New" w:hint="cs"/>
          <w:spacing w:val="-2"/>
          <w:sz w:val="30"/>
          <w:szCs w:val="30"/>
          <w:cs/>
        </w:rPr>
        <w:t>30 กันย</w:t>
      </w:r>
      <w:r w:rsidR="00413C5D">
        <w:rPr>
          <w:rFonts w:ascii="Angsana New" w:hAnsi="Angsana New" w:hint="cs"/>
          <w:spacing w:val="-2"/>
          <w:sz w:val="30"/>
          <w:szCs w:val="30"/>
          <w:cs/>
        </w:rPr>
        <w:t xml:space="preserve">ายน </w:t>
      </w:r>
      <w:r w:rsidR="00E36FD4">
        <w:rPr>
          <w:rFonts w:ascii="Angsana New" w:hAnsi="Angsana New"/>
          <w:spacing w:val="-2"/>
          <w:sz w:val="30"/>
          <w:szCs w:val="30"/>
        </w:rPr>
        <w:t>2560</w:t>
      </w:r>
      <w:r w:rsidR="0072573D"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pacing w:val="-2"/>
          <w:sz w:val="30"/>
          <w:szCs w:val="30"/>
          <w:cs/>
        </w:rPr>
        <w:t>และ</w:t>
      </w:r>
      <w:r w:rsidR="00E36FD4">
        <w:rPr>
          <w:rFonts w:ascii="Angsana New" w:hAnsi="Angsana New" w:hint="cs"/>
          <w:spacing w:val="-2"/>
          <w:sz w:val="30"/>
          <w:szCs w:val="30"/>
          <w:cs/>
        </w:rPr>
        <w:t>วันที่</w:t>
      </w:r>
      <w:r w:rsidR="0072573D" w:rsidRPr="00F626F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E36FD4">
        <w:rPr>
          <w:rFonts w:ascii="Angsana New" w:hAnsi="Angsana New"/>
          <w:spacing w:val="-2"/>
          <w:sz w:val="30"/>
          <w:szCs w:val="30"/>
        </w:rPr>
        <w:t xml:space="preserve">31 </w:t>
      </w:r>
      <w:r w:rsidR="00E36FD4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="00E36FD4">
        <w:rPr>
          <w:rFonts w:ascii="Angsana New" w:hAnsi="Angsana New"/>
          <w:spacing w:val="-2"/>
          <w:sz w:val="30"/>
          <w:szCs w:val="30"/>
        </w:rPr>
        <w:t>2559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>ได้เปิดเผยไว้ในหมายเหตุประกอบงบการเงินข้อ</w:t>
      </w:r>
      <w:r w:rsidR="00721C8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68405A">
        <w:rPr>
          <w:rFonts w:ascii="Angsana New" w:hAnsi="Angsana New"/>
          <w:spacing w:val="-2"/>
          <w:sz w:val="30"/>
          <w:szCs w:val="30"/>
        </w:rPr>
        <w:t>7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68405A">
        <w:rPr>
          <w:rFonts w:ascii="Angsana New" w:hAnsi="Angsana New"/>
          <w:spacing w:val="-2"/>
          <w:sz w:val="30"/>
          <w:szCs w:val="30"/>
        </w:rPr>
        <w:t>8</w:t>
      </w:r>
    </w:p>
    <w:p w:rsidR="00DA2BFE" w:rsidRPr="00F626F6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:rsidR="00DA2BFE" w:rsidRPr="00F626F6" w:rsidRDefault="00DA2BFE" w:rsidP="00DA2BFE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</w:rPr>
        <w:t xml:space="preserve">  </w:t>
      </w: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:rsidR="00DA2BFE" w:rsidRPr="00F626F6" w:rsidRDefault="00DA2BFE" w:rsidP="00DA2BFE">
      <w:pPr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DA2BFE" w:rsidRPr="00F626F6" w:rsidRDefault="00E3200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557D2">
        <w:rPr>
          <w:rFonts w:ascii="Angsana New" w:hAnsi="Angsana New"/>
          <w:sz w:val="30"/>
          <w:szCs w:val="30"/>
          <w:cs/>
        </w:rPr>
        <w:t>งบการเงิน</w:t>
      </w:r>
      <w:r w:rsidRPr="00B557D2">
        <w:rPr>
          <w:rFonts w:ascii="Angsana New" w:hAnsi="Angsana New" w:hint="cs"/>
          <w:sz w:val="30"/>
          <w:szCs w:val="30"/>
          <w:cs/>
        </w:rPr>
        <w:t>ระหว่างกาลนี้</w:t>
      </w:r>
      <w:r w:rsidRPr="00B557D2">
        <w:rPr>
          <w:rFonts w:ascii="Angsana New" w:hAnsi="Angsana New"/>
          <w:sz w:val="30"/>
          <w:szCs w:val="30"/>
          <w:cs/>
        </w:rPr>
        <w:t>จัดทำขึ้น</w:t>
      </w:r>
      <w:r w:rsidRPr="00B557D2">
        <w:rPr>
          <w:rFonts w:ascii="Angsana New" w:hAnsi="Angsana New" w:hint="cs"/>
          <w:sz w:val="30"/>
          <w:szCs w:val="30"/>
          <w:cs/>
        </w:rPr>
        <w:t>ในรูปแบบย่อและ</w:t>
      </w:r>
      <w:r w:rsidRPr="00B557D2">
        <w:rPr>
          <w:rFonts w:ascii="Angsana New" w:hAnsi="Angsana New"/>
          <w:sz w:val="30"/>
          <w:szCs w:val="30"/>
          <w:cs/>
        </w:rPr>
        <w:t>ตามมาตรฐานการบัญชีไทย</w:t>
      </w:r>
      <w:r w:rsidRPr="00B557D2">
        <w:rPr>
          <w:rFonts w:ascii="Angsana New" w:hAnsi="Angsana New"/>
          <w:sz w:val="30"/>
          <w:szCs w:val="30"/>
        </w:rPr>
        <w:t xml:space="preserve"> </w:t>
      </w:r>
      <w:r w:rsidRPr="00B557D2">
        <w:rPr>
          <w:rFonts w:ascii="Angsana New" w:hAnsi="Angsana New" w:hint="cs"/>
          <w:sz w:val="30"/>
          <w:szCs w:val="30"/>
          <w:cs/>
        </w:rPr>
        <w:t xml:space="preserve">ฉบับที่ </w:t>
      </w:r>
      <w:r w:rsidRPr="00B557D2">
        <w:rPr>
          <w:rFonts w:ascii="Angsana New" w:hAnsi="Angsana New"/>
          <w:sz w:val="30"/>
          <w:szCs w:val="30"/>
        </w:rPr>
        <w:t xml:space="preserve">34 </w:t>
      </w:r>
      <w:r w:rsidRPr="00B557D2">
        <w:rPr>
          <w:rFonts w:ascii="Angsana New" w:hAnsi="Angsana New" w:hint="cs"/>
          <w:sz w:val="30"/>
          <w:szCs w:val="30"/>
          <w:cs/>
        </w:rPr>
        <w:t xml:space="preserve">(ปรับปรุง </w:t>
      </w:r>
      <w:r w:rsidRPr="00B557D2">
        <w:rPr>
          <w:rFonts w:ascii="Angsana New" w:hAnsi="Angsana New"/>
          <w:sz w:val="30"/>
          <w:szCs w:val="30"/>
        </w:rPr>
        <w:t>255</w:t>
      </w:r>
      <w:r>
        <w:rPr>
          <w:rFonts w:ascii="Angsana New" w:hAnsi="Angsana New"/>
          <w:sz w:val="30"/>
          <w:szCs w:val="30"/>
        </w:rPr>
        <w:t>9</w:t>
      </w:r>
      <w:r w:rsidRPr="00B557D2">
        <w:rPr>
          <w:rFonts w:ascii="Angsana New" w:hAnsi="Angsana New"/>
          <w:sz w:val="30"/>
          <w:szCs w:val="30"/>
        </w:rPr>
        <w:t xml:space="preserve">) </w:t>
      </w:r>
      <w:r w:rsidRPr="00B557D2">
        <w:rPr>
          <w:rFonts w:ascii="Angsana New" w:hAnsi="Angsana New" w:hint="cs"/>
          <w:sz w:val="30"/>
          <w:szCs w:val="30"/>
          <w:cs/>
        </w:rPr>
        <w:t xml:space="preserve">เรื่อง </w:t>
      </w:r>
      <w:r>
        <w:rPr>
          <w:rFonts w:ascii="Angsana New" w:hAnsi="Angsana New"/>
          <w:sz w:val="30"/>
          <w:szCs w:val="30"/>
        </w:rPr>
        <w:br/>
      </w:r>
      <w:r w:rsidR="009269A8">
        <w:rPr>
          <w:rFonts w:ascii="Angsana New" w:hAnsi="Angsana New" w:hint="cs"/>
          <w:i/>
          <w:iCs/>
          <w:sz w:val="30"/>
          <w:szCs w:val="30"/>
          <w:cs/>
        </w:rPr>
        <w:t>การรายงานทาง</w:t>
      </w:r>
      <w:r w:rsidRPr="00B557D2">
        <w:rPr>
          <w:rFonts w:ascii="Angsana New" w:hAnsi="Angsana New" w:hint="cs"/>
          <w:i/>
          <w:iCs/>
          <w:sz w:val="30"/>
          <w:szCs w:val="30"/>
          <w:cs/>
        </w:rPr>
        <w:t>การเงินระหว่างกาล</w:t>
      </w:r>
      <w:r w:rsidRPr="00B557D2">
        <w:rPr>
          <w:rFonts w:ascii="Angsana New" w:hAnsi="Angsana New" w:hint="cs"/>
          <w:sz w:val="30"/>
          <w:szCs w:val="30"/>
          <w:cs/>
        </w:rPr>
        <w:t xml:space="preserve"> </w:t>
      </w:r>
      <w:r w:rsidRPr="00B557D2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</w:t>
      </w:r>
      <w:r w:rsidRPr="00B557D2">
        <w:rPr>
          <w:rFonts w:ascii="Angsana New" w:hAnsi="Angsana New" w:hint="cs"/>
          <w:sz w:val="30"/>
          <w:szCs w:val="30"/>
          <w:cs/>
        </w:rPr>
        <w:t>ฯ (“สภาวิชาชีพบัญชี”) กฎระเบียบและประกาศคณะกรรมการกำกับหลักทรัพย์และตลาดหลักทรัพย์ที่เกี่ยวข้อง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AF726D" w:rsidRPr="00F626F6" w:rsidRDefault="00E3200E" w:rsidP="00BB2F8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557D2">
        <w:rPr>
          <w:rFonts w:ascii="Angsana New" w:hAnsi="Angsana New"/>
          <w:sz w:val="30"/>
          <w:szCs w:val="30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B557D2">
        <w:rPr>
          <w:rFonts w:ascii="Angsana New" w:hAnsi="Angsana New"/>
          <w:sz w:val="30"/>
          <w:szCs w:val="30"/>
        </w:rPr>
        <w:t>31</w:t>
      </w:r>
      <w:r w:rsidRPr="00B557D2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B557D2">
        <w:rPr>
          <w:rFonts w:ascii="Angsana New" w:hAnsi="Angsana New"/>
          <w:sz w:val="30"/>
          <w:szCs w:val="30"/>
        </w:rPr>
        <w:t>255</w:t>
      </w:r>
      <w:r>
        <w:rPr>
          <w:rFonts w:ascii="Angsana New" w:hAnsi="Angsana New"/>
          <w:sz w:val="30"/>
          <w:szCs w:val="30"/>
        </w:rPr>
        <w:t>9</w:t>
      </w:r>
      <w:r w:rsidRPr="00B557D2">
        <w:rPr>
          <w:rFonts w:ascii="Angsana New" w:hAnsi="Angsana New" w:hint="cs"/>
          <w:sz w:val="30"/>
          <w:szCs w:val="30"/>
          <w:cs/>
        </w:rPr>
        <w:t xml:space="preserve"> </w:t>
      </w:r>
      <w:r w:rsidRPr="00B557D2">
        <w:rPr>
          <w:rFonts w:ascii="Angsana New" w:hAnsi="Angsana New"/>
          <w:sz w:val="30"/>
          <w:szCs w:val="30"/>
          <w:cs/>
        </w:rPr>
        <w:t>โดยงบการเงินนี้</w:t>
      </w:r>
      <w:r w:rsidRPr="00B557D2">
        <w:rPr>
          <w:rFonts w:ascii="Angsana New" w:hAnsi="Angsana New" w:hint="cs"/>
          <w:sz w:val="30"/>
          <w:szCs w:val="30"/>
          <w:cs/>
        </w:rPr>
        <w:t>มิได้รวมข้อมูลทางการเงินทั้งหมดตามข้อกำหนดสำหรับงบการเงินประจำปีแต่</w:t>
      </w:r>
      <w:r w:rsidRPr="00B557D2">
        <w:rPr>
          <w:rFonts w:ascii="Angsana New" w:hAnsi="Angsana New"/>
          <w:sz w:val="30"/>
          <w:szCs w:val="30"/>
          <w:cs/>
        </w:rPr>
        <w:t>เน้นการให้ข้อมูลที่</w:t>
      </w:r>
      <w:r w:rsidRPr="00B557D2">
        <w:rPr>
          <w:rFonts w:ascii="Angsana New" w:hAnsi="Angsana New" w:hint="cs"/>
          <w:sz w:val="30"/>
          <w:szCs w:val="30"/>
          <w:cs/>
        </w:rPr>
        <w:t>เกี่ยวกับ</w:t>
      </w:r>
      <w:r w:rsidRPr="00B557D2">
        <w:rPr>
          <w:rFonts w:ascii="Angsana New" w:hAnsi="Angsana New"/>
          <w:sz w:val="30"/>
          <w:szCs w:val="30"/>
          <w:cs/>
        </w:rPr>
        <w:t>กิจกรรม เหตุการณ์และสถานการณ์ใหม่ๆ เพื่อไม่ให้ซ้ำซ้อนกับข้อมูลที่ได้</w:t>
      </w:r>
      <w:r w:rsidRPr="00B557D2">
        <w:rPr>
          <w:rFonts w:ascii="Angsana New" w:hAnsi="Angsana New" w:hint="cs"/>
          <w:sz w:val="30"/>
          <w:szCs w:val="30"/>
          <w:cs/>
        </w:rPr>
        <w:t>เคยนำเสนอ</w:t>
      </w:r>
      <w:r w:rsidRPr="00B557D2">
        <w:rPr>
          <w:rFonts w:ascii="Angsana New" w:hAnsi="Angsana New"/>
          <w:sz w:val="30"/>
          <w:szCs w:val="30"/>
          <w:cs/>
        </w:rPr>
        <w:t>รายงานไปแล้ว</w:t>
      </w:r>
      <w:r w:rsidRPr="00B557D2">
        <w:rPr>
          <w:rFonts w:ascii="Angsana New" w:hAnsi="Angsana New" w:hint="cs"/>
          <w:sz w:val="30"/>
          <w:szCs w:val="30"/>
          <w:cs/>
        </w:rPr>
        <w:t xml:space="preserve"> </w:t>
      </w:r>
      <w:r w:rsidRPr="00B557D2">
        <w:rPr>
          <w:rFonts w:ascii="Angsana New" w:hAnsi="Angsana New"/>
          <w:sz w:val="30"/>
          <w:szCs w:val="30"/>
          <w:cs/>
        </w:rPr>
        <w:t>ดังนั้น</w:t>
      </w:r>
      <w:r w:rsidRPr="00B557D2">
        <w:rPr>
          <w:rFonts w:ascii="Angsana New" w:hAnsi="Angsana New" w:hint="cs"/>
          <w:sz w:val="30"/>
          <w:szCs w:val="30"/>
          <w:cs/>
        </w:rPr>
        <w:t>การอ่าน</w:t>
      </w:r>
      <w:r w:rsidRPr="00B557D2">
        <w:rPr>
          <w:rFonts w:ascii="Angsana New" w:hAnsi="Angsana New"/>
          <w:sz w:val="30"/>
          <w:szCs w:val="30"/>
          <w:cs/>
        </w:rPr>
        <w:t>งบการเงินระหว่างกาลนี้</w:t>
      </w:r>
      <w:r w:rsidRPr="00B557D2">
        <w:rPr>
          <w:rFonts w:ascii="Angsana New" w:hAnsi="Angsana New" w:hint="cs"/>
          <w:sz w:val="30"/>
          <w:szCs w:val="30"/>
          <w:cs/>
        </w:rPr>
        <w:t>จึง</w:t>
      </w:r>
      <w:r w:rsidRPr="00B557D2">
        <w:rPr>
          <w:rFonts w:ascii="Angsana New" w:hAnsi="Angsana New"/>
          <w:sz w:val="30"/>
          <w:szCs w:val="30"/>
          <w:cs/>
        </w:rPr>
        <w:t>ควรอ่านควบคู่กับงบการเงิน</w:t>
      </w:r>
      <w:r w:rsidRPr="00B557D2">
        <w:rPr>
          <w:rFonts w:ascii="Angsana New" w:hAnsi="Angsana New" w:hint="cs"/>
          <w:sz w:val="30"/>
          <w:szCs w:val="30"/>
          <w:cs/>
        </w:rPr>
        <w:t>ของบริษัทและบริษัทย่อย</w:t>
      </w:r>
      <w:r w:rsidRPr="00B557D2">
        <w:rPr>
          <w:rFonts w:ascii="Angsana New" w:hAnsi="Angsana New"/>
          <w:sz w:val="30"/>
          <w:szCs w:val="30"/>
          <w:cs/>
        </w:rPr>
        <w:t>สำหรับปีสิ้นสุดวันที่</w:t>
      </w:r>
      <w:r>
        <w:rPr>
          <w:rFonts w:ascii="Angsana New" w:hAnsi="Angsana New"/>
          <w:sz w:val="30"/>
          <w:szCs w:val="30"/>
        </w:rPr>
        <w:t xml:space="preserve"> 31</w:t>
      </w:r>
      <w:r w:rsidRPr="00B557D2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B557D2">
        <w:rPr>
          <w:rFonts w:ascii="Angsana New" w:hAnsi="Angsana New"/>
          <w:sz w:val="30"/>
          <w:szCs w:val="30"/>
        </w:rPr>
        <w:t>255</w:t>
      </w:r>
      <w:r>
        <w:rPr>
          <w:rFonts w:ascii="Angsana New" w:hAnsi="Angsana New"/>
          <w:sz w:val="30"/>
          <w:szCs w:val="30"/>
        </w:rPr>
        <w:t>9</w:t>
      </w:r>
    </w:p>
    <w:p w:rsidR="00DA2BFE" w:rsidRPr="00F626F6" w:rsidRDefault="00BB2F82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 w:type="page"/>
      </w:r>
      <w:r w:rsidR="00E3200E" w:rsidRPr="00B557D2">
        <w:rPr>
          <w:rFonts w:ascii="Angsana New" w:hAnsi="Angsana New"/>
          <w:spacing w:val="8"/>
          <w:sz w:val="30"/>
          <w:szCs w:val="30"/>
          <w:cs/>
        </w:rPr>
        <w:lastRenderedPageBreak/>
        <w:t>นโยบายการบัญชีและวิธีการคำนวณที่ใช้ในงบการเงินระหว่างกาลนี้มีความสอดคล้องกับการถือปฏิบัติใน</w:t>
      </w:r>
      <w:r w:rsidR="00E3200E" w:rsidRPr="00B557D2">
        <w:rPr>
          <w:rFonts w:ascii="Angsana New" w:hAnsi="Angsana New"/>
          <w:sz w:val="30"/>
          <w:szCs w:val="30"/>
          <w:cs/>
        </w:rPr>
        <w:t>ง</w:t>
      </w:r>
      <w:r w:rsidR="00E3200E">
        <w:rPr>
          <w:rFonts w:ascii="Angsana New" w:hAnsi="Angsana New"/>
          <w:sz w:val="30"/>
          <w:szCs w:val="30"/>
          <w:cs/>
        </w:rPr>
        <w:t xml:space="preserve">บการเงินสำหรับปีสิ้นสุดวันที่ </w:t>
      </w:r>
      <w:r w:rsidR="00E3200E">
        <w:rPr>
          <w:rFonts w:ascii="Angsana New" w:hAnsi="Angsana New"/>
          <w:sz w:val="30"/>
          <w:szCs w:val="30"/>
        </w:rPr>
        <w:t>31</w:t>
      </w:r>
      <w:r w:rsidR="00E3200E" w:rsidRPr="00B557D2">
        <w:rPr>
          <w:rFonts w:ascii="Angsana New" w:hAnsi="Angsana New"/>
          <w:sz w:val="30"/>
          <w:szCs w:val="30"/>
          <w:cs/>
        </w:rPr>
        <w:t xml:space="preserve"> ธันวาคม </w:t>
      </w:r>
      <w:r w:rsidR="00E3200E">
        <w:rPr>
          <w:rFonts w:ascii="Angsana New" w:hAnsi="Angsana New"/>
          <w:sz w:val="30"/>
          <w:szCs w:val="30"/>
        </w:rPr>
        <w:t>2559</w:t>
      </w:r>
      <w:r w:rsidR="00E3200E" w:rsidRPr="00B557D2">
        <w:rPr>
          <w:rFonts w:ascii="Angsana New" w:hAnsi="Angsana New"/>
          <w:sz w:val="30"/>
          <w:szCs w:val="30"/>
          <w:cs/>
        </w:rPr>
        <w:t xml:space="preserve"> </w:t>
      </w:r>
    </w:p>
    <w:p w:rsidR="009269A8" w:rsidRPr="009269A8" w:rsidRDefault="009269A8" w:rsidP="00DA2BFE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</w:p>
    <w:p w:rsidR="00E3200E" w:rsidRPr="00B557D2" w:rsidRDefault="00E3200E" w:rsidP="00E3200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B557D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สกุลเงินที่ใช้ในการดำเนินงานและนำเสนองบการเงิน</w:t>
      </w:r>
    </w:p>
    <w:p w:rsidR="00E3200E" w:rsidRPr="009269A8" w:rsidRDefault="00E3200E" w:rsidP="00E3200E">
      <w:pPr>
        <w:ind w:left="540"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E3200E" w:rsidRPr="00B557D2" w:rsidRDefault="00E3200E" w:rsidP="00E3200E">
      <w:pPr>
        <w:ind w:left="540"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B557D2">
        <w:rPr>
          <w:rFonts w:ascii="Angsana New" w:hAnsi="Angsana New"/>
          <w:sz w:val="30"/>
          <w:szCs w:val="30"/>
          <w:cs/>
        </w:rPr>
        <w:t>งบการเงินระหว่างกาลนี้จัดทำและแสดงหน่วยเงินตราเป็นเงินบาท</w:t>
      </w:r>
      <w:r w:rsidRPr="00B557D2">
        <w:rPr>
          <w:rFonts w:ascii="Angsana New" w:hAnsi="Angsana New" w:hint="cs"/>
          <w:sz w:val="30"/>
          <w:szCs w:val="30"/>
          <w:cs/>
        </w:rPr>
        <w:t xml:space="preserve">ซึ่งเป็นสกุลเงินที่ใช้ในการดำเนินงานของบริษัท </w:t>
      </w:r>
      <w:r w:rsidRPr="00B557D2">
        <w:rPr>
          <w:rFonts w:ascii="Angsana New" w:hAnsi="Angsana New"/>
          <w:sz w:val="30"/>
          <w:szCs w:val="30"/>
          <w:cs/>
        </w:rPr>
        <w:t xml:space="preserve"> ข้อมูลทางการเงินทั้งหมดมีการปัดเศษในหมายเหตุประกอบงบการเงินเพื่อให้แสดงเป็นหลัก</w:t>
      </w:r>
      <w:r w:rsidRPr="00B557D2">
        <w:rPr>
          <w:rFonts w:ascii="Angsana New" w:hAnsi="Angsana New" w:hint="cs"/>
          <w:sz w:val="30"/>
          <w:szCs w:val="30"/>
          <w:cs/>
        </w:rPr>
        <w:t>พันบาท</w:t>
      </w:r>
      <w:r>
        <w:rPr>
          <w:rFonts w:ascii="Angsana New" w:hAnsi="Angsana New"/>
          <w:sz w:val="30"/>
          <w:szCs w:val="30"/>
        </w:rPr>
        <w:t>/</w:t>
      </w:r>
      <w:r>
        <w:rPr>
          <w:rFonts w:ascii="Angsana New" w:hAnsi="Angsana New" w:hint="cs"/>
          <w:sz w:val="30"/>
          <w:szCs w:val="30"/>
          <w:cs/>
        </w:rPr>
        <w:t>ล้านบาท</w:t>
      </w:r>
      <w:r w:rsidRPr="00B557D2">
        <w:rPr>
          <w:rFonts w:ascii="Angsana New" w:hAnsi="Angsana New" w:hint="cs"/>
          <w:sz w:val="30"/>
          <w:szCs w:val="30"/>
          <w:cs/>
        </w:rPr>
        <w:t xml:space="preserve"> </w:t>
      </w:r>
      <w:r w:rsidRPr="00B557D2">
        <w:rPr>
          <w:rFonts w:ascii="Angsana New" w:hAnsi="Angsana New"/>
          <w:sz w:val="30"/>
          <w:szCs w:val="30"/>
          <w:cs/>
        </w:rPr>
        <w:t>ยกเว้นที่ระบุไว้เป็นอย่างอื่น</w:t>
      </w:r>
    </w:p>
    <w:p w:rsidR="009269A8" w:rsidRPr="009269A8" w:rsidRDefault="009269A8" w:rsidP="009269A8">
      <w:pPr>
        <w:rPr>
          <w:sz w:val="30"/>
          <w:szCs w:val="30"/>
          <w:lang w:val="en-GB" w:eastAsia="th-TH"/>
        </w:rPr>
      </w:pPr>
    </w:p>
    <w:p w:rsidR="00E3200E" w:rsidRPr="00B557D2" w:rsidRDefault="00E3200E" w:rsidP="00E3200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B557D2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การใช้วิจารณญาณและการประมาณการ</w:t>
      </w:r>
    </w:p>
    <w:p w:rsidR="00E3200E" w:rsidRPr="009269A8" w:rsidRDefault="00E3200E" w:rsidP="00E3200E">
      <w:pPr>
        <w:ind w:left="540"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E3200E" w:rsidRPr="00B557D2" w:rsidRDefault="00E3200E" w:rsidP="00E3200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B557D2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ในการจัดทำงบการเงินระหว่างกาลนี้เป็นไปตามมาตรฐานการรายงานทางการเงิน ผู้บริหารต้องใช้</w:t>
      </w:r>
      <w:r w:rsidRPr="00B557D2">
        <w:rPr>
          <w:rFonts w:ascii="Angsana New" w:hAnsi="Angsana New" w:hint="cs"/>
          <w:sz w:val="30"/>
          <w:szCs w:val="30"/>
          <w:cs/>
        </w:rPr>
        <w:t>วิจารณญาณ</w:t>
      </w:r>
      <w:r w:rsidR="007122CD">
        <w:rPr>
          <w:rFonts w:ascii="Angsana New" w:hAnsi="Angsana New"/>
          <w:sz w:val="30"/>
          <w:szCs w:val="30"/>
          <w:cs/>
        </w:rPr>
        <w:t xml:space="preserve"> </w:t>
      </w:r>
      <w:r w:rsidR="004E04CD">
        <w:rPr>
          <w:rFonts w:ascii="Angsana New" w:hAnsi="Angsana New"/>
          <w:sz w:val="30"/>
          <w:szCs w:val="30"/>
        </w:rPr>
        <w:t xml:space="preserve">  </w:t>
      </w:r>
      <w:r w:rsidR="007122CD">
        <w:rPr>
          <w:rFonts w:ascii="Angsana New" w:hAnsi="Angsana New"/>
          <w:sz w:val="30"/>
          <w:szCs w:val="30"/>
          <w:cs/>
        </w:rPr>
        <w:t>การประมาณและข้อสมมติ</w:t>
      </w:r>
      <w:r w:rsidRPr="00B557D2">
        <w:rPr>
          <w:rFonts w:ascii="Angsana New" w:hAnsi="Angsana New"/>
          <w:sz w:val="30"/>
          <w:szCs w:val="30"/>
          <w:cs/>
        </w:rPr>
        <w:t>หลายประการ ซึ่งมีผลกระทบต่อการกำหนดนโยบายการบัญชีและการรายงานจำนวนเงินที่เกี่ยวกับ สินทรัพย์ หนี้สิน รายได้ และค่าใช้จ่าย  ผลที่เกิดขึ้นจริงอาจแตกต่างจากที่ประมาณไว้</w:t>
      </w:r>
    </w:p>
    <w:p w:rsidR="00E3200E" w:rsidRPr="009269A8" w:rsidRDefault="00E3200E" w:rsidP="00E3200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E3200E" w:rsidRDefault="00E3200E" w:rsidP="00E3200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557D2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 ผู้บริหารได้มีการใช้</w:t>
      </w:r>
      <w:r w:rsidRPr="00B557D2">
        <w:rPr>
          <w:rFonts w:ascii="Angsana New" w:hAnsi="Angsana New" w:hint="cs"/>
          <w:sz w:val="30"/>
          <w:szCs w:val="30"/>
          <w:cs/>
        </w:rPr>
        <w:t>วิจารณญาณ</w:t>
      </w:r>
      <w:r w:rsidRPr="00B557D2">
        <w:rPr>
          <w:rFonts w:ascii="Angsana New" w:hAnsi="Angsana New"/>
          <w:sz w:val="30"/>
          <w:szCs w:val="30"/>
          <w:cs/>
        </w:rPr>
        <w:t>อย่างมีนัยสำคัญในการถือปฏิบัติตามนโยบายการบัญชีของกลุ่มบริษัท</w:t>
      </w:r>
      <w:r w:rsidRPr="00B557D2">
        <w:rPr>
          <w:rFonts w:ascii="Angsana New" w:hAnsi="Angsana New"/>
          <w:sz w:val="30"/>
          <w:szCs w:val="30"/>
        </w:rPr>
        <w:t>/</w:t>
      </w:r>
      <w:r w:rsidRPr="00B557D2">
        <w:rPr>
          <w:rFonts w:ascii="Angsana New" w:hAnsi="Angsana New" w:hint="cs"/>
          <w:sz w:val="30"/>
          <w:szCs w:val="30"/>
          <w:cs/>
        </w:rPr>
        <w:t>บริษัท</w:t>
      </w:r>
      <w:r w:rsidRPr="00B557D2">
        <w:rPr>
          <w:rFonts w:ascii="Angsana New" w:hAnsi="Angsana New"/>
          <w:sz w:val="30"/>
          <w:szCs w:val="30"/>
          <w:cs/>
        </w:rPr>
        <w:t xml:space="preserve">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สิ้นสุดวันที่ </w:t>
      </w:r>
      <w:r w:rsidRPr="00B557D2">
        <w:rPr>
          <w:rFonts w:ascii="Angsana New" w:hAnsi="Angsana New"/>
          <w:sz w:val="30"/>
          <w:szCs w:val="30"/>
        </w:rPr>
        <w:t xml:space="preserve">31 </w:t>
      </w:r>
      <w:r w:rsidRPr="00B557D2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2559</w:t>
      </w:r>
    </w:p>
    <w:p w:rsidR="00645B03" w:rsidRDefault="00645B03" w:rsidP="00E3200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80472E" w:rsidRPr="00CF25EC" w:rsidRDefault="0080472E" w:rsidP="0080472E">
      <w:pPr>
        <w:pStyle w:val="block"/>
        <w:spacing w:after="0" w:line="240" w:lineRule="atLeast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80472E">
        <w:rPr>
          <w:rFonts w:ascii="Angsana New" w:eastAsia="Cordia New" w:hAnsi="Angsana New" w:cs="Angsana New"/>
          <w:i/>
          <w:iCs/>
          <w:sz w:val="30"/>
          <w:szCs w:val="30"/>
          <w:cs/>
          <w:lang w:val="en-US" w:eastAsia="en-US" w:bidi="th-TH"/>
        </w:rPr>
        <w:t>การวัดมูลค่ายุติธรรม</w:t>
      </w:r>
      <w:r>
        <w:rPr>
          <w:rFonts w:ascii="Angsana New" w:hAnsi="Angsana New" w:cs="Angsana New"/>
          <w:sz w:val="30"/>
          <w:szCs w:val="30"/>
          <w:cs/>
          <w:lang w:bidi="th-TH"/>
        </w:rPr>
        <w:t xml:space="preserve"> </w:t>
      </w:r>
    </w:p>
    <w:p w:rsidR="0080472E" w:rsidRPr="0080472E" w:rsidRDefault="0080472E" w:rsidP="0080472E">
      <w:pPr>
        <w:pStyle w:val="block"/>
        <w:spacing w:after="0" w:line="240" w:lineRule="atLeast"/>
        <w:ind w:left="540"/>
        <w:jc w:val="thaiDistribute"/>
        <w:rPr>
          <w:rFonts w:ascii="Angsana New" w:hAnsi="Angsana New" w:cs="Angsana New"/>
          <w:sz w:val="30"/>
          <w:szCs w:val="30"/>
          <w:highlight w:val="lightGray"/>
          <w:lang w:bidi="th-TH"/>
        </w:rPr>
      </w:pPr>
    </w:p>
    <w:p w:rsidR="0080472E" w:rsidRPr="005D6004" w:rsidRDefault="0080472E" w:rsidP="0080472E">
      <w:pPr>
        <w:pStyle w:val="block"/>
        <w:spacing w:after="0" w:line="240" w:lineRule="atLeast"/>
        <w:ind w:left="540"/>
        <w:jc w:val="thaiDistribute"/>
        <w:rPr>
          <w:szCs w:val="22"/>
        </w:rPr>
      </w:pPr>
      <w:r w:rsidRPr="0017760C">
        <w:rPr>
          <w:rFonts w:ascii="Angsana New" w:hAnsi="Angsana New" w:cs="Angsana New"/>
          <w:sz w:val="30"/>
          <w:szCs w:val="30"/>
          <w:cs/>
          <w:lang w:val="en-US" w:bidi="th-TH"/>
        </w:rPr>
        <w:t>กลุ่มบริษัท</w:t>
      </w:r>
      <w:r w:rsidRPr="0017760C">
        <w:rPr>
          <w:rFonts w:ascii="Angsana New" w:hAnsi="Angsana New" w:cs="Angsana New"/>
          <w:sz w:val="30"/>
          <w:szCs w:val="30"/>
          <w:lang w:val="en-US" w:bidi="th-TH"/>
        </w:rPr>
        <w:t>/</w:t>
      </w:r>
      <w:r w:rsidRPr="0017760C">
        <w:rPr>
          <w:rFonts w:ascii="Angsana New" w:hAnsi="Angsana New" w:cs="Angsana New"/>
          <w:sz w:val="30"/>
          <w:szCs w:val="30"/>
          <w:cs/>
          <w:lang w:val="en-US" w:bidi="th-TH"/>
        </w:rPr>
        <w:t>บริษัท</w:t>
      </w:r>
      <w:r w:rsidRPr="0017760C">
        <w:rPr>
          <w:rFonts w:ascii="Angsana New" w:hAnsi="Angsana New" w:cs="Angsana New" w:hint="cs"/>
          <w:sz w:val="30"/>
          <w:szCs w:val="30"/>
          <w:cs/>
          <w:lang w:bidi="th-TH"/>
        </w:rPr>
        <w:t>กำห</w:t>
      </w:r>
      <w:r w:rsidRPr="005D6004">
        <w:rPr>
          <w:rFonts w:ascii="Angsana New" w:hAnsi="Angsana New" w:cs="Angsana New" w:hint="cs"/>
          <w:sz w:val="30"/>
          <w:szCs w:val="30"/>
          <w:cs/>
          <w:lang w:bidi="th-TH"/>
        </w:rPr>
        <w:t>นด</w:t>
      </w:r>
      <w:r w:rsidRPr="005D6004">
        <w:rPr>
          <w:rFonts w:ascii="Angsana New" w:hAnsi="Angsana New" w:cs="Angsana New"/>
          <w:sz w:val="30"/>
          <w:szCs w:val="30"/>
          <w:cs/>
          <w:lang w:bidi="th-TH"/>
        </w:rPr>
        <w:t>กรอบแนวคิดของการควบคุมเกี่ยวกับการวัดมูลค่ายุติธรรม</w:t>
      </w:r>
      <w:r w:rsidRPr="0080472E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5D6004">
        <w:rPr>
          <w:rFonts w:ascii="Angsana New" w:hAnsi="Angsana New" w:cs="Angsana New"/>
          <w:sz w:val="30"/>
          <w:szCs w:val="30"/>
          <w:cs/>
          <w:lang w:bidi="th-TH"/>
        </w:rPr>
        <w:t>กรอบแนวคิดนี้รวม</w:t>
      </w:r>
      <w:r w:rsidRPr="005D6004">
        <w:rPr>
          <w:rFonts w:ascii="Angsana New" w:hAnsi="Angsana New" w:cs="Angsana New" w:hint="cs"/>
          <w:sz w:val="30"/>
          <w:szCs w:val="30"/>
          <w:cs/>
          <w:lang w:bidi="th-TH"/>
        </w:rPr>
        <w:t>ถึง</w:t>
      </w:r>
      <w:r w:rsidRPr="005D6004">
        <w:rPr>
          <w:rFonts w:ascii="Angsana New" w:hAnsi="Angsana New" w:cs="Angsana New"/>
          <w:sz w:val="30"/>
          <w:szCs w:val="30"/>
          <w:cs/>
          <w:lang w:bidi="th-TH"/>
        </w:rPr>
        <w:t>กลุ่มผู้ประเมินมูลค่าซึ่งมีความรับผิดชอบโดยรวมต่อการวัดมูลค่ายุติธรรมที่</w:t>
      </w:r>
      <w:r w:rsidRPr="005D6004">
        <w:rPr>
          <w:rFonts w:ascii="Angsana New" w:hAnsi="Angsana New" w:cs="Angsana New" w:hint="cs"/>
          <w:sz w:val="30"/>
          <w:szCs w:val="30"/>
          <w:cs/>
          <w:lang w:bidi="th-TH"/>
        </w:rPr>
        <w:t>มีนัย</w:t>
      </w:r>
      <w:r w:rsidR="00F5779D">
        <w:rPr>
          <w:rFonts w:ascii="Angsana New" w:hAnsi="Angsana New" w:cs="Angsana New"/>
          <w:sz w:val="30"/>
          <w:szCs w:val="30"/>
          <w:cs/>
          <w:lang w:bidi="th-TH"/>
        </w:rPr>
        <w:t xml:space="preserve">สำคัญ </w:t>
      </w:r>
      <w:r w:rsidRPr="005D6004">
        <w:rPr>
          <w:rFonts w:ascii="Angsana New" w:hAnsi="Angsana New" w:cs="Angsana New"/>
          <w:sz w:val="30"/>
          <w:szCs w:val="30"/>
          <w:cs/>
          <w:lang w:bidi="th-TH"/>
        </w:rPr>
        <w:t>รวมถึง</w:t>
      </w:r>
      <w:r w:rsidRPr="005D6004">
        <w:rPr>
          <w:rFonts w:ascii="Angsana New" w:hAnsi="Angsana New" w:cs="Angsana New" w:hint="cs"/>
          <w:sz w:val="30"/>
          <w:szCs w:val="30"/>
          <w:cs/>
          <w:lang w:bidi="th-TH"/>
        </w:rPr>
        <w:t>การวัด</w:t>
      </w:r>
      <w:r w:rsidRPr="005D6004">
        <w:rPr>
          <w:rFonts w:ascii="Angsana New" w:hAnsi="Angsana New" w:cs="Angsana New"/>
          <w:sz w:val="30"/>
          <w:szCs w:val="30"/>
          <w:cs/>
          <w:lang w:bidi="th-TH"/>
        </w:rPr>
        <w:t>มูลค่ายุติธรรม</w:t>
      </w:r>
      <w:r w:rsidR="00F5779D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Pr="005D6004">
        <w:rPr>
          <w:rFonts w:ascii="Angsana New" w:hAnsi="Angsana New" w:cs="Angsana New"/>
          <w:sz w:val="30"/>
          <w:szCs w:val="30"/>
          <w:cs/>
          <w:lang w:bidi="th-TH"/>
        </w:rPr>
        <w:t xml:space="preserve">ระดับ </w:t>
      </w:r>
      <w:r w:rsidRPr="005D6004">
        <w:rPr>
          <w:rFonts w:ascii="Angsana New" w:hAnsi="Angsana New" w:cs="Angsana New"/>
          <w:sz w:val="30"/>
          <w:szCs w:val="30"/>
          <w:lang w:val="en-US" w:bidi="th-TH"/>
        </w:rPr>
        <w:t xml:space="preserve">3 </w:t>
      </w:r>
      <w:r w:rsidRPr="005D6004">
        <w:rPr>
          <w:rFonts w:ascii="Angsana New" w:hAnsi="Angsana New" w:cs="Angsana New" w:hint="cs"/>
          <w:sz w:val="30"/>
          <w:szCs w:val="30"/>
          <w:cs/>
          <w:lang w:val="en-US" w:bidi="th-TH"/>
        </w:rPr>
        <w:t>และรายงานโดยตรงต่อผู้บริหารสูงสุดทางด้านการเงิน</w:t>
      </w:r>
      <w:r w:rsidRPr="005D6004">
        <w:rPr>
          <w:rFonts w:hint="cs"/>
          <w:color w:val="0000FF"/>
          <w:szCs w:val="22"/>
          <w:cs/>
          <w:lang w:bidi="th-TH"/>
        </w:rPr>
        <w:t xml:space="preserve"> </w:t>
      </w:r>
    </w:p>
    <w:p w:rsidR="0080472E" w:rsidRPr="005D6004" w:rsidRDefault="0080472E" w:rsidP="0080472E">
      <w:pPr>
        <w:pStyle w:val="BodyText"/>
        <w:shd w:val="clear" w:color="auto" w:fill="FFFFFF"/>
        <w:ind w:left="1080"/>
        <w:jc w:val="both"/>
        <w:rPr>
          <w:szCs w:val="22"/>
          <w:lang w:val="en-GB"/>
        </w:rPr>
      </w:pPr>
    </w:p>
    <w:p w:rsidR="0080472E" w:rsidRDefault="0080472E" w:rsidP="0080472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D6004">
        <w:rPr>
          <w:rFonts w:ascii="Angsana New" w:hAnsi="Angsana New"/>
          <w:sz w:val="30"/>
          <w:szCs w:val="30"/>
          <w:cs/>
        </w:rPr>
        <w:t>กลุ่มผู้ประเมินมูลค่า</w:t>
      </w:r>
      <w:r w:rsidRPr="005D6004">
        <w:rPr>
          <w:rFonts w:ascii="Angsana New" w:hAnsi="Angsana New" w:hint="cs"/>
          <w:sz w:val="30"/>
          <w:szCs w:val="30"/>
          <w:cs/>
        </w:rPr>
        <w:t>มีการ</w:t>
      </w:r>
      <w:r w:rsidRPr="005D6004">
        <w:rPr>
          <w:rFonts w:ascii="Angsana New" w:hAnsi="Angsana New"/>
          <w:sz w:val="30"/>
          <w:szCs w:val="30"/>
          <w:cs/>
        </w:rPr>
        <w:t>ทบทวนข้อมูลที่</w:t>
      </w:r>
      <w:r w:rsidRPr="005D6004">
        <w:rPr>
          <w:rFonts w:ascii="Angsana New" w:hAnsi="Angsana New" w:hint="cs"/>
          <w:sz w:val="30"/>
          <w:szCs w:val="30"/>
          <w:cs/>
        </w:rPr>
        <w:t>ไม่สามารถ</w:t>
      </w:r>
      <w:r w:rsidRPr="005D6004">
        <w:rPr>
          <w:rFonts w:ascii="Angsana New" w:hAnsi="Angsana New"/>
          <w:sz w:val="30"/>
          <w:szCs w:val="30"/>
          <w:cs/>
        </w:rPr>
        <w:t>สังเกตได้ และปรับปรุงการวัดมูลค่าที่</w:t>
      </w:r>
      <w:r w:rsidRPr="005D6004">
        <w:rPr>
          <w:rFonts w:ascii="Angsana New" w:hAnsi="Angsana New" w:hint="cs"/>
          <w:sz w:val="30"/>
          <w:szCs w:val="30"/>
          <w:cs/>
        </w:rPr>
        <w:t>มีนัย</w:t>
      </w:r>
      <w:r w:rsidRPr="005D6004">
        <w:rPr>
          <w:rFonts w:ascii="Angsana New" w:hAnsi="Angsana New"/>
          <w:sz w:val="30"/>
          <w:szCs w:val="30"/>
          <w:cs/>
        </w:rPr>
        <w:t xml:space="preserve">สำคัญอย่างสม่ำเสมอ </w:t>
      </w:r>
      <w:r w:rsidRPr="005D6004">
        <w:rPr>
          <w:rFonts w:ascii="Angsana New" w:hAnsi="Angsana New" w:hint="cs"/>
          <w:sz w:val="30"/>
          <w:szCs w:val="30"/>
          <w:cs/>
        </w:rPr>
        <w:t>หากมีการ</w:t>
      </w:r>
      <w:r w:rsidRPr="005D6004">
        <w:rPr>
          <w:rFonts w:ascii="Angsana New" w:hAnsi="Angsana New"/>
          <w:sz w:val="30"/>
          <w:szCs w:val="30"/>
          <w:cs/>
        </w:rPr>
        <w:t>ใช้ข้อมูลจากบุคคลที่สาม</w:t>
      </w:r>
      <w:r w:rsidRPr="0080472E">
        <w:rPr>
          <w:rFonts w:ascii="Angsana New" w:hAnsi="Angsana New"/>
          <w:sz w:val="30"/>
          <w:szCs w:val="30"/>
          <w:cs/>
        </w:rPr>
        <w:t xml:space="preserve">เพื่อวัดมูลค่ายุติธรรม </w:t>
      </w:r>
      <w:r w:rsidRPr="005D6004">
        <w:rPr>
          <w:rFonts w:ascii="Angsana New" w:hAnsi="Angsana New"/>
          <w:sz w:val="30"/>
          <w:szCs w:val="30"/>
          <w:cs/>
        </w:rPr>
        <w:t>เช่น ราคาจากนายหน้า หรือการตั้งราคา</w:t>
      </w:r>
      <w:r w:rsidRPr="0080472E">
        <w:rPr>
          <w:rFonts w:ascii="Angsana New" w:hAnsi="Angsana New"/>
          <w:sz w:val="30"/>
          <w:szCs w:val="30"/>
        </w:rPr>
        <w:t xml:space="preserve"> </w:t>
      </w:r>
      <w:r w:rsidRPr="005D6004">
        <w:rPr>
          <w:rFonts w:ascii="Angsana New" w:hAnsi="Angsana New"/>
          <w:sz w:val="30"/>
          <w:szCs w:val="30"/>
          <w:cs/>
        </w:rPr>
        <w:t>กลุ่มผู้ประเมิน</w:t>
      </w:r>
      <w:r w:rsidRPr="005D6004">
        <w:rPr>
          <w:rFonts w:ascii="Angsana New" w:hAnsi="Angsana New" w:hint="cs"/>
          <w:sz w:val="30"/>
          <w:szCs w:val="30"/>
          <w:cs/>
        </w:rPr>
        <w:t>ได้</w:t>
      </w:r>
      <w:r w:rsidRPr="005D6004">
        <w:rPr>
          <w:rFonts w:ascii="Angsana New" w:hAnsi="Angsana New"/>
          <w:sz w:val="30"/>
          <w:szCs w:val="30"/>
          <w:cs/>
        </w:rPr>
        <w:t>ประเมินหลักฐานที่ได้มาจากบุคคลที่สาม</w:t>
      </w:r>
      <w:r w:rsidRPr="005D6004">
        <w:rPr>
          <w:rFonts w:ascii="Angsana New" w:hAnsi="Angsana New" w:hint="cs"/>
          <w:sz w:val="30"/>
          <w:szCs w:val="30"/>
          <w:cs/>
        </w:rPr>
        <w:t>ที่</w:t>
      </w:r>
      <w:r w:rsidRPr="005D6004">
        <w:rPr>
          <w:rFonts w:ascii="Angsana New" w:hAnsi="Angsana New"/>
          <w:sz w:val="30"/>
          <w:szCs w:val="30"/>
          <w:cs/>
        </w:rPr>
        <w:t>สนับสนุนข้อสรุป</w:t>
      </w:r>
      <w:r w:rsidRPr="005D6004">
        <w:rPr>
          <w:rFonts w:ascii="Angsana New" w:hAnsi="Angsana New" w:hint="cs"/>
          <w:sz w:val="30"/>
          <w:szCs w:val="30"/>
          <w:cs/>
        </w:rPr>
        <w:t>เกี่ยวกับ</w:t>
      </w:r>
      <w:r w:rsidRPr="005D6004">
        <w:rPr>
          <w:rFonts w:ascii="Angsana New" w:hAnsi="Angsana New"/>
          <w:sz w:val="30"/>
          <w:szCs w:val="30"/>
          <w:cs/>
        </w:rPr>
        <w:t>การวัดมูลค่ารวมถึง</w:t>
      </w:r>
      <w:r w:rsidRPr="005D6004">
        <w:rPr>
          <w:rFonts w:ascii="Angsana New" w:hAnsi="Angsana New" w:hint="cs"/>
          <w:sz w:val="30"/>
          <w:szCs w:val="30"/>
          <w:cs/>
        </w:rPr>
        <w:t>การจั</w:t>
      </w:r>
      <w:r w:rsidRPr="00DE2AF7">
        <w:rPr>
          <w:rFonts w:ascii="Angsana New" w:hAnsi="Angsana New" w:hint="cs"/>
          <w:sz w:val="30"/>
          <w:szCs w:val="30"/>
          <w:cs/>
        </w:rPr>
        <w:t>ดลำ</w:t>
      </w:r>
      <w:r w:rsidRPr="00DE2AF7">
        <w:rPr>
          <w:rFonts w:ascii="Angsana New" w:hAnsi="Angsana New"/>
          <w:sz w:val="30"/>
          <w:szCs w:val="30"/>
          <w:cs/>
        </w:rPr>
        <w:t>ดับ</w:t>
      </w:r>
      <w:r w:rsidRPr="005D6004">
        <w:rPr>
          <w:rFonts w:ascii="Angsana New" w:hAnsi="Angsana New"/>
          <w:sz w:val="30"/>
          <w:szCs w:val="30"/>
          <w:cs/>
        </w:rPr>
        <w:t>ชั้น</w:t>
      </w:r>
      <w:r w:rsidRPr="005D6004">
        <w:rPr>
          <w:rFonts w:ascii="Angsana New" w:hAnsi="Angsana New" w:hint="cs"/>
          <w:sz w:val="30"/>
          <w:szCs w:val="30"/>
          <w:cs/>
        </w:rPr>
        <w:t>ของ</w:t>
      </w:r>
      <w:r w:rsidRPr="005D6004">
        <w:rPr>
          <w:rFonts w:ascii="Angsana New" w:hAnsi="Angsana New"/>
          <w:sz w:val="30"/>
          <w:szCs w:val="30"/>
          <w:cs/>
        </w:rPr>
        <w:t>มูลค่ายุติธรรม</w:t>
      </w:r>
      <w:r w:rsidRPr="005D6004">
        <w:rPr>
          <w:rFonts w:ascii="Angsana New" w:hAnsi="Angsana New" w:hint="cs"/>
          <w:sz w:val="30"/>
          <w:szCs w:val="30"/>
          <w:cs/>
        </w:rPr>
        <w:t>ว่า</w:t>
      </w:r>
      <w:r w:rsidRPr="005D6004">
        <w:rPr>
          <w:rFonts w:ascii="Angsana New" w:hAnsi="Angsana New"/>
          <w:sz w:val="30"/>
          <w:szCs w:val="30"/>
          <w:cs/>
        </w:rPr>
        <w:t>เป็นไปตามที่กำหนดไว้ในมาตรฐานการรายงานทางการเงิน</w:t>
      </w:r>
      <w:r w:rsidRPr="005D6004">
        <w:rPr>
          <w:rFonts w:ascii="Angsana New" w:hAnsi="Angsana New" w:hint="cs"/>
          <w:sz w:val="30"/>
          <w:szCs w:val="30"/>
          <w:cs/>
        </w:rPr>
        <w:t>อย่างเหมาะสม</w:t>
      </w:r>
    </w:p>
    <w:p w:rsidR="000D488C" w:rsidRDefault="000D488C" w:rsidP="0080472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0D488C" w:rsidRDefault="000D488C" w:rsidP="0080472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0D488C" w:rsidRDefault="000D488C" w:rsidP="0080472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80472E" w:rsidRDefault="0080472E" w:rsidP="0080472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80472E" w:rsidRPr="0080472E" w:rsidRDefault="0080472E" w:rsidP="0080472E">
      <w:pPr>
        <w:pStyle w:val="BodyText"/>
        <w:shd w:val="clear" w:color="auto" w:fill="FFFFFF"/>
        <w:ind w:left="540"/>
        <w:jc w:val="both"/>
        <w:rPr>
          <w:rFonts w:ascii="Angsana New" w:hAnsi="Angsana New"/>
          <w:sz w:val="30"/>
          <w:szCs w:val="30"/>
          <w:cs/>
        </w:rPr>
      </w:pPr>
      <w:r w:rsidRPr="0080472E">
        <w:rPr>
          <w:rFonts w:ascii="Angsana New" w:hAnsi="Angsana New" w:hint="cs"/>
          <w:sz w:val="30"/>
          <w:szCs w:val="30"/>
          <w:cs/>
        </w:rPr>
        <w:lastRenderedPageBreak/>
        <w:t>ประเด็น</w:t>
      </w:r>
      <w:r w:rsidRPr="0080472E">
        <w:rPr>
          <w:rFonts w:ascii="Angsana New" w:hAnsi="Angsana New"/>
          <w:sz w:val="30"/>
          <w:szCs w:val="30"/>
          <w:cs/>
        </w:rPr>
        <w:t>ปัญหา</w:t>
      </w:r>
      <w:r w:rsidRPr="0080472E">
        <w:rPr>
          <w:rFonts w:ascii="Angsana New" w:hAnsi="Angsana New" w:hint="cs"/>
          <w:sz w:val="30"/>
          <w:szCs w:val="30"/>
          <w:cs/>
        </w:rPr>
        <w:t>ของการวัดมูลค่าที่มีนัย</w:t>
      </w:r>
      <w:r w:rsidRPr="0080472E">
        <w:rPr>
          <w:rFonts w:ascii="Angsana New" w:hAnsi="Angsana New"/>
          <w:sz w:val="30"/>
          <w:szCs w:val="30"/>
          <w:cs/>
        </w:rPr>
        <w:t>สำคัญ</w:t>
      </w:r>
      <w:r w:rsidRPr="0080472E">
        <w:rPr>
          <w:rFonts w:ascii="Angsana New" w:hAnsi="Angsana New" w:hint="cs"/>
          <w:sz w:val="30"/>
          <w:szCs w:val="30"/>
          <w:cs/>
        </w:rPr>
        <w:t>จะถูกรายงาน</w:t>
      </w:r>
      <w:r w:rsidRPr="0080472E">
        <w:rPr>
          <w:rFonts w:ascii="Angsana New" w:hAnsi="Angsana New"/>
          <w:sz w:val="30"/>
          <w:szCs w:val="30"/>
          <w:cs/>
        </w:rPr>
        <w:t>ต่อคณะกรรมการตรวจสอบของ</w:t>
      </w:r>
      <w:r w:rsidRPr="00203012">
        <w:rPr>
          <w:rFonts w:ascii="Angsana New" w:hAnsi="Angsana New"/>
          <w:sz w:val="30"/>
          <w:szCs w:val="30"/>
          <w:cs/>
        </w:rPr>
        <w:t>กลุ่มบริษัท/บริษัท</w:t>
      </w:r>
    </w:p>
    <w:p w:rsidR="0080472E" w:rsidRPr="00203012" w:rsidRDefault="0080472E" w:rsidP="0080472E">
      <w:pPr>
        <w:pStyle w:val="BodyText"/>
        <w:shd w:val="clear" w:color="auto" w:fill="FFFFFF"/>
        <w:ind w:left="540"/>
        <w:jc w:val="both"/>
        <w:rPr>
          <w:rFonts w:cs="Cordia New"/>
          <w:szCs w:val="28"/>
          <w:cs/>
        </w:rPr>
      </w:pPr>
    </w:p>
    <w:p w:rsidR="00DE2AF7" w:rsidRPr="00DE2AF7" w:rsidRDefault="0080472E" w:rsidP="00DE2AF7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cs/>
        </w:rPr>
      </w:pPr>
      <w:r w:rsidRPr="0080472E">
        <w:rPr>
          <w:rFonts w:ascii="Angsana New" w:hAnsi="Angsana New" w:hint="cs"/>
          <w:sz w:val="30"/>
          <w:szCs w:val="30"/>
          <w:cs/>
        </w:rPr>
        <w:t xml:space="preserve">เมื่อวัดมูลค่ายุติธรรมของสินทรัพย์หรือหนี้สิน </w:t>
      </w:r>
      <w:r w:rsidRPr="00DE2AF7">
        <w:rPr>
          <w:rFonts w:ascii="Angsana New" w:hAnsi="Angsana New"/>
          <w:sz w:val="30"/>
          <w:szCs w:val="30"/>
          <w:cs/>
        </w:rPr>
        <w:t>กลุ่มบริษัท/บริษัท</w:t>
      </w:r>
      <w:r w:rsidRPr="00203012">
        <w:rPr>
          <w:rFonts w:ascii="Angsana New" w:hAnsi="Angsana New"/>
          <w:sz w:val="30"/>
          <w:szCs w:val="30"/>
          <w:cs/>
        </w:rPr>
        <w:t>ได้</w:t>
      </w:r>
      <w:r w:rsidRPr="0080472E">
        <w:rPr>
          <w:rFonts w:ascii="Angsana New" w:hAnsi="Angsana New"/>
          <w:sz w:val="30"/>
          <w:szCs w:val="30"/>
          <w:cs/>
        </w:rPr>
        <w:t>ใช้</w:t>
      </w:r>
      <w:r w:rsidRPr="0080472E">
        <w:rPr>
          <w:rFonts w:ascii="Angsana New" w:hAnsi="Angsana New" w:hint="cs"/>
          <w:sz w:val="30"/>
          <w:szCs w:val="30"/>
          <w:cs/>
        </w:rPr>
        <w:t>ข้อมูลที่สามารถสังเกตได้ให้มากที่สุดเท่าที่จะทำได้</w:t>
      </w:r>
      <w:r w:rsidRPr="0080472E">
        <w:rPr>
          <w:rFonts w:ascii="Angsana New" w:hAnsi="Angsana New"/>
          <w:sz w:val="30"/>
          <w:szCs w:val="30"/>
          <w:cs/>
        </w:rPr>
        <w:t xml:space="preserve"> มูลค่ายุติธรรมเหล่านี้ถูกจัดประเภท</w:t>
      </w:r>
      <w:r w:rsidRPr="0080472E">
        <w:rPr>
          <w:rFonts w:ascii="Angsana New" w:hAnsi="Angsana New" w:hint="cs"/>
          <w:sz w:val="30"/>
          <w:szCs w:val="30"/>
          <w:cs/>
        </w:rPr>
        <w:t>ในแต่ละ</w:t>
      </w:r>
      <w:r w:rsidRPr="0080472E">
        <w:rPr>
          <w:rFonts w:ascii="Angsana New" w:hAnsi="Angsana New"/>
          <w:sz w:val="30"/>
          <w:szCs w:val="30"/>
          <w:cs/>
        </w:rPr>
        <w:t>ลำดับชั้น</w:t>
      </w:r>
      <w:r w:rsidRPr="0080472E">
        <w:rPr>
          <w:rFonts w:ascii="Angsana New" w:hAnsi="Angsana New" w:hint="cs"/>
          <w:sz w:val="30"/>
          <w:szCs w:val="30"/>
          <w:cs/>
        </w:rPr>
        <w:t>ของ</w:t>
      </w:r>
      <w:r w:rsidRPr="0080472E">
        <w:rPr>
          <w:rFonts w:ascii="Angsana New" w:hAnsi="Angsana New"/>
          <w:sz w:val="30"/>
          <w:szCs w:val="30"/>
          <w:cs/>
        </w:rPr>
        <w:t xml:space="preserve">มูลค่ายุติธรรมตามข้อมูลที่ใช้ในการประเมินมูลค่า </w:t>
      </w:r>
      <w:r w:rsidRPr="0080472E">
        <w:rPr>
          <w:rFonts w:ascii="Angsana New" w:hAnsi="Angsana New" w:hint="cs"/>
          <w:sz w:val="30"/>
          <w:szCs w:val="30"/>
          <w:cs/>
        </w:rPr>
        <w:t xml:space="preserve">ดังนี้ </w:t>
      </w:r>
    </w:p>
    <w:p w:rsidR="00DE2AF7" w:rsidRPr="00DE2AF7" w:rsidRDefault="0080472E" w:rsidP="004E04CD">
      <w:pPr>
        <w:pStyle w:val="block"/>
        <w:numPr>
          <w:ilvl w:val="0"/>
          <w:numId w:val="12"/>
        </w:numPr>
        <w:tabs>
          <w:tab w:val="left" w:pos="1080"/>
        </w:tabs>
        <w:spacing w:after="0" w:line="240" w:lineRule="atLeast"/>
        <w:ind w:left="900" w:right="-7" w:hanging="9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80472E">
        <w:rPr>
          <w:rFonts w:ascii="Angsana New" w:hAnsi="Angsana New" w:cs="Angsana New"/>
          <w:sz w:val="30"/>
          <w:szCs w:val="30"/>
          <w:cs/>
          <w:lang w:bidi="th-TH"/>
        </w:rPr>
        <w:t xml:space="preserve">ข้อมูลระดับ </w:t>
      </w:r>
      <w:r w:rsidRPr="0080472E">
        <w:rPr>
          <w:rFonts w:ascii="Angsana New" w:hAnsi="Angsana New" w:cs="Angsana New"/>
          <w:sz w:val="30"/>
          <w:szCs w:val="30"/>
          <w:lang w:val="en-US" w:bidi="th-TH"/>
        </w:rPr>
        <w:t xml:space="preserve">1 </w:t>
      </w:r>
      <w:r w:rsidRPr="0080472E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80472E">
        <w:rPr>
          <w:rFonts w:ascii="Angsana New" w:hAnsi="Angsana New" w:cs="Angsana New"/>
          <w:sz w:val="30"/>
          <w:szCs w:val="30"/>
          <w:cs/>
          <w:lang w:bidi="th-TH"/>
        </w:rPr>
        <w:t xml:space="preserve">เป็นราคาเสนอซื้อขาย </w:t>
      </w:r>
      <w:r w:rsidRPr="0080472E">
        <w:rPr>
          <w:rFonts w:ascii="Angsana New" w:hAnsi="Angsana New" w:cs="Angsana New"/>
          <w:sz w:val="30"/>
          <w:szCs w:val="30"/>
          <w:lang w:bidi="th-TH"/>
        </w:rPr>
        <w:t>(</w:t>
      </w:r>
      <w:r w:rsidRPr="0080472E">
        <w:rPr>
          <w:rFonts w:ascii="Angsana New" w:hAnsi="Angsana New" w:cs="Angsana New"/>
          <w:sz w:val="30"/>
          <w:szCs w:val="30"/>
          <w:cs/>
          <w:lang w:bidi="th-TH"/>
        </w:rPr>
        <w:t>ไม่</w:t>
      </w:r>
      <w:r w:rsidRPr="0080472E">
        <w:rPr>
          <w:rFonts w:ascii="Angsana New" w:hAnsi="Angsana New" w:cs="Angsana New" w:hint="cs"/>
          <w:sz w:val="30"/>
          <w:szCs w:val="30"/>
          <w:cs/>
          <w:lang w:bidi="th-TH"/>
        </w:rPr>
        <w:t>ต้อง</w:t>
      </w:r>
      <w:r w:rsidRPr="0080472E">
        <w:rPr>
          <w:rFonts w:ascii="Angsana New" w:hAnsi="Angsana New" w:cs="Angsana New"/>
          <w:sz w:val="30"/>
          <w:szCs w:val="30"/>
          <w:cs/>
          <w:lang w:bidi="th-TH"/>
        </w:rPr>
        <w:t>ปรับปรุง</w:t>
      </w:r>
      <w:r w:rsidRPr="0080472E">
        <w:rPr>
          <w:rFonts w:ascii="Angsana New" w:hAnsi="Angsana New" w:cs="Angsana New"/>
          <w:sz w:val="30"/>
          <w:szCs w:val="30"/>
          <w:lang w:bidi="th-TH"/>
        </w:rPr>
        <w:t xml:space="preserve">) </w:t>
      </w:r>
      <w:r w:rsidRPr="0080472E">
        <w:rPr>
          <w:rFonts w:ascii="Angsana New" w:hAnsi="Angsana New" w:cs="Angsana New"/>
          <w:sz w:val="30"/>
          <w:szCs w:val="30"/>
          <w:cs/>
          <w:lang w:bidi="th-TH"/>
        </w:rPr>
        <w:t>ในตลาดที่มีสภาพคล่องสำหรับสินทรัพย์หรือหนี้สินอย่างเดียวกัน</w:t>
      </w:r>
    </w:p>
    <w:p w:rsidR="0080472E" w:rsidRPr="0080472E" w:rsidRDefault="0080472E" w:rsidP="004E04CD">
      <w:pPr>
        <w:pStyle w:val="block"/>
        <w:numPr>
          <w:ilvl w:val="0"/>
          <w:numId w:val="12"/>
        </w:numPr>
        <w:tabs>
          <w:tab w:val="left" w:pos="1080"/>
        </w:tabs>
        <w:spacing w:after="0" w:line="240" w:lineRule="atLeast"/>
        <w:ind w:left="900" w:right="-7" w:hanging="9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80472E">
        <w:rPr>
          <w:rFonts w:ascii="Angsana New" w:hAnsi="Angsana New" w:cs="Angsana New"/>
          <w:sz w:val="30"/>
          <w:szCs w:val="30"/>
          <w:cs/>
          <w:lang w:bidi="th-TH"/>
        </w:rPr>
        <w:t>ข้อมูลระดับ</w:t>
      </w:r>
      <w:r w:rsidRPr="0080472E">
        <w:rPr>
          <w:rFonts w:ascii="Angsana New" w:hAnsi="Angsana New" w:cs="Angsana New"/>
          <w:sz w:val="30"/>
          <w:szCs w:val="30"/>
          <w:lang w:bidi="th-TH"/>
        </w:rPr>
        <w:t xml:space="preserve"> 2  </w:t>
      </w:r>
      <w:r w:rsidRPr="0080472E">
        <w:rPr>
          <w:rFonts w:ascii="Angsana New" w:hAnsi="Angsana New" w:cs="Angsana New"/>
          <w:sz w:val="30"/>
          <w:szCs w:val="30"/>
          <w:cs/>
          <w:lang w:bidi="th-TH"/>
        </w:rPr>
        <w:t>เป็นข้อมูลอื่นที่สังเกตได้โดยตรง</w:t>
      </w:r>
      <w:r w:rsidRPr="0080472E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Pr="0080472E">
        <w:rPr>
          <w:rFonts w:ascii="Angsana New" w:hAnsi="Angsana New" w:cs="Angsana New"/>
          <w:sz w:val="30"/>
          <w:szCs w:val="30"/>
          <w:lang w:bidi="th-TH"/>
        </w:rPr>
        <w:t>(</w:t>
      </w:r>
      <w:r w:rsidRPr="0080472E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เช่น ราคาขาย) </w:t>
      </w:r>
      <w:r w:rsidRPr="0080472E">
        <w:rPr>
          <w:rFonts w:ascii="Angsana New" w:hAnsi="Angsana New" w:cs="Angsana New"/>
          <w:sz w:val="30"/>
          <w:szCs w:val="30"/>
          <w:cs/>
          <w:lang w:bidi="th-TH"/>
        </w:rPr>
        <w:t>หรือโดยอ้อม</w:t>
      </w:r>
      <w:r w:rsidRPr="0080472E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(เช่น ได้มาจากราคา) </w:t>
      </w:r>
      <w:r w:rsidRPr="0080472E">
        <w:rPr>
          <w:rFonts w:ascii="Angsana New" w:hAnsi="Angsana New" w:cs="Angsana New"/>
          <w:sz w:val="30"/>
          <w:szCs w:val="30"/>
          <w:cs/>
          <w:lang w:bidi="th-TH"/>
        </w:rPr>
        <w:t xml:space="preserve">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80472E">
        <w:rPr>
          <w:rFonts w:ascii="Angsana New" w:hAnsi="Angsana New" w:cs="Angsana New"/>
          <w:sz w:val="30"/>
          <w:szCs w:val="30"/>
          <w:lang w:bidi="th-TH"/>
        </w:rPr>
        <w:t>1</w:t>
      </w:r>
    </w:p>
    <w:p w:rsidR="0080472E" w:rsidRPr="0080472E" w:rsidRDefault="0080472E" w:rsidP="004E04CD">
      <w:pPr>
        <w:pStyle w:val="block"/>
        <w:numPr>
          <w:ilvl w:val="0"/>
          <w:numId w:val="12"/>
        </w:numPr>
        <w:tabs>
          <w:tab w:val="left" w:pos="1080"/>
        </w:tabs>
        <w:spacing w:after="0" w:line="240" w:lineRule="atLeast"/>
        <w:ind w:left="900" w:right="-7" w:hanging="9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80472E">
        <w:rPr>
          <w:rFonts w:ascii="Angsana New" w:hAnsi="Angsana New" w:cs="Angsana New" w:hint="cs"/>
          <w:sz w:val="30"/>
          <w:szCs w:val="30"/>
          <w:cs/>
          <w:lang w:bidi="th-TH"/>
        </w:rPr>
        <w:t>ข้อมูล</w:t>
      </w:r>
      <w:r w:rsidRPr="0080472E">
        <w:rPr>
          <w:rFonts w:ascii="Angsana New" w:hAnsi="Angsana New" w:cs="Angsana New"/>
          <w:sz w:val="30"/>
          <w:szCs w:val="30"/>
          <w:cs/>
          <w:lang w:bidi="th-TH"/>
        </w:rPr>
        <w:t>ระดับ</w:t>
      </w:r>
      <w:r w:rsidRPr="0080472E">
        <w:rPr>
          <w:rFonts w:ascii="Angsana New" w:hAnsi="Angsana New" w:cs="Angsana New"/>
          <w:sz w:val="30"/>
          <w:szCs w:val="30"/>
          <w:lang w:bidi="th-TH"/>
        </w:rPr>
        <w:t xml:space="preserve"> 3  </w:t>
      </w:r>
      <w:r w:rsidRPr="0080472E">
        <w:rPr>
          <w:rFonts w:ascii="Angsana New" w:hAnsi="Angsana New" w:cs="Angsana New" w:hint="cs"/>
          <w:sz w:val="30"/>
          <w:szCs w:val="30"/>
          <w:cs/>
          <w:lang w:bidi="th-TH"/>
        </w:rPr>
        <w:t>เป็น</w:t>
      </w:r>
      <w:r w:rsidRPr="0080472E">
        <w:rPr>
          <w:rFonts w:ascii="Angsana New" w:hAnsi="Angsana New" w:cs="Angsana New"/>
          <w:sz w:val="30"/>
          <w:szCs w:val="30"/>
          <w:cs/>
          <w:lang w:bidi="th-TH"/>
        </w:rPr>
        <w:t>ข้อมูลสำหรับสินทรัพย์หรือหนี้สินที่</w:t>
      </w:r>
      <w:r w:rsidRPr="0080472E">
        <w:rPr>
          <w:rFonts w:ascii="Angsana New" w:hAnsi="Angsana New" w:cs="Angsana New" w:hint="cs"/>
          <w:sz w:val="30"/>
          <w:szCs w:val="30"/>
          <w:cs/>
          <w:lang w:bidi="th-TH"/>
        </w:rPr>
        <w:t>ไม่ได้มาจากข้อมูลที่สังเกตได้ (ข้อมูลที่ไม่สามารถ</w:t>
      </w:r>
      <w:r w:rsidRPr="0080472E">
        <w:rPr>
          <w:rFonts w:ascii="Angsana New" w:hAnsi="Angsana New" w:cs="Angsana New"/>
          <w:sz w:val="30"/>
          <w:szCs w:val="30"/>
          <w:cs/>
          <w:lang w:bidi="th-TH"/>
        </w:rPr>
        <w:t>สังเกตได้</w:t>
      </w:r>
      <w:r w:rsidRPr="0080472E">
        <w:rPr>
          <w:rFonts w:ascii="Angsana New" w:hAnsi="Angsana New" w:cs="Angsana New" w:hint="cs"/>
          <w:sz w:val="30"/>
          <w:szCs w:val="30"/>
          <w:cs/>
          <w:lang w:bidi="th-TH"/>
        </w:rPr>
        <w:t>)</w:t>
      </w:r>
    </w:p>
    <w:p w:rsidR="0080472E" w:rsidRPr="0080472E" w:rsidRDefault="0080472E" w:rsidP="0080472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cs/>
        </w:rPr>
      </w:pPr>
    </w:p>
    <w:p w:rsidR="0080472E" w:rsidRPr="0080472E" w:rsidRDefault="0080472E" w:rsidP="0080472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cs/>
        </w:rPr>
      </w:pPr>
      <w:r w:rsidRPr="0080472E">
        <w:rPr>
          <w:rFonts w:ascii="Angsana New" w:hAnsi="Angsana New"/>
          <w:sz w:val="30"/>
          <w:szCs w:val="30"/>
          <w:cs/>
        </w:rPr>
        <w:t>หา</w:t>
      </w:r>
      <w:r w:rsidRPr="0080472E">
        <w:rPr>
          <w:rFonts w:ascii="Angsana New" w:hAnsi="Angsana New" w:hint="cs"/>
          <w:sz w:val="30"/>
          <w:szCs w:val="30"/>
          <w:cs/>
        </w:rPr>
        <w:t>ก</w:t>
      </w:r>
      <w:r w:rsidRPr="0080472E">
        <w:rPr>
          <w:rFonts w:ascii="Angsana New" w:hAnsi="Angsana New"/>
          <w:sz w:val="30"/>
          <w:szCs w:val="30"/>
          <w:cs/>
        </w:rPr>
        <w:t>ข้อมูลที่นำมาใช้ในการวัดมูลค่ายุติธรรมของสินทรัพย์หรือหนี้สินถูกจัดประเภทลำดับช</w:t>
      </w:r>
      <w:r w:rsidRPr="0080472E">
        <w:rPr>
          <w:rFonts w:ascii="Angsana New" w:hAnsi="Angsana New" w:hint="cs"/>
          <w:sz w:val="30"/>
          <w:szCs w:val="30"/>
          <w:cs/>
        </w:rPr>
        <w:t>ั้น</w:t>
      </w:r>
      <w:r w:rsidRPr="0080472E">
        <w:rPr>
          <w:rFonts w:ascii="Angsana New" w:hAnsi="Angsana New"/>
          <w:sz w:val="30"/>
          <w:szCs w:val="30"/>
          <w:cs/>
        </w:rPr>
        <w:t>ของมูลค่ายุติธรรมที่แตกต่างกัน การวัดมูลค่ายุติธรรม</w:t>
      </w:r>
      <w:r w:rsidRPr="0080472E">
        <w:rPr>
          <w:rFonts w:ascii="Angsana New" w:hAnsi="Angsana New" w:hint="cs"/>
          <w:sz w:val="30"/>
          <w:szCs w:val="30"/>
          <w:cs/>
        </w:rPr>
        <w:t>โดยรวม</w:t>
      </w:r>
      <w:r w:rsidRPr="0080472E">
        <w:rPr>
          <w:rFonts w:ascii="Angsana New" w:hAnsi="Angsana New"/>
          <w:sz w:val="30"/>
          <w:szCs w:val="30"/>
          <w:cs/>
        </w:rPr>
        <w:t>จะถูกจัดประเภทในภาพรวมในระดับเดียวกัน</w:t>
      </w:r>
      <w:r w:rsidRPr="0080472E">
        <w:rPr>
          <w:rFonts w:ascii="Angsana New" w:hAnsi="Angsana New" w:hint="cs"/>
          <w:sz w:val="30"/>
          <w:szCs w:val="30"/>
          <w:cs/>
        </w:rPr>
        <w:t>ตาม</w:t>
      </w:r>
      <w:r w:rsidRPr="0080472E">
        <w:rPr>
          <w:rFonts w:ascii="Angsana New" w:hAnsi="Angsana New"/>
          <w:sz w:val="30"/>
          <w:szCs w:val="30"/>
          <w:cs/>
        </w:rPr>
        <w:t>ลำดับชั้นของมูลค่ายุติธรรม</w:t>
      </w:r>
      <w:r w:rsidRPr="0080472E">
        <w:rPr>
          <w:rFonts w:ascii="Angsana New" w:hAnsi="Angsana New" w:hint="cs"/>
          <w:sz w:val="30"/>
          <w:szCs w:val="30"/>
          <w:cs/>
        </w:rPr>
        <w:t>ของ</w:t>
      </w:r>
      <w:r w:rsidRPr="0080472E">
        <w:rPr>
          <w:rFonts w:ascii="Angsana New" w:hAnsi="Angsana New"/>
          <w:sz w:val="30"/>
          <w:szCs w:val="30"/>
          <w:cs/>
        </w:rPr>
        <w:t>ข้อมูล</w:t>
      </w:r>
      <w:r w:rsidRPr="0080472E">
        <w:rPr>
          <w:rFonts w:ascii="Angsana New" w:hAnsi="Angsana New" w:hint="cs"/>
          <w:sz w:val="30"/>
          <w:szCs w:val="30"/>
          <w:cs/>
        </w:rPr>
        <w:t>ที่อยู่</w:t>
      </w:r>
      <w:r w:rsidRPr="0080472E">
        <w:rPr>
          <w:rFonts w:ascii="Angsana New" w:hAnsi="Angsana New"/>
          <w:sz w:val="30"/>
          <w:szCs w:val="30"/>
          <w:cs/>
        </w:rPr>
        <w:t>ในระดับต่ำสุด</w:t>
      </w:r>
      <w:r w:rsidRPr="0080472E">
        <w:rPr>
          <w:rFonts w:ascii="Angsana New" w:hAnsi="Angsana New" w:hint="cs"/>
          <w:sz w:val="30"/>
          <w:szCs w:val="30"/>
          <w:cs/>
        </w:rPr>
        <w:t>ที่</w:t>
      </w:r>
      <w:r w:rsidRPr="0080472E">
        <w:rPr>
          <w:rFonts w:ascii="Angsana New" w:hAnsi="Angsana New"/>
          <w:sz w:val="30"/>
          <w:szCs w:val="30"/>
          <w:cs/>
        </w:rPr>
        <w:t>มีนัยสำคัญ</w:t>
      </w:r>
      <w:r w:rsidRPr="0080472E">
        <w:rPr>
          <w:rFonts w:ascii="Angsana New" w:hAnsi="Angsana New" w:hint="cs"/>
          <w:sz w:val="30"/>
          <w:szCs w:val="30"/>
          <w:cs/>
        </w:rPr>
        <w:t>สำหรับ</w:t>
      </w:r>
      <w:r w:rsidRPr="0080472E">
        <w:rPr>
          <w:rFonts w:ascii="Angsana New" w:hAnsi="Angsana New"/>
          <w:sz w:val="30"/>
          <w:szCs w:val="30"/>
          <w:cs/>
        </w:rPr>
        <w:t>การวัดมูลค่า</w:t>
      </w:r>
      <w:r w:rsidRPr="0080472E">
        <w:rPr>
          <w:rFonts w:ascii="Angsana New" w:hAnsi="Angsana New" w:hint="cs"/>
          <w:sz w:val="30"/>
          <w:szCs w:val="30"/>
          <w:cs/>
        </w:rPr>
        <w:t>ยุติธรรมโดยรวม</w:t>
      </w:r>
    </w:p>
    <w:p w:rsidR="0080472E" w:rsidRPr="0080472E" w:rsidRDefault="0080472E" w:rsidP="0080472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cs/>
        </w:rPr>
      </w:pPr>
    </w:p>
    <w:p w:rsidR="0080472E" w:rsidRPr="00203012" w:rsidRDefault="0080472E" w:rsidP="0080472E">
      <w:pPr>
        <w:pStyle w:val="BodyText"/>
        <w:shd w:val="clear" w:color="auto" w:fill="FFFFFF"/>
        <w:ind w:left="540"/>
        <w:rPr>
          <w:rFonts w:ascii="Angsana New" w:hAnsi="Angsana New"/>
          <w:b/>
          <w:bCs/>
          <w:sz w:val="30"/>
          <w:szCs w:val="30"/>
          <w:lang w:val="en-GB" w:bidi="ar-SA"/>
        </w:rPr>
      </w:pPr>
      <w:r w:rsidRPr="00DE2AF7">
        <w:rPr>
          <w:rFonts w:ascii="Angsana New" w:hAnsi="Angsana New"/>
          <w:sz w:val="30"/>
          <w:szCs w:val="30"/>
          <w:cs/>
        </w:rPr>
        <w:t>กลุ่มบริษัท/บริษัท</w:t>
      </w:r>
      <w:r w:rsidRPr="00203012">
        <w:rPr>
          <w:rFonts w:ascii="Angsana New" w:hAnsi="Angsana New"/>
          <w:sz w:val="30"/>
          <w:szCs w:val="30"/>
          <w:cs/>
        </w:rPr>
        <w:t>รับรู้การโอนระหว่างลำดับชั้น</w:t>
      </w:r>
      <w:r w:rsidRPr="00203012">
        <w:rPr>
          <w:rFonts w:ascii="Angsana New" w:hAnsi="Angsana New" w:hint="cs"/>
          <w:sz w:val="30"/>
          <w:szCs w:val="30"/>
          <w:cs/>
        </w:rPr>
        <w:t>ของ</w:t>
      </w:r>
      <w:r w:rsidRPr="00203012">
        <w:rPr>
          <w:rFonts w:ascii="Angsana New" w:hAnsi="Angsana New"/>
          <w:sz w:val="30"/>
          <w:szCs w:val="30"/>
          <w:cs/>
        </w:rPr>
        <w:t>มูลค่ายุติธรรม ณ วันสิ้น</w:t>
      </w:r>
      <w:r w:rsidRPr="00203012">
        <w:rPr>
          <w:rFonts w:ascii="Angsana New" w:hAnsi="Angsana New" w:hint="cs"/>
          <w:sz w:val="30"/>
          <w:szCs w:val="30"/>
          <w:cs/>
        </w:rPr>
        <w:t>รอบระยะเวลารายงาน</w:t>
      </w:r>
      <w:r w:rsidRPr="00203012">
        <w:rPr>
          <w:rFonts w:ascii="Angsana New" w:hAnsi="Angsana New"/>
          <w:sz w:val="30"/>
          <w:szCs w:val="30"/>
          <w:cs/>
        </w:rPr>
        <w:t>ที่เกิด</w:t>
      </w:r>
      <w:r w:rsidR="00DE2AF7">
        <w:rPr>
          <w:rFonts w:ascii="Angsana New" w:hAnsi="Angsana New"/>
          <w:sz w:val="30"/>
          <w:szCs w:val="30"/>
          <w:cs/>
        </w:rPr>
        <w:br/>
      </w:r>
      <w:r w:rsidRPr="00203012">
        <w:rPr>
          <w:rFonts w:ascii="Angsana New" w:hAnsi="Angsana New"/>
          <w:sz w:val="30"/>
          <w:szCs w:val="30"/>
          <w:cs/>
        </w:rPr>
        <w:t>การโอนขึ้น</w:t>
      </w:r>
      <w:r w:rsidRPr="0080472E">
        <w:rPr>
          <w:rFonts w:ascii="Angsana New" w:hAnsi="Angsana New"/>
          <w:sz w:val="30"/>
          <w:szCs w:val="30"/>
          <w:shd w:val="clear" w:color="auto" w:fill="D9D9D9"/>
          <w:cs/>
        </w:rPr>
        <w:t xml:space="preserve"> </w:t>
      </w:r>
    </w:p>
    <w:p w:rsidR="0080472E" w:rsidRPr="0080472E" w:rsidRDefault="0080472E" w:rsidP="0080472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cs/>
        </w:rPr>
      </w:pPr>
    </w:p>
    <w:p w:rsidR="0080472E" w:rsidRPr="0080472E" w:rsidRDefault="0080472E" w:rsidP="0080472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cs/>
        </w:rPr>
      </w:pPr>
      <w:r w:rsidRPr="0080472E">
        <w:rPr>
          <w:rFonts w:ascii="Angsana New" w:hAnsi="Angsana New"/>
          <w:sz w:val="30"/>
          <w:szCs w:val="30"/>
          <w:cs/>
        </w:rPr>
        <w:t>ข้อมูลเพิ่มเติม</w:t>
      </w:r>
      <w:r w:rsidRPr="00DE2AF7">
        <w:rPr>
          <w:rFonts w:ascii="Angsana New" w:hAnsi="Angsana New"/>
          <w:sz w:val="30"/>
          <w:szCs w:val="30"/>
          <w:cs/>
        </w:rPr>
        <w:t>เกี่ยวกับ</w:t>
      </w:r>
      <w:r w:rsidRPr="00DE2AF7">
        <w:rPr>
          <w:rFonts w:ascii="Angsana New" w:hAnsi="Angsana New" w:hint="cs"/>
          <w:sz w:val="30"/>
          <w:szCs w:val="30"/>
          <w:cs/>
        </w:rPr>
        <w:t>ข้อสมมติที่ใช้ในการวัดมูลค่ายุติธรรม อยู่ในหมายเหตุข้อ</w:t>
      </w:r>
      <w:r w:rsidR="00AD5E2B">
        <w:rPr>
          <w:rFonts w:ascii="Angsana New" w:hAnsi="Angsana New"/>
          <w:sz w:val="30"/>
          <w:szCs w:val="30"/>
          <w:cs/>
        </w:rPr>
        <w:t xml:space="preserve"> </w:t>
      </w:r>
      <w:r w:rsidR="002E5237">
        <w:rPr>
          <w:rFonts w:ascii="Angsana New" w:hAnsi="Angsana New" w:hint="cs"/>
          <w:sz w:val="30"/>
          <w:szCs w:val="30"/>
          <w:cs/>
        </w:rPr>
        <w:t>18</w:t>
      </w:r>
      <w:r w:rsidRPr="00DE2AF7">
        <w:rPr>
          <w:rFonts w:ascii="Angsana New" w:hAnsi="Angsana New" w:hint="cs"/>
          <w:sz w:val="30"/>
          <w:szCs w:val="30"/>
          <w:cs/>
        </w:rPr>
        <w:t xml:space="preserve"> เครื่องมือทางการเงิน</w:t>
      </w:r>
    </w:p>
    <w:p w:rsidR="00E3200E" w:rsidRPr="009269A8" w:rsidRDefault="00E3200E" w:rsidP="00DE2AF7">
      <w:pPr>
        <w:jc w:val="thaiDistribute"/>
        <w:rPr>
          <w:rFonts w:ascii="Angsana New" w:hAnsi="Angsana New"/>
          <w:sz w:val="30"/>
          <w:szCs w:val="30"/>
        </w:rPr>
      </w:pPr>
    </w:p>
    <w:p w:rsidR="00E3200E" w:rsidRPr="00BC1C93" w:rsidRDefault="00E3200E" w:rsidP="00E3200E">
      <w:pPr>
        <w:ind w:firstLine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C1C93">
        <w:rPr>
          <w:rFonts w:ascii="Angsana New" w:hAnsi="Angsana New" w:hint="cs"/>
          <w:i/>
          <w:iCs/>
          <w:sz w:val="30"/>
          <w:szCs w:val="30"/>
          <w:cs/>
        </w:rPr>
        <w:t>การใช้เกณฑ์ในการดำเนินงานต่อเนื่อง</w:t>
      </w:r>
    </w:p>
    <w:p w:rsidR="00E3200E" w:rsidRPr="009269A8" w:rsidRDefault="00E3200E" w:rsidP="00E3200E">
      <w:pPr>
        <w:jc w:val="thaiDistribute"/>
        <w:rPr>
          <w:rFonts w:ascii="Angsana New" w:hAnsi="Angsana New"/>
          <w:sz w:val="30"/>
          <w:szCs w:val="30"/>
        </w:rPr>
      </w:pPr>
    </w:p>
    <w:p w:rsidR="00E3200E" w:rsidRPr="00BC1C93" w:rsidRDefault="00E3200E" w:rsidP="007122CD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eastAsia="x-none"/>
        </w:rPr>
      </w:pPr>
      <w:r w:rsidRPr="001F76CB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สืบเนื่องจากราคายางในอุตสาหกรรม</w:t>
      </w:r>
      <w:r w:rsidR="009D108A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ซึ่งผันผวน</w:t>
      </w:r>
      <w:r w:rsidR="006D2F85" w:rsidRPr="001F76CB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อย่างมีสาระสำคัญ</w:t>
      </w:r>
      <w:r w:rsidR="00D90C24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ในปัจจุบัน</w:t>
      </w:r>
      <w:r w:rsidR="006D2F85" w:rsidRPr="001F76CB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ส่งผลให้ ณ วันที่ </w:t>
      </w:r>
      <w:r w:rsidR="00BB7E2C" w:rsidRPr="001F76CB">
        <w:rPr>
          <w:rFonts w:ascii="Angsana New" w:hAnsi="Angsana New"/>
          <w:spacing w:val="-6"/>
          <w:sz w:val="30"/>
          <w:szCs w:val="30"/>
          <w:lang w:eastAsia="x-none"/>
        </w:rPr>
        <w:t xml:space="preserve">30 </w:t>
      </w:r>
      <w:r w:rsidR="002C47B6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กันยา</w:t>
      </w:r>
      <w:r w:rsidR="00BB7E2C" w:rsidRPr="001F76CB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ยน</w:t>
      </w:r>
      <w:r w:rsidR="006D2F85" w:rsidRPr="001F76CB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="006D2F85" w:rsidRPr="001F76CB">
        <w:rPr>
          <w:rFonts w:ascii="Angsana New" w:hAnsi="Angsana New"/>
          <w:spacing w:val="-6"/>
          <w:sz w:val="30"/>
          <w:szCs w:val="30"/>
          <w:lang w:eastAsia="x-none"/>
        </w:rPr>
        <w:t>2560</w:t>
      </w:r>
      <w:r w:rsidR="006D2F85" w:rsidRPr="001F76CB">
        <w:rPr>
          <w:rFonts w:ascii="Angsana New" w:hAnsi="Angsana New"/>
          <w:spacing w:val="-6"/>
          <w:sz w:val="30"/>
          <w:szCs w:val="30"/>
          <w:cs/>
          <w:lang w:eastAsia="x-none"/>
        </w:rPr>
        <w:t xml:space="preserve"> </w:t>
      </w:r>
      <w:r w:rsidR="006D2F85" w:rsidRPr="001F76CB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กลุ่ม</w:t>
      </w:r>
      <w:r w:rsidR="006D2F85" w:rsidRPr="00E945A4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บริษัทมีหนี้สินหมุนเวียนสูงกว่าสินทรัพย์หมุนเวียนจำนวน</w:t>
      </w:r>
      <w:r w:rsidR="006D2F85" w:rsidRPr="00E945A4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</w:t>
      </w:r>
      <w:r w:rsidR="005A3D4B" w:rsidRPr="00E945A4">
        <w:rPr>
          <w:rFonts w:ascii="Angsana New" w:hAnsi="Angsana New"/>
          <w:spacing w:val="-6"/>
          <w:sz w:val="30"/>
          <w:szCs w:val="30"/>
          <w:lang w:eastAsia="x-none"/>
        </w:rPr>
        <w:t>1,</w:t>
      </w:r>
      <w:r w:rsidR="00FD7039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461.8</w:t>
      </w:r>
      <w:r w:rsidR="006D2F85" w:rsidRPr="00E945A4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="006D2F85" w:rsidRPr="00E945A4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ล้านบาท </w:t>
      </w:r>
      <w:r w:rsidR="006D2F85" w:rsidRPr="00E945A4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(</w:t>
      </w:r>
      <w:r w:rsidR="006D2F85" w:rsidRPr="00E945A4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31 ธันวาคม </w:t>
      </w:r>
      <w:r w:rsidR="006D2F85" w:rsidRPr="00E945A4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255</w:t>
      </w:r>
      <w:r w:rsidR="00BB7E2C" w:rsidRPr="00E945A4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9</w:t>
      </w:r>
      <w:r w:rsidR="006D2F85" w:rsidRPr="00E945A4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: </w:t>
      </w:r>
      <w:r w:rsidR="006D2F85" w:rsidRPr="00E945A4">
        <w:rPr>
          <w:rFonts w:ascii="Angsana New" w:hAnsi="Angsana New"/>
          <w:i/>
          <w:iCs/>
          <w:sz w:val="30"/>
          <w:szCs w:val="30"/>
          <w:lang w:eastAsia="x-none"/>
        </w:rPr>
        <w:t>1,567.4</w:t>
      </w:r>
      <w:r w:rsidR="006D2F85" w:rsidRPr="00E945A4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 </w:t>
      </w:r>
      <w:r w:rsidR="006D2F85" w:rsidRPr="00E945A4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>ล้านบาท</w:t>
      </w:r>
      <w:r w:rsidR="006D2F85" w:rsidRPr="00E945A4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)</w:t>
      </w:r>
      <w:r w:rsidR="006D2F85" w:rsidRPr="00E945A4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 </w:t>
      </w:r>
      <w:r w:rsidR="006D2F85" w:rsidRPr="00E945A4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สถานการณ์ดังกล่าวแสดงให้เห็นว่า</w:t>
      </w:r>
      <w:r w:rsidR="006D2F85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อาจ</w:t>
      </w:r>
      <w:r w:rsidR="006D2F85" w:rsidRPr="00E945A4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มีความไม่แน่นอน</w:t>
      </w:r>
      <w:r w:rsidR="006D2F85" w:rsidRPr="00E945A4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="006D2F85" w:rsidRPr="00E945A4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ซึ่งเป็นเหตุให้เกิดข้อสงสัยที่มีสาระสำคัญเกี่ยวกับการดำเนินงานอย่างต่อเนื่องของกลุ่มบริษัท</w:t>
      </w:r>
      <w:r w:rsidR="006D2F85" w:rsidRPr="00E945A4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="006D2F85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อย่างไรก็ตาม</w:t>
      </w:r>
      <w:r w:rsidR="008C74EB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กลุ่มบริษัทมีกำไรสำ</w:t>
      </w:r>
      <w:r w:rsidR="00AD4B96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หรับงวด</w:t>
      </w:r>
      <w:r w:rsidR="00911ADF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สาม</w:t>
      </w:r>
      <w:r w:rsidR="00AD4B96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เดือน</w:t>
      </w:r>
      <w:r w:rsidR="00911ADF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และเก้าเดือน</w:t>
      </w:r>
      <w:r w:rsidR="008C74EB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สิ้นสุด</w:t>
      </w:r>
      <w:r w:rsidRPr="00E945A4">
        <w:rPr>
          <w:rFonts w:ascii="Angsana New" w:hAnsi="Angsana New"/>
          <w:spacing w:val="-6"/>
          <w:sz w:val="30"/>
          <w:szCs w:val="30"/>
          <w:cs/>
          <w:lang w:eastAsia="x-none"/>
        </w:rPr>
        <w:t xml:space="preserve">วันที่ </w:t>
      </w:r>
      <w:r w:rsidRPr="00E945A4">
        <w:rPr>
          <w:rFonts w:ascii="Angsana New" w:hAnsi="Angsana New"/>
          <w:spacing w:val="-6"/>
          <w:sz w:val="30"/>
          <w:szCs w:val="30"/>
          <w:lang w:eastAsia="x-none"/>
        </w:rPr>
        <w:t>3</w:t>
      </w:r>
      <w:r w:rsidR="00BB7E2C" w:rsidRPr="00E945A4">
        <w:rPr>
          <w:rFonts w:ascii="Angsana New" w:hAnsi="Angsana New"/>
          <w:spacing w:val="-6"/>
          <w:sz w:val="30"/>
          <w:szCs w:val="30"/>
          <w:lang w:eastAsia="x-none"/>
        </w:rPr>
        <w:t>0</w:t>
      </w:r>
      <w:r w:rsidRPr="00E945A4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="00911ADF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กันยายน</w:t>
      </w:r>
      <w:r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Pr="00E945A4">
        <w:rPr>
          <w:rFonts w:ascii="Angsana New" w:hAnsi="Angsana New"/>
          <w:spacing w:val="-6"/>
          <w:sz w:val="30"/>
          <w:szCs w:val="30"/>
          <w:lang w:eastAsia="x-none"/>
        </w:rPr>
        <w:t>2560</w:t>
      </w:r>
      <w:r w:rsidR="00911ADF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 จำนวน </w:t>
      </w:r>
      <w:r w:rsidR="00FD7039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37.0 ล้านบาทและ 117.3</w:t>
      </w:r>
      <w:r w:rsidR="00911ADF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 ล้านบาทตามลำดับ</w:t>
      </w:r>
      <w:r w:rsidR="006D2F85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="008C74EB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และในวันเดียวกัน</w:t>
      </w:r>
      <w:r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กลุ่มบริษัทมีวงเงินที่ยังไม่ได้เบิกใช้คงเหลือ</w:t>
      </w:r>
      <w:r w:rsidR="009B5D39" w:rsidRPr="00E945A4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="00261F73" w:rsidRPr="00E945A4">
        <w:rPr>
          <w:rFonts w:ascii="Angsana New" w:hAnsi="Angsana New" w:hint="cs"/>
          <w:i/>
          <w:iCs/>
          <w:spacing w:val="-6"/>
          <w:sz w:val="30"/>
          <w:szCs w:val="30"/>
          <w:cs/>
          <w:lang w:eastAsia="x-none"/>
        </w:rPr>
        <w:t>(</w:t>
      </w:r>
      <w:r w:rsidRPr="00E945A4">
        <w:rPr>
          <w:rFonts w:ascii="Angsana New" w:hAnsi="Angsana New" w:hint="cs"/>
          <w:i/>
          <w:iCs/>
          <w:spacing w:val="-6"/>
          <w:sz w:val="30"/>
          <w:szCs w:val="30"/>
          <w:cs/>
          <w:lang w:eastAsia="x-none"/>
        </w:rPr>
        <w:t xml:space="preserve">ดูหมายเหตุประกอบงบการเงินข้อ </w:t>
      </w:r>
      <w:r w:rsidRPr="00E945A4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3</w:t>
      </w:r>
      <w:r w:rsidRPr="00E945A4">
        <w:rPr>
          <w:rFonts w:ascii="Angsana New" w:hAnsi="Angsana New" w:hint="cs"/>
          <w:i/>
          <w:iCs/>
          <w:spacing w:val="-6"/>
          <w:sz w:val="30"/>
          <w:szCs w:val="30"/>
          <w:cs/>
          <w:lang w:eastAsia="x-none"/>
        </w:rPr>
        <w:t>)</w:t>
      </w:r>
    </w:p>
    <w:p w:rsidR="00E3200E" w:rsidRPr="00BC1C93" w:rsidRDefault="00E3200E" w:rsidP="00E3200E">
      <w:pPr>
        <w:ind w:left="540"/>
        <w:jc w:val="thaiDistribute"/>
        <w:rPr>
          <w:rFonts w:ascii="Angsana New" w:hAnsi="Angsana New"/>
          <w:sz w:val="14"/>
          <w:szCs w:val="14"/>
        </w:rPr>
      </w:pPr>
    </w:p>
    <w:p w:rsidR="00E3200E" w:rsidRPr="00BC1C93" w:rsidRDefault="00116F20" w:rsidP="00E3200E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eastAsia="x-none"/>
        </w:rPr>
      </w:pPr>
      <w:r w:rsidRPr="00BC1C9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br w:type="page"/>
      </w:r>
      <w:r w:rsidR="00E3200E" w:rsidRPr="00BC1C93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lastRenderedPageBreak/>
        <w:t>กลุ่มบริษัทใช้นโยบายและวิธีการเพื่อจัดการความเสี่ยงด้านสภาพคล่อง และสถา</w:t>
      </w:r>
      <w:r w:rsidR="003E4646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นการณ์อื่นๆ กลุ่มบริษัท</w:t>
      </w:r>
      <w:r w:rsidR="00E3200E" w:rsidRPr="00BC1C93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มีแนวทางในการแก้ไขปัญหาสภาพคล่องโดยการขยายกำลังการผลิตในบางธุรกิจ การจัดโครงสร้างทางการเงิน</w:t>
      </w:r>
      <w:r w:rsidR="00E3200E" w:rsidRPr="00BC1C93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และปรับโครงสร้างทางธุรกิจของกลุ่มบริษัทและมีการจำหน่ายสินทรัพย์ที่ไม่ก่อให้เกิดผลกำไรออกไป</w:t>
      </w:r>
    </w:p>
    <w:p w:rsidR="00E3200E" w:rsidRPr="009269A8" w:rsidRDefault="00E3200E" w:rsidP="00E3200E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:rsidR="00F9100E" w:rsidRPr="00F626F6" w:rsidRDefault="003E4646" w:rsidP="00E3200E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งบการเงินของกลุ่มบริษัท</w:t>
      </w:r>
      <w:r w:rsidR="00E3200E" w:rsidRPr="00E3109F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ได้จัดทำขึ้นตามข้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อสมมติฐานที่ว่ากลุ่มบริษัท</w:t>
      </w:r>
      <w:r w:rsidR="00E3200E" w:rsidRPr="00E3109F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จะดำเนินงานอย่างต่อเนื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่องโดยถือว่ากลุ่มบริษัท</w:t>
      </w:r>
      <w:r w:rsidR="00E3200E" w:rsidRPr="00E3109F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จะสามารถดำรง</w:t>
      </w:r>
      <w:r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สินทรัพย์ของกลุ่มบริษัท</w:t>
      </w:r>
      <w:r w:rsidR="00E3200E" w:rsidRPr="00E3109F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ให้มีมูลค่าไม่ต่ำกว่าราคาตามบัญชีและจ่ายชำระหนี้สินได้ตามปกติธุรกิจ ดังนั้น งบการเงินนี้จึงไม่ได้ปรับปรุงมูลค่าสินทรัพย์ในราคาที่อาจขายได้และไม่ได้ปรับปรุงหนี้สินตามจำนวนที่จะต้องจ่ายคืนและจัดประเภทบัญชีใหม่ซึ่งอาจจำเป็น</w:t>
      </w:r>
      <w:r w:rsidR="00F9100E" w:rsidRPr="00F626F6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</w:p>
    <w:p w:rsidR="00CE6CE8" w:rsidRPr="00F626F6" w:rsidRDefault="00CE6CE8" w:rsidP="00BC3406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</w:p>
    <w:p w:rsidR="00DA2BFE" w:rsidRPr="00F626F6" w:rsidRDefault="00DA2BFE" w:rsidP="0072573D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:rsidR="00DA2BFE" w:rsidRPr="00F626F6" w:rsidRDefault="00DA2BFE" w:rsidP="00AE02FC">
      <w:pPr>
        <w:ind w:left="540" w:right="18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AE02FC">
      <w:pPr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</w:t>
      </w:r>
      <w:r w:rsidR="0035362A">
        <w:rPr>
          <w:rFonts w:ascii="Angsana New" w:hAnsi="Angsana New"/>
          <w:sz w:val="30"/>
          <w:szCs w:val="30"/>
        </w:rPr>
        <w:t>/</w:t>
      </w:r>
      <w:r w:rsidR="0035362A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บริษัท หากกลุ่มบริษัท</w:t>
      </w:r>
      <w:r w:rsidR="0035362A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มีอำนาจควบคุมหรือควบคุมร่วมกันทั้งทางตรงและทางอ้อมหรือมีอิทธิพลอย่างมีสาระสำคัญต่อบุคคลหรือกิจการในการตัดสินใจทางการเงินและการบริหารหรือใน</w:t>
      </w:r>
      <w:r w:rsidR="00335F3A" w:rsidRPr="00F626F6">
        <w:rPr>
          <w:rFonts w:ascii="Angsana New" w:hAnsi="Angsana New"/>
          <w:sz w:val="30"/>
          <w:szCs w:val="30"/>
          <w:cs/>
        </w:rPr>
        <w:t>ทางกลับกัน โดยที่กลุ่มบริษัท/</w:t>
      </w:r>
      <w:r w:rsidRPr="00F626F6">
        <w:rPr>
          <w:rFonts w:ascii="Angsana New" w:hAnsi="Angsana New"/>
          <w:sz w:val="30"/>
          <w:szCs w:val="30"/>
          <w:cs/>
        </w:rPr>
        <w:t>บริษัทมีการควบคุมเดียวกันหรือมีอิทธิพลอย่างมีสาระสำคัญเดียวกัน การเกี่ยวข้องกันนี้อาจเป็นรายบุคคลหรือเป็นกิจการ</w:t>
      </w:r>
    </w:p>
    <w:p w:rsidR="00DA2BFE" w:rsidRPr="00F626F6" w:rsidRDefault="00DA2BFE" w:rsidP="00AE02FC">
      <w:pPr>
        <w:ind w:left="540" w:right="18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AE02FC">
      <w:pPr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547D6E">
        <w:rPr>
          <w:rFonts w:ascii="Angsana New" w:hAnsi="Angsana New"/>
          <w:sz w:val="30"/>
          <w:szCs w:val="30"/>
          <w:cs/>
        </w:rPr>
        <w:t>ความสัมพันธ์ที่มีกับบริษัทย่อย</w:t>
      </w:r>
      <w:r w:rsidR="00375013" w:rsidRPr="00547D6E">
        <w:rPr>
          <w:rFonts w:ascii="Angsana New" w:hAnsi="Angsana New"/>
          <w:sz w:val="30"/>
          <w:szCs w:val="30"/>
        </w:rPr>
        <w:t xml:space="preserve"> </w:t>
      </w:r>
      <w:r w:rsidRPr="00547D6E">
        <w:rPr>
          <w:rFonts w:ascii="Angsana New" w:hAnsi="Angsana New"/>
          <w:sz w:val="30"/>
          <w:szCs w:val="30"/>
          <w:cs/>
        </w:rPr>
        <w:t>บริษัทร่วม</w:t>
      </w:r>
      <w:r w:rsidR="00375013" w:rsidRPr="00547D6E">
        <w:rPr>
          <w:rFonts w:ascii="Angsana New" w:hAnsi="Angsana New"/>
          <w:sz w:val="30"/>
          <w:szCs w:val="30"/>
        </w:rPr>
        <w:t xml:space="preserve"> </w:t>
      </w:r>
      <w:r w:rsidR="00911ADF" w:rsidRPr="00547D6E">
        <w:rPr>
          <w:rFonts w:ascii="Angsana New" w:hAnsi="Angsana New" w:hint="cs"/>
          <w:sz w:val="30"/>
          <w:szCs w:val="30"/>
          <w:cs/>
        </w:rPr>
        <w:t>และเงินลงทุนระยะยาวอื่น</w:t>
      </w:r>
      <w:r w:rsidRPr="00547D6E">
        <w:rPr>
          <w:rFonts w:ascii="Angsana New" w:hAnsi="Angsana New"/>
          <w:sz w:val="30"/>
          <w:szCs w:val="30"/>
          <w:cs/>
        </w:rPr>
        <w:t>ได้เปิด</w:t>
      </w:r>
      <w:r w:rsidR="004C5C46" w:rsidRPr="00547D6E">
        <w:rPr>
          <w:rFonts w:ascii="Angsana New" w:hAnsi="Angsana New"/>
          <w:sz w:val="30"/>
          <w:szCs w:val="30"/>
          <w:cs/>
        </w:rPr>
        <w:t>เผยในหมายเหตุประกอบงบการเงินข้อ</w:t>
      </w:r>
      <w:r w:rsidR="00B23E15" w:rsidRPr="00547D6E">
        <w:rPr>
          <w:rFonts w:ascii="Angsana New" w:hAnsi="Angsana New"/>
          <w:sz w:val="30"/>
          <w:szCs w:val="30"/>
        </w:rPr>
        <w:t xml:space="preserve"> </w:t>
      </w:r>
      <w:r w:rsidR="00B23E15" w:rsidRPr="00547D6E">
        <w:rPr>
          <w:rFonts w:ascii="Angsana New" w:hAnsi="Angsana New" w:hint="cs"/>
          <w:sz w:val="30"/>
          <w:szCs w:val="30"/>
          <w:cs/>
        </w:rPr>
        <w:t>7</w:t>
      </w:r>
      <w:r w:rsidRPr="00547D6E">
        <w:rPr>
          <w:rFonts w:ascii="Angsana New" w:hAnsi="Angsana New"/>
          <w:sz w:val="30"/>
          <w:szCs w:val="30"/>
          <w:cs/>
        </w:rPr>
        <w:t xml:space="preserve"> </w:t>
      </w:r>
      <w:r w:rsidR="002E5237">
        <w:rPr>
          <w:rFonts w:ascii="Angsana New" w:hAnsi="Angsana New" w:hint="cs"/>
          <w:sz w:val="30"/>
          <w:szCs w:val="30"/>
          <w:cs/>
        </w:rPr>
        <w:t xml:space="preserve">และ </w:t>
      </w:r>
      <w:r w:rsidR="00B23E15" w:rsidRPr="00547D6E">
        <w:rPr>
          <w:rFonts w:ascii="Angsana New" w:hAnsi="Angsana New" w:hint="cs"/>
          <w:sz w:val="30"/>
          <w:szCs w:val="30"/>
          <w:cs/>
        </w:rPr>
        <w:t>8</w:t>
      </w:r>
      <w:r w:rsidR="00D14F60" w:rsidRPr="00547D6E">
        <w:rPr>
          <w:rFonts w:ascii="Angsana New" w:hAnsi="Angsana New" w:hint="cs"/>
          <w:sz w:val="30"/>
          <w:szCs w:val="30"/>
          <w:cs/>
        </w:rPr>
        <w:t xml:space="preserve"> </w:t>
      </w:r>
      <w:r w:rsidRPr="00547D6E">
        <w:rPr>
          <w:rFonts w:ascii="Angsana New" w:hAnsi="Angsana New"/>
          <w:sz w:val="30"/>
          <w:szCs w:val="30"/>
          <w:cs/>
        </w:rPr>
        <w:t>สำหรับความสัมพันธ์กับผู้บริหารสำคัญและบุคคลหรือกิจการ</w:t>
      </w:r>
      <w:r w:rsidR="00A1256A">
        <w:rPr>
          <w:rFonts w:ascii="Angsana New" w:hAnsi="Angsana New" w:hint="cs"/>
          <w:sz w:val="30"/>
          <w:szCs w:val="30"/>
          <w:cs/>
        </w:rPr>
        <w:t>อื่น</w:t>
      </w:r>
      <w:r w:rsidR="00A1256A">
        <w:rPr>
          <w:rFonts w:ascii="Angsana New" w:hAnsi="Angsana New"/>
          <w:sz w:val="30"/>
          <w:szCs w:val="30"/>
          <w:cs/>
        </w:rPr>
        <w:t>ที่เกี่ยวข้องกัน</w:t>
      </w:r>
      <w:r w:rsidRPr="00547D6E">
        <w:rPr>
          <w:rFonts w:ascii="Angsana New" w:hAnsi="Angsana New"/>
          <w:sz w:val="30"/>
          <w:szCs w:val="30"/>
        </w:rPr>
        <w:t xml:space="preserve"> </w:t>
      </w:r>
      <w:r w:rsidRPr="00547D6E">
        <w:rPr>
          <w:rFonts w:ascii="Angsana New" w:hAnsi="Angsana New"/>
          <w:sz w:val="30"/>
          <w:szCs w:val="30"/>
          <w:cs/>
        </w:rPr>
        <w:t>มีดังนี้</w:t>
      </w:r>
    </w:p>
    <w:p w:rsidR="0088436B" w:rsidRPr="00F626F6" w:rsidRDefault="0088436B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7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4122"/>
      </w:tblGrid>
      <w:tr w:rsidR="00DA2BFE" w:rsidRPr="00F626F6" w:rsidTr="00AE02FC">
        <w:trPr>
          <w:trHeight w:val="20"/>
        </w:trPr>
        <w:tc>
          <w:tcPr>
            <w:tcW w:w="3600" w:type="dxa"/>
            <w:shd w:val="clear" w:color="auto" w:fill="auto"/>
          </w:tcPr>
          <w:p w:rsidR="00F97066" w:rsidRDefault="00F97066" w:rsidP="000A66D4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97066" w:rsidRPr="00F626F6" w:rsidRDefault="00DA2BFE" w:rsidP="000A66D4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:rsidR="00DA2BFE" w:rsidRPr="00F626F6" w:rsidRDefault="00DA2BFE" w:rsidP="000A66D4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  <w:p w:rsidR="00DA2BFE" w:rsidRPr="00F626F6" w:rsidRDefault="00DA2BFE" w:rsidP="000A66D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122" w:type="dxa"/>
            <w:shd w:val="clear" w:color="auto" w:fill="auto"/>
          </w:tcPr>
          <w:p w:rsidR="00F97066" w:rsidRDefault="00F97066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DA2BFE" w:rsidRPr="00F626F6" w:rsidRDefault="00DA2BFE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C64CDA" w:rsidRPr="00F626F6" w:rsidTr="00AE02FC">
        <w:trPr>
          <w:trHeight w:val="20"/>
        </w:trPr>
        <w:tc>
          <w:tcPr>
            <w:tcW w:w="3600" w:type="dxa"/>
            <w:shd w:val="clear" w:color="auto" w:fill="auto"/>
          </w:tcPr>
          <w:p w:rsidR="00C64CDA" w:rsidRPr="00F626F6" w:rsidRDefault="00C64CDA" w:rsidP="00B04371">
            <w:pPr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บริษัท วีมิราเคิล กรุ๊ป จำกัด</w:t>
            </w:r>
          </w:p>
        </w:tc>
        <w:tc>
          <w:tcPr>
            <w:tcW w:w="1350" w:type="dxa"/>
            <w:shd w:val="clear" w:color="auto" w:fill="auto"/>
          </w:tcPr>
          <w:p w:rsidR="00C64CDA" w:rsidRPr="00F626F6" w:rsidRDefault="00C64CDA" w:rsidP="00B04371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122" w:type="dxa"/>
            <w:shd w:val="clear" w:color="auto" w:fill="auto"/>
          </w:tcPr>
          <w:p w:rsidR="00C64CDA" w:rsidRPr="00F626F6" w:rsidRDefault="00C64CDA" w:rsidP="00B04371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F97066" w:rsidRPr="00F626F6" w:rsidTr="00AE02FC">
        <w:trPr>
          <w:trHeight w:val="20"/>
        </w:trPr>
        <w:tc>
          <w:tcPr>
            <w:tcW w:w="3600" w:type="dxa"/>
            <w:shd w:val="clear" w:color="auto" w:fill="auto"/>
          </w:tcPr>
          <w:p w:rsidR="00F97066" w:rsidRPr="00F626F6" w:rsidRDefault="00F97066" w:rsidP="00F97066">
            <w:pPr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บุค</w:t>
            </w:r>
            <w:r w:rsidR="00A1256A">
              <w:rPr>
                <w:rFonts w:ascii="Angsana New" w:hAnsi="Angsana New"/>
                <w:sz w:val="30"/>
                <w:szCs w:val="30"/>
                <w:cs/>
              </w:rPr>
              <w:t>คลหรือกิจการ</w:t>
            </w:r>
            <w:r w:rsidR="00A1256A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="00A1256A">
              <w:rPr>
                <w:rFonts w:ascii="Angsana New" w:hAnsi="Angsana New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50" w:type="dxa"/>
            <w:shd w:val="clear" w:color="auto" w:fill="auto"/>
          </w:tcPr>
          <w:p w:rsidR="00F97066" w:rsidRPr="00F626F6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122" w:type="dxa"/>
            <w:shd w:val="clear" w:color="auto" w:fill="auto"/>
          </w:tcPr>
          <w:p w:rsidR="00F97066" w:rsidRPr="00F626F6" w:rsidRDefault="00F97066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กรรมการของบริษัทที่เกี่ยวข้องกัน</w:t>
            </w:r>
          </w:p>
        </w:tc>
      </w:tr>
      <w:tr w:rsidR="00F97066" w:rsidRPr="00F626F6" w:rsidTr="00AE02FC">
        <w:trPr>
          <w:trHeight w:val="20"/>
        </w:trPr>
        <w:tc>
          <w:tcPr>
            <w:tcW w:w="3600" w:type="dxa"/>
            <w:shd w:val="clear" w:color="auto" w:fill="auto"/>
          </w:tcPr>
          <w:p w:rsidR="00F97066" w:rsidRPr="00F626F6" w:rsidRDefault="00F97066" w:rsidP="00F97066">
            <w:pPr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:rsidR="00F97066" w:rsidRPr="00F626F6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122" w:type="dxa"/>
            <w:shd w:val="clear" w:color="auto" w:fill="auto"/>
          </w:tcPr>
          <w:p w:rsidR="00F97066" w:rsidRPr="00F626F6" w:rsidRDefault="00F97066" w:rsidP="00AE02FC">
            <w:pPr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สั่งการและควบคุมกิจกรรมต่างๆของกิจการไม่ว่าทางตรงหรือทางอ้อม ทั้งนี้ รวมถึงกรรมการของกลุ่มบริษัท/บริษัท (ไม่ว่าจะทำหน้าที่ในระดับบริหารหรือไม่)</w:t>
            </w:r>
          </w:p>
        </w:tc>
      </w:tr>
    </w:tbl>
    <w:p w:rsidR="0088436B" w:rsidRPr="00F626F6" w:rsidRDefault="0088436B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:rsidR="00DA2BFE" w:rsidRPr="00F626F6" w:rsidRDefault="00116F20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sz w:val="30"/>
          <w:szCs w:val="30"/>
          <w:rtl/>
          <w:cs/>
        </w:rPr>
      </w:pPr>
      <w:r>
        <w:rPr>
          <w:rFonts w:ascii="Angsana New" w:hAnsi="Angsana New" w:cs="Angsana New"/>
          <w:b/>
          <w:sz w:val="30"/>
          <w:szCs w:val="30"/>
          <w:cs/>
          <w:lang w:bidi="th-TH"/>
        </w:rPr>
        <w:br w:type="page"/>
      </w:r>
      <w:r w:rsidR="00DA2BFE" w:rsidRPr="00F626F6">
        <w:rPr>
          <w:rFonts w:ascii="Angsana New" w:hAnsi="Angsana New" w:cs="Angsana New"/>
          <w:b/>
          <w:sz w:val="30"/>
          <w:szCs w:val="30"/>
          <w:cs/>
          <w:lang w:bidi="th-TH"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:rsidR="00DA2BFE" w:rsidRPr="00F626F6" w:rsidRDefault="00DA2BFE" w:rsidP="00DA2BFE">
      <w:pPr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3582"/>
        <w:gridCol w:w="5598"/>
      </w:tblGrid>
      <w:tr w:rsidR="00DA2BFE" w:rsidRPr="00F626F6" w:rsidTr="00AE02FC">
        <w:tc>
          <w:tcPr>
            <w:tcW w:w="3582" w:type="dxa"/>
          </w:tcPr>
          <w:p w:rsidR="00DA2BFE" w:rsidRPr="00F626F6" w:rsidRDefault="00DA2BFE" w:rsidP="000A66D4">
            <w:pPr>
              <w:pStyle w:val="block"/>
              <w:spacing w:after="0" w:line="240" w:lineRule="atLeast"/>
              <w:ind w:left="0" w:right="-45"/>
              <w:rPr>
                <w:rFonts w:ascii="Angsana New" w:hAnsi="Angsana New" w:cs="Angsana New"/>
                <w:b/>
                <w:bCs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eastAsia="en-US" w:bidi="th-TH"/>
              </w:rPr>
              <w:t>รายการ</w:t>
            </w:r>
          </w:p>
        </w:tc>
        <w:tc>
          <w:tcPr>
            <w:tcW w:w="5598" w:type="dxa"/>
          </w:tcPr>
          <w:p w:rsidR="00DA2BFE" w:rsidRPr="00F626F6" w:rsidRDefault="00DA2BFE" w:rsidP="00AE02FC">
            <w:pPr>
              <w:pStyle w:val="block"/>
              <w:spacing w:after="0" w:line="240" w:lineRule="atLeast"/>
              <w:ind w:left="0" w:right="-18"/>
              <w:rPr>
                <w:rFonts w:ascii="Angsana New" w:hAnsi="Angsana New" w:cs="Angsana New"/>
                <w:b/>
                <w:bCs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eastAsia="en-US" w:bidi="th-TH"/>
              </w:rPr>
              <w:t>นโยบายการกำหนดราคา</w:t>
            </w:r>
          </w:p>
        </w:tc>
      </w:tr>
      <w:tr w:rsidR="00DA2BFE" w:rsidRPr="00F626F6" w:rsidTr="00AE02FC">
        <w:tc>
          <w:tcPr>
            <w:tcW w:w="3582" w:type="dxa"/>
          </w:tcPr>
          <w:p w:rsidR="00DA2BFE" w:rsidRPr="00F626F6" w:rsidRDefault="00DA2BFE" w:rsidP="000A66D4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ขายสินค้า</w:t>
            </w:r>
            <w:r w:rsidR="0084048E" w:rsidRPr="00F626F6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>/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วัตถุดิบ</w:t>
            </w:r>
          </w:p>
        </w:tc>
        <w:tc>
          <w:tcPr>
            <w:tcW w:w="5598" w:type="dxa"/>
          </w:tcPr>
          <w:p w:rsidR="00DA2BFE" w:rsidRPr="00F626F6" w:rsidRDefault="00DA2BFE" w:rsidP="00AE02FC">
            <w:pPr>
              <w:pStyle w:val="block"/>
              <w:spacing w:after="0" w:line="240" w:lineRule="atLeast"/>
              <w:ind w:left="0" w:right="-18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ราคาตลาด</w:t>
            </w:r>
          </w:p>
        </w:tc>
      </w:tr>
      <w:tr w:rsidR="00DA2BFE" w:rsidRPr="00F626F6" w:rsidTr="00AE02FC">
        <w:tc>
          <w:tcPr>
            <w:tcW w:w="3582" w:type="dxa"/>
          </w:tcPr>
          <w:p w:rsidR="00DA2BFE" w:rsidRPr="00F626F6" w:rsidRDefault="003E4646" w:rsidP="000A66D4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ค่าเช่า</w:t>
            </w:r>
            <w:r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>/</w:t>
            </w:r>
            <w:r w:rsidR="00DA2BFE"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การให้บริการ</w:t>
            </w:r>
          </w:p>
        </w:tc>
        <w:tc>
          <w:tcPr>
            <w:tcW w:w="5598" w:type="dxa"/>
          </w:tcPr>
          <w:p w:rsidR="00DA2BFE" w:rsidRPr="00F626F6" w:rsidRDefault="00335F3A" w:rsidP="00AE02FC">
            <w:pPr>
              <w:pStyle w:val="block"/>
              <w:spacing w:after="0" w:line="240" w:lineRule="atLeast"/>
              <w:ind w:left="0" w:right="-18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ราคา</w:t>
            </w:r>
            <w:r w:rsidR="00DA2BFE"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ที่ตกลงร่วมกัน</w:t>
            </w:r>
          </w:p>
        </w:tc>
      </w:tr>
      <w:tr w:rsidR="00A629EE" w:rsidRPr="00547D6E" w:rsidTr="00AE02FC">
        <w:tc>
          <w:tcPr>
            <w:tcW w:w="3582" w:type="dxa"/>
          </w:tcPr>
          <w:p w:rsidR="00A629EE" w:rsidRPr="00547D6E" w:rsidRDefault="00A629EE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</w:pPr>
            <w:r w:rsidRPr="00547D6E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ซื้อสินค้า</w:t>
            </w:r>
            <w:r w:rsidRPr="00547D6E"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>/</w:t>
            </w:r>
            <w:r w:rsidRPr="00547D6E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วัตถุดิบ</w:t>
            </w:r>
          </w:p>
        </w:tc>
        <w:tc>
          <w:tcPr>
            <w:tcW w:w="5598" w:type="dxa"/>
          </w:tcPr>
          <w:p w:rsidR="00A629EE" w:rsidRPr="00547D6E" w:rsidRDefault="00A629EE" w:rsidP="00AE02FC">
            <w:pPr>
              <w:pStyle w:val="block"/>
              <w:spacing w:after="0" w:line="240" w:lineRule="atLeast"/>
              <w:ind w:left="162" w:right="-18" w:hanging="162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547D6E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ราคาที่ตกลงร่วมกัน</w:t>
            </w:r>
            <w:r w:rsidRPr="00547D6E"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>/</w:t>
            </w:r>
            <w:r w:rsidRPr="00547D6E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ราคาตลาด</w:t>
            </w:r>
            <w:r w:rsidRPr="00547D6E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 xml:space="preserve"> </w:t>
            </w:r>
            <w:r w:rsidRPr="00547D6E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 xml:space="preserve">หักด้วยค่าใช้จ่ายดำเนินงานตามอัตราที่ตกลงกัน </w:t>
            </w:r>
            <w:r w:rsidR="009743E3" w:rsidRPr="00547D6E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>1.0</w:t>
            </w:r>
            <w:r w:rsidR="00D14F60" w:rsidRPr="00547D6E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 xml:space="preserve"> </w:t>
            </w:r>
            <w:r w:rsidR="009743E3" w:rsidRPr="00547D6E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>-</w:t>
            </w:r>
            <w:r w:rsidR="00D14F60" w:rsidRPr="00547D6E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 xml:space="preserve"> </w:t>
            </w:r>
            <w:r w:rsidR="009743E3" w:rsidRPr="00547D6E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 xml:space="preserve">5.0 </w:t>
            </w:r>
            <w:r w:rsidRPr="00547D6E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 xml:space="preserve">บาทต่อกิโลกรัม </w:t>
            </w:r>
            <w:r w:rsidRPr="00547D6E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eastAsia="en-US" w:bidi="th-TH"/>
              </w:rPr>
              <w:t>(255</w:t>
            </w:r>
            <w:r w:rsidR="00A50615" w:rsidRPr="00547D6E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eastAsia="en-US" w:bidi="th-TH"/>
              </w:rPr>
              <w:t>9</w:t>
            </w:r>
            <w:r w:rsidRPr="00547D6E"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US" w:bidi="th-TH"/>
              </w:rPr>
              <w:t>: 1.0</w:t>
            </w:r>
            <w:r w:rsidR="000B581C" w:rsidRPr="00547D6E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eastAsia="en-US" w:bidi="th-TH"/>
              </w:rPr>
              <w:t xml:space="preserve"> </w:t>
            </w:r>
            <w:r w:rsidRPr="00547D6E"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US" w:bidi="th-TH"/>
              </w:rPr>
              <w:t>-</w:t>
            </w:r>
            <w:r w:rsidR="000B581C" w:rsidRPr="00547D6E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eastAsia="en-US" w:bidi="th-TH"/>
              </w:rPr>
              <w:t xml:space="preserve"> </w:t>
            </w:r>
            <w:r w:rsidRPr="00547D6E"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US" w:bidi="th-TH"/>
              </w:rPr>
              <w:t>5.0</w:t>
            </w:r>
            <w:r w:rsidRPr="00547D6E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eastAsia="en-US" w:bidi="th-TH"/>
              </w:rPr>
              <w:t xml:space="preserve"> บาทต่อกิโลกรัม)</w:t>
            </w:r>
            <w:r w:rsidRPr="00547D6E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eastAsia="en-US" w:bidi="th-TH"/>
              </w:rPr>
              <w:t xml:space="preserve"> </w:t>
            </w:r>
          </w:p>
        </w:tc>
      </w:tr>
      <w:tr w:rsidR="00A629EE" w:rsidRPr="00547D6E" w:rsidTr="00AE02FC">
        <w:tc>
          <w:tcPr>
            <w:tcW w:w="3582" w:type="dxa"/>
          </w:tcPr>
          <w:p w:rsidR="00A629EE" w:rsidRPr="00547D6E" w:rsidRDefault="00394B79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547D6E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ค่าเช่า/</w:t>
            </w:r>
            <w:r w:rsidR="00A629EE" w:rsidRPr="00547D6E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ค่า</w:t>
            </w:r>
            <w:r w:rsidR="00A629EE" w:rsidRPr="00547D6E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บริการ</w:t>
            </w:r>
            <w:r w:rsidR="00A629EE" w:rsidRPr="00547D6E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จ่าย</w:t>
            </w:r>
          </w:p>
        </w:tc>
        <w:tc>
          <w:tcPr>
            <w:tcW w:w="5598" w:type="dxa"/>
          </w:tcPr>
          <w:p w:rsidR="00A629EE" w:rsidRPr="00547D6E" w:rsidRDefault="00A629EE" w:rsidP="00AE02FC">
            <w:pPr>
              <w:pStyle w:val="block"/>
              <w:spacing w:after="0" w:line="240" w:lineRule="atLeast"/>
              <w:ind w:left="0" w:right="-18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547D6E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ราคา</w:t>
            </w:r>
            <w:r w:rsidRPr="00547D6E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ที่ตกลงร่วมกัน</w:t>
            </w:r>
          </w:p>
        </w:tc>
      </w:tr>
      <w:tr w:rsidR="00A629EE" w:rsidRPr="00547D6E" w:rsidTr="00AE02FC">
        <w:tc>
          <w:tcPr>
            <w:tcW w:w="3582" w:type="dxa"/>
          </w:tcPr>
          <w:p w:rsidR="00A629EE" w:rsidRPr="00547D6E" w:rsidRDefault="00A629EE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547D6E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รายได้อื่น</w:t>
            </w:r>
          </w:p>
        </w:tc>
        <w:tc>
          <w:tcPr>
            <w:tcW w:w="5598" w:type="dxa"/>
          </w:tcPr>
          <w:p w:rsidR="00A629EE" w:rsidRPr="00547D6E" w:rsidRDefault="00A629EE" w:rsidP="00AE02FC">
            <w:pPr>
              <w:pStyle w:val="block"/>
              <w:spacing w:after="0" w:line="240" w:lineRule="atLeast"/>
              <w:ind w:left="0" w:right="-18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547D6E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ราคา</w:t>
            </w:r>
            <w:r w:rsidRPr="00547D6E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ที่ตกลงร่วมกัน</w:t>
            </w:r>
          </w:p>
        </w:tc>
      </w:tr>
      <w:tr w:rsidR="00A629EE" w:rsidRPr="00F626F6" w:rsidTr="00AE02FC">
        <w:tc>
          <w:tcPr>
            <w:tcW w:w="3582" w:type="dxa"/>
          </w:tcPr>
          <w:p w:rsidR="00A629EE" w:rsidRPr="00547D6E" w:rsidRDefault="00A629EE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547D6E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ดอกเบี้ยรับ</w:t>
            </w:r>
          </w:p>
        </w:tc>
        <w:tc>
          <w:tcPr>
            <w:tcW w:w="5598" w:type="dxa"/>
          </w:tcPr>
          <w:p w:rsidR="00A629EE" w:rsidRPr="00F626F6" w:rsidRDefault="00A629EE" w:rsidP="00AE02FC">
            <w:pPr>
              <w:pStyle w:val="block"/>
              <w:spacing w:after="0" w:line="240" w:lineRule="atLeast"/>
              <w:ind w:left="0" w:right="-18"/>
              <w:jc w:val="thaiDistribute"/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</w:pPr>
            <w:r w:rsidRPr="00547D6E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อัตราดอกเบี้ย</w:t>
            </w:r>
            <w:r w:rsidRPr="00547D6E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ที่</w:t>
            </w:r>
            <w:r w:rsidRPr="00547D6E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ตกลงร่วมกัน</w:t>
            </w:r>
          </w:p>
        </w:tc>
      </w:tr>
      <w:tr w:rsidR="00A629EE" w:rsidRPr="00F626F6" w:rsidTr="00AE02FC">
        <w:tc>
          <w:tcPr>
            <w:tcW w:w="3582" w:type="dxa"/>
          </w:tcPr>
          <w:p w:rsidR="00A629EE" w:rsidRPr="00F626F6" w:rsidRDefault="00A629EE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ดอกเบี้ยจ่าย</w:t>
            </w:r>
          </w:p>
        </w:tc>
        <w:tc>
          <w:tcPr>
            <w:tcW w:w="5598" w:type="dxa"/>
          </w:tcPr>
          <w:p w:rsidR="00A629EE" w:rsidRPr="00F626F6" w:rsidRDefault="00A629EE" w:rsidP="00AE02FC">
            <w:pPr>
              <w:pStyle w:val="block"/>
              <w:spacing w:after="0" w:line="240" w:lineRule="atLeast"/>
              <w:ind w:left="0" w:right="-18"/>
              <w:jc w:val="thaiDistribute"/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อัตราดอกเบี้ย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ที่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ตกลงร่วมกัน</w:t>
            </w:r>
          </w:p>
        </w:tc>
      </w:tr>
      <w:tr w:rsidR="00A629EE" w:rsidRPr="00F626F6" w:rsidTr="00AE02FC">
        <w:tc>
          <w:tcPr>
            <w:tcW w:w="3582" w:type="dxa"/>
          </w:tcPr>
          <w:p w:rsidR="00A629EE" w:rsidRPr="00F626F6" w:rsidRDefault="00A629EE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เงินปันผลรับ</w:t>
            </w:r>
          </w:p>
        </w:tc>
        <w:tc>
          <w:tcPr>
            <w:tcW w:w="5598" w:type="dxa"/>
          </w:tcPr>
          <w:p w:rsidR="00A629EE" w:rsidRPr="00F626F6" w:rsidRDefault="00A629EE" w:rsidP="00AE02FC">
            <w:pPr>
              <w:pStyle w:val="block"/>
              <w:spacing w:after="0" w:line="240" w:lineRule="atLeast"/>
              <w:ind w:left="0" w:right="-18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ตามที่ประกาศจ่าย</w:t>
            </w:r>
          </w:p>
        </w:tc>
      </w:tr>
    </w:tbl>
    <w:p w:rsidR="00413C5D" w:rsidRDefault="00413C5D" w:rsidP="00F963C0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413C5D" w:rsidRPr="00B557D2" w:rsidRDefault="00413C5D" w:rsidP="00413C5D">
      <w:pPr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B557D2">
        <w:rPr>
          <w:rFonts w:ascii="Angsana New" w:hAnsi="Angsana New"/>
          <w:sz w:val="30"/>
          <w:szCs w:val="30"/>
          <w:cs/>
          <w:lang w:val="th-TH"/>
        </w:rPr>
        <w:t>รายการที่สำคัญกับ</w:t>
      </w:r>
      <w:r w:rsidRPr="00B557D2">
        <w:rPr>
          <w:rFonts w:ascii="Angsana New" w:hAnsi="Angsana New" w:hint="cs"/>
          <w:sz w:val="30"/>
          <w:szCs w:val="30"/>
          <w:cs/>
          <w:lang w:val="th-TH"/>
        </w:rPr>
        <w:t>บุคคลหรือ</w:t>
      </w:r>
      <w:r w:rsidRPr="00B557D2">
        <w:rPr>
          <w:rFonts w:ascii="Angsana New" w:hAnsi="Angsana New"/>
          <w:sz w:val="30"/>
          <w:szCs w:val="30"/>
          <w:cs/>
          <w:lang w:val="th-TH"/>
        </w:rPr>
        <w:t>กิจการที่เกี่ยวข้องกันสำหรับ</w:t>
      </w:r>
      <w:r w:rsidRPr="00B557D2">
        <w:rPr>
          <w:rFonts w:ascii="Angsana New" w:hAnsi="Angsana New" w:hint="cs"/>
          <w:sz w:val="30"/>
          <w:szCs w:val="30"/>
          <w:cs/>
          <w:lang w:val="th-TH"/>
        </w:rPr>
        <w:t>งวดสามเดือนและ</w:t>
      </w:r>
      <w:r w:rsidR="00DB4F7A">
        <w:rPr>
          <w:rFonts w:ascii="Angsana New" w:hAnsi="Angsana New" w:hint="cs"/>
          <w:sz w:val="30"/>
          <w:szCs w:val="30"/>
          <w:cs/>
          <w:lang w:val="th-TH"/>
        </w:rPr>
        <w:t>เก้า</w:t>
      </w:r>
      <w:r w:rsidRPr="00B557D2">
        <w:rPr>
          <w:rFonts w:ascii="Angsana New" w:hAnsi="Angsana New" w:hint="cs"/>
          <w:sz w:val="30"/>
          <w:szCs w:val="30"/>
          <w:cs/>
          <w:lang w:val="th-TH"/>
        </w:rPr>
        <w:t>เดือน</w:t>
      </w:r>
      <w:r w:rsidRPr="00B557D2">
        <w:rPr>
          <w:rFonts w:ascii="Angsana New" w:hAnsi="Angsana New"/>
          <w:sz w:val="30"/>
          <w:szCs w:val="30"/>
          <w:cs/>
          <w:lang w:val="th-TH"/>
        </w:rPr>
        <w:t>สิ้นสุดวันที่ 3</w:t>
      </w:r>
      <w:r w:rsidRPr="00B557D2">
        <w:rPr>
          <w:rFonts w:ascii="Angsana New" w:hAnsi="Angsana New"/>
          <w:sz w:val="30"/>
          <w:szCs w:val="30"/>
        </w:rPr>
        <w:t>0</w:t>
      </w:r>
      <w:r w:rsidRPr="00B557D2">
        <w:rPr>
          <w:rFonts w:ascii="Angsana New" w:hAnsi="Angsana New" w:hint="cs"/>
          <w:sz w:val="30"/>
          <w:szCs w:val="30"/>
          <w:cs/>
        </w:rPr>
        <w:t xml:space="preserve"> </w:t>
      </w:r>
      <w:r w:rsidR="00DB4F7A">
        <w:rPr>
          <w:rFonts w:ascii="Angsana New" w:hAnsi="Angsana New" w:hint="cs"/>
          <w:sz w:val="30"/>
          <w:szCs w:val="30"/>
          <w:cs/>
        </w:rPr>
        <w:t>กันยายน</w:t>
      </w:r>
      <w:r w:rsidRPr="00B557D2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B557D2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 w:hint="cs"/>
          <w:sz w:val="30"/>
          <w:szCs w:val="30"/>
          <w:cs/>
        </w:rPr>
        <w:t xml:space="preserve">60 </w:t>
      </w:r>
      <w:r w:rsidRPr="00B557D2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B557D2">
        <w:rPr>
          <w:rFonts w:ascii="Angsana New" w:hAnsi="Angsana New"/>
          <w:sz w:val="30"/>
          <w:szCs w:val="30"/>
          <w:cs/>
          <w:lang w:val="th-TH"/>
        </w:rPr>
        <w:t>25</w:t>
      </w:r>
      <w:r w:rsidRPr="00B557D2">
        <w:rPr>
          <w:rFonts w:ascii="Angsana New" w:hAnsi="Angsana New" w:hint="cs"/>
          <w:sz w:val="30"/>
          <w:szCs w:val="30"/>
          <w:cs/>
          <w:lang w:val="th-TH"/>
        </w:rPr>
        <w:t>5</w:t>
      </w:r>
      <w:r>
        <w:rPr>
          <w:rFonts w:ascii="Angsana New" w:hAnsi="Angsana New" w:hint="cs"/>
          <w:sz w:val="30"/>
          <w:szCs w:val="30"/>
          <w:cs/>
          <w:lang w:val="th-TH"/>
        </w:rPr>
        <w:t xml:space="preserve">9 </w:t>
      </w:r>
      <w:r w:rsidRPr="00B557D2">
        <w:rPr>
          <w:rFonts w:ascii="Angsana New" w:hAnsi="Angsana New"/>
          <w:sz w:val="30"/>
          <w:szCs w:val="30"/>
          <w:cs/>
          <w:lang w:val="th-TH"/>
        </w:rPr>
        <w:t xml:space="preserve">สรุปได้ดังนี้ </w:t>
      </w:r>
    </w:p>
    <w:p w:rsidR="00DB4F7A" w:rsidRPr="008D0E48" w:rsidRDefault="00DB4F7A" w:rsidP="00DB4F7A">
      <w:pPr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18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69"/>
        <w:gridCol w:w="270"/>
        <w:gridCol w:w="1174"/>
        <w:gridCol w:w="270"/>
        <w:gridCol w:w="1080"/>
        <w:gridCol w:w="274"/>
        <w:gridCol w:w="990"/>
      </w:tblGrid>
      <w:tr w:rsidR="00DB4F7A" w:rsidRPr="008D0E48" w:rsidTr="00AE02FC">
        <w:tc>
          <w:tcPr>
            <w:tcW w:w="2155" w:type="pct"/>
          </w:tcPr>
          <w:p w:rsidR="00DB4F7A" w:rsidRPr="008D0E48" w:rsidRDefault="00DB4F7A" w:rsidP="0058528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2" w:type="pct"/>
            <w:gridSpan w:val="3"/>
          </w:tcPr>
          <w:p w:rsidR="00DB4F7A" w:rsidRPr="008D0E48" w:rsidRDefault="00DB4F7A" w:rsidP="0058528E">
            <w:pPr>
              <w:pStyle w:val="BodyText"/>
              <w:ind w:left="-10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7" w:type="pct"/>
          </w:tcPr>
          <w:p w:rsidR="00DB4F7A" w:rsidRPr="008D0E48" w:rsidRDefault="00DB4F7A" w:rsidP="0058528E">
            <w:pPr>
              <w:pStyle w:val="BodyText"/>
              <w:ind w:left="-10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6" w:type="pct"/>
            <w:gridSpan w:val="3"/>
          </w:tcPr>
          <w:p w:rsidR="00DB4F7A" w:rsidRPr="008D0E48" w:rsidRDefault="00DB4F7A" w:rsidP="0058528E">
            <w:pPr>
              <w:pStyle w:val="BodyText"/>
              <w:ind w:left="-10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B4F7A" w:rsidRPr="008D0E48" w:rsidTr="00AE02FC">
        <w:tc>
          <w:tcPr>
            <w:tcW w:w="2155" w:type="pct"/>
          </w:tcPr>
          <w:p w:rsidR="00DB4F7A" w:rsidRPr="008D0E48" w:rsidRDefault="00DB4F7A" w:rsidP="00DB4F7A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30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36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7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47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9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DB4F7A" w:rsidRPr="008D0E48" w:rsidTr="00AE02FC">
        <w:tc>
          <w:tcPr>
            <w:tcW w:w="2155" w:type="pct"/>
          </w:tcPr>
          <w:p w:rsidR="00DB4F7A" w:rsidRPr="008D0E48" w:rsidRDefault="00DB4F7A" w:rsidP="00DB4F7A">
            <w:pPr>
              <w:pStyle w:val="BodyTex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845" w:type="pct"/>
            <w:gridSpan w:val="7"/>
          </w:tcPr>
          <w:p w:rsidR="00DB4F7A" w:rsidRPr="008D0E48" w:rsidRDefault="00DB4F7A" w:rsidP="00DB4F7A">
            <w:pPr>
              <w:pStyle w:val="BodyText"/>
              <w:ind w:left="-107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DB4F7A" w:rsidRPr="008D0E48" w:rsidTr="00AE02FC">
        <w:trPr>
          <w:trHeight w:val="542"/>
        </w:trPr>
        <w:tc>
          <w:tcPr>
            <w:tcW w:w="2155" w:type="pct"/>
          </w:tcPr>
          <w:p w:rsidR="00DB4F7A" w:rsidRPr="008D0E48" w:rsidRDefault="00DB4F7A" w:rsidP="00DB4F7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6" w:type="pct"/>
          </w:tcPr>
          <w:p w:rsidR="00DB4F7A" w:rsidRPr="008D0E48" w:rsidRDefault="00DB4F7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DB4F7A" w:rsidRPr="008D0E48" w:rsidRDefault="00DB4F7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638" w:type="pct"/>
          </w:tcPr>
          <w:p w:rsidR="00DB4F7A" w:rsidRPr="008D0E48" w:rsidRDefault="00DB4F7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DB4F7A" w:rsidRPr="008D0E48" w:rsidRDefault="00DB4F7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88" w:type="pct"/>
          </w:tcPr>
          <w:p w:rsidR="00DB4F7A" w:rsidRPr="008D0E48" w:rsidRDefault="00DB4F7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:rsidR="00DB4F7A" w:rsidRPr="008D0E48" w:rsidRDefault="00DB4F7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39" w:type="pct"/>
          </w:tcPr>
          <w:p w:rsidR="00DB4F7A" w:rsidRPr="008D0E48" w:rsidRDefault="00DB4F7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6340A" w:rsidRPr="001850FC" w:rsidTr="00AE02FC">
        <w:tc>
          <w:tcPr>
            <w:tcW w:w="2155" w:type="pct"/>
          </w:tcPr>
          <w:p w:rsidR="0066340A" w:rsidRPr="001850FC" w:rsidRDefault="0066340A" w:rsidP="00DB4F7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850FC">
              <w:rPr>
                <w:rFonts w:ascii="Angsana New" w:hAnsi="Angsana New"/>
                <w:sz w:val="30"/>
                <w:szCs w:val="30"/>
                <w:cs/>
              </w:rPr>
              <w:t>ขายสินค้า</w:t>
            </w:r>
            <w:r w:rsidRPr="001850FC">
              <w:rPr>
                <w:rFonts w:ascii="Angsana New" w:hAnsi="Angsana New"/>
                <w:sz w:val="30"/>
                <w:szCs w:val="30"/>
              </w:rPr>
              <w:t>/</w:t>
            </w:r>
            <w:r w:rsidRPr="001850FC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36" w:type="pct"/>
            <w:shd w:val="clear" w:color="auto" w:fill="auto"/>
          </w:tcPr>
          <w:p w:rsidR="0066340A" w:rsidRPr="001850FC" w:rsidRDefault="0066340A" w:rsidP="00FF54EF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88" w:type="pct"/>
            <w:shd w:val="clear" w:color="auto" w:fill="auto"/>
          </w:tcPr>
          <w:p w:rsidR="0066340A" w:rsidRPr="001850FC" w:rsidRDefault="0095252F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265,038</w:t>
            </w:r>
          </w:p>
        </w:tc>
        <w:tc>
          <w:tcPr>
            <w:tcW w:w="149" w:type="pct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39" w:type="pct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114,257</w:t>
            </w:r>
          </w:p>
        </w:tc>
      </w:tr>
      <w:tr w:rsidR="0066340A" w:rsidRPr="001850FC" w:rsidTr="00AE02FC">
        <w:tc>
          <w:tcPr>
            <w:tcW w:w="2155" w:type="pct"/>
            <w:vAlign w:val="bottom"/>
          </w:tcPr>
          <w:p w:rsidR="0066340A" w:rsidRPr="001850FC" w:rsidRDefault="0066340A" w:rsidP="00DB4F7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850FC">
              <w:rPr>
                <w:rFonts w:ascii="Angsana New" w:hAnsi="Angsana New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636" w:type="pct"/>
            <w:shd w:val="clear" w:color="auto" w:fill="auto"/>
            <w:vAlign w:val="bottom"/>
          </w:tcPr>
          <w:p w:rsidR="0066340A" w:rsidRPr="001850FC" w:rsidRDefault="0066340A" w:rsidP="00FF54EF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66340A" w:rsidRPr="001850FC" w:rsidRDefault="0095252F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455,617</w:t>
            </w:r>
          </w:p>
        </w:tc>
        <w:tc>
          <w:tcPr>
            <w:tcW w:w="149" w:type="pct"/>
            <w:vAlign w:val="bottom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39" w:type="pct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348,482</w:t>
            </w:r>
          </w:p>
        </w:tc>
      </w:tr>
      <w:tr w:rsidR="0066340A" w:rsidRPr="001850FC" w:rsidTr="00AE02FC">
        <w:tc>
          <w:tcPr>
            <w:tcW w:w="2155" w:type="pct"/>
            <w:vAlign w:val="bottom"/>
          </w:tcPr>
          <w:p w:rsidR="0066340A" w:rsidRPr="001850FC" w:rsidRDefault="0066340A" w:rsidP="00DB4F7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850FC">
              <w:rPr>
                <w:rFonts w:ascii="Angsana New" w:hAnsi="Angsana New"/>
                <w:sz w:val="30"/>
                <w:szCs w:val="30"/>
                <w:cs/>
              </w:rPr>
              <w:t>รายได้ค่าเช่าและค่าบริการรับ</w:t>
            </w:r>
          </w:p>
        </w:tc>
        <w:tc>
          <w:tcPr>
            <w:tcW w:w="636" w:type="pct"/>
            <w:shd w:val="clear" w:color="auto" w:fill="auto"/>
            <w:vAlign w:val="bottom"/>
          </w:tcPr>
          <w:p w:rsidR="0066340A" w:rsidRPr="001850FC" w:rsidRDefault="0066340A" w:rsidP="00FF54EF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66340A" w:rsidRPr="001850FC" w:rsidRDefault="0095252F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561</w:t>
            </w:r>
          </w:p>
        </w:tc>
        <w:tc>
          <w:tcPr>
            <w:tcW w:w="149" w:type="pct"/>
            <w:vAlign w:val="bottom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39" w:type="pct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561</w:t>
            </w:r>
          </w:p>
        </w:tc>
      </w:tr>
      <w:tr w:rsidR="0066340A" w:rsidRPr="001850FC" w:rsidTr="00AE02FC">
        <w:tc>
          <w:tcPr>
            <w:tcW w:w="2155" w:type="pct"/>
            <w:vAlign w:val="bottom"/>
          </w:tcPr>
          <w:p w:rsidR="0066340A" w:rsidRPr="001850FC" w:rsidRDefault="0066340A" w:rsidP="00DB4F7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850FC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6" w:type="pct"/>
            <w:shd w:val="clear" w:color="auto" w:fill="auto"/>
            <w:vAlign w:val="bottom"/>
          </w:tcPr>
          <w:p w:rsidR="0066340A" w:rsidRPr="001850FC" w:rsidRDefault="0066340A" w:rsidP="00FF54EF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66340A" w:rsidRPr="001850FC" w:rsidRDefault="0095252F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14,214</w:t>
            </w:r>
          </w:p>
        </w:tc>
        <w:tc>
          <w:tcPr>
            <w:tcW w:w="149" w:type="pct"/>
            <w:vAlign w:val="bottom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39" w:type="pct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13,434</w:t>
            </w:r>
          </w:p>
        </w:tc>
      </w:tr>
      <w:tr w:rsidR="0066340A" w:rsidRPr="001850FC" w:rsidTr="00AE02FC">
        <w:tc>
          <w:tcPr>
            <w:tcW w:w="2155" w:type="pct"/>
          </w:tcPr>
          <w:p w:rsidR="0066340A" w:rsidRPr="001850FC" w:rsidRDefault="0066340A" w:rsidP="00DB4F7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850FC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36" w:type="pct"/>
            <w:shd w:val="clear" w:color="auto" w:fill="auto"/>
            <w:vAlign w:val="bottom"/>
          </w:tcPr>
          <w:p w:rsidR="0066340A" w:rsidRPr="001850FC" w:rsidRDefault="0066340A" w:rsidP="00FF54EF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88" w:type="pct"/>
            <w:shd w:val="clear" w:color="auto" w:fill="auto"/>
          </w:tcPr>
          <w:p w:rsidR="0066340A" w:rsidRPr="001850FC" w:rsidRDefault="0095252F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12,602</w:t>
            </w:r>
          </w:p>
        </w:tc>
        <w:tc>
          <w:tcPr>
            <w:tcW w:w="149" w:type="pct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12,115</w:t>
            </w:r>
          </w:p>
        </w:tc>
      </w:tr>
      <w:tr w:rsidR="0066340A" w:rsidRPr="001850FC" w:rsidTr="00AE02FC">
        <w:tc>
          <w:tcPr>
            <w:tcW w:w="2155" w:type="pct"/>
          </w:tcPr>
          <w:p w:rsidR="0066340A" w:rsidRPr="001850FC" w:rsidRDefault="0066340A" w:rsidP="00DB4F7A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6" w:type="pct"/>
            <w:shd w:val="clear" w:color="auto" w:fill="auto"/>
            <w:vAlign w:val="bottom"/>
          </w:tcPr>
          <w:p w:rsidR="0066340A" w:rsidRPr="001850FC" w:rsidRDefault="0066340A" w:rsidP="00FF54EF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66340A" w:rsidRPr="001850FC" w:rsidRDefault="0066340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66340A" w:rsidRDefault="0095252F" w:rsidP="00DB4F7A">
            <w:pPr>
              <w:tabs>
                <w:tab w:val="decimal" w:pos="776"/>
              </w:tabs>
              <w:ind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2,560</w:t>
            </w:r>
          </w:p>
        </w:tc>
        <w:tc>
          <w:tcPr>
            <w:tcW w:w="149" w:type="pct"/>
          </w:tcPr>
          <w:p w:rsidR="0066340A" w:rsidRPr="001850FC" w:rsidRDefault="0066340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39" w:type="pct"/>
            <w:vAlign w:val="bottom"/>
          </w:tcPr>
          <w:p w:rsidR="0066340A" w:rsidRDefault="0066340A" w:rsidP="00DB4F7A">
            <w:pPr>
              <w:tabs>
                <w:tab w:val="decimal" w:pos="776"/>
              </w:tabs>
              <w:ind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1,160</w:t>
            </w:r>
          </w:p>
        </w:tc>
      </w:tr>
    </w:tbl>
    <w:p w:rsidR="00DB4F7A" w:rsidRDefault="00DB4F7A" w:rsidP="00DB4F7A"/>
    <w:p w:rsidR="00DB4F7A" w:rsidRDefault="00DB4F7A" w:rsidP="00DB4F7A"/>
    <w:p w:rsidR="00DB4F7A" w:rsidRDefault="00DB4F7A" w:rsidP="00DB4F7A"/>
    <w:p w:rsidR="00DB4F7A" w:rsidRDefault="00DB4F7A" w:rsidP="00DB4F7A"/>
    <w:p w:rsidR="00D14F60" w:rsidRDefault="00D14F60" w:rsidP="00DB4F7A"/>
    <w:p w:rsidR="00D14F60" w:rsidRDefault="00D14F60" w:rsidP="00DB4F7A"/>
    <w:p w:rsidR="00DB4F7A" w:rsidRDefault="00DB4F7A" w:rsidP="00DB4F7A"/>
    <w:p w:rsidR="00DB4F7A" w:rsidRDefault="00DB4F7A" w:rsidP="00DB4F7A"/>
    <w:p w:rsidR="00DB4F7A" w:rsidRDefault="00DB4F7A" w:rsidP="00DB4F7A"/>
    <w:tbl>
      <w:tblPr>
        <w:tblW w:w="918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69"/>
        <w:gridCol w:w="270"/>
        <w:gridCol w:w="1174"/>
        <w:gridCol w:w="270"/>
        <w:gridCol w:w="1080"/>
        <w:gridCol w:w="274"/>
        <w:gridCol w:w="990"/>
      </w:tblGrid>
      <w:tr w:rsidR="00DB4F7A" w:rsidRPr="008D0E48" w:rsidTr="00AE02FC">
        <w:tc>
          <w:tcPr>
            <w:tcW w:w="2155" w:type="pct"/>
          </w:tcPr>
          <w:p w:rsidR="00DB4F7A" w:rsidRPr="008D0E48" w:rsidRDefault="00DB4F7A" w:rsidP="0058528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2" w:type="pct"/>
            <w:gridSpan w:val="3"/>
          </w:tcPr>
          <w:p w:rsidR="00DB4F7A" w:rsidRPr="008D0E48" w:rsidRDefault="00DB4F7A" w:rsidP="0058528E">
            <w:pPr>
              <w:pStyle w:val="BodyText"/>
              <w:ind w:left="-10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7" w:type="pct"/>
          </w:tcPr>
          <w:p w:rsidR="00DB4F7A" w:rsidRPr="008D0E48" w:rsidRDefault="00DB4F7A" w:rsidP="0058528E">
            <w:pPr>
              <w:pStyle w:val="BodyText"/>
              <w:ind w:left="-10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6" w:type="pct"/>
            <w:gridSpan w:val="3"/>
          </w:tcPr>
          <w:p w:rsidR="00DB4F7A" w:rsidRPr="008D0E48" w:rsidRDefault="00DB4F7A" w:rsidP="0058528E">
            <w:pPr>
              <w:pStyle w:val="BodyText"/>
              <w:ind w:left="-10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B4F7A" w:rsidRPr="008D0E48" w:rsidTr="00AE02FC">
        <w:tc>
          <w:tcPr>
            <w:tcW w:w="2155" w:type="pct"/>
          </w:tcPr>
          <w:p w:rsidR="00DB4F7A" w:rsidRPr="008D0E48" w:rsidRDefault="00DB4F7A" w:rsidP="00DB4F7A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30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36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7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47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9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</w:tcPr>
          <w:p w:rsidR="00DB4F7A" w:rsidRPr="008D0E48" w:rsidRDefault="00DB4F7A" w:rsidP="00DB4F7A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DB4F7A" w:rsidRPr="008D0E48" w:rsidTr="00AE02FC">
        <w:tc>
          <w:tcPr>
            <w:tcW w:w="2155" w:type="pct"/>
          </w:tcPr>
          <w:p w:rsidR="00DB4F7A" w:rsidRPr="008D0E48" w:rsidRDefault="00DB4F7A" w:rsidP="00DB4F7A">
            <w:pPr>
              <w:pStyle w:val="BodyTex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845" w:type="pct"/>
            <w:gridSpan w:val="7"/>
          </w:tcPr>
          <w:p w:rsidR="00DB4F7A" w:rsidRPr="008D0E48" w:rsidRDefault="00DB4F7A" w:rsidP="00DB4F7A">
            <w:pPr>
              <w:pStyle w:val="BodyText"/>
              <w:ind w:left="-107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DB4F7A" w:rsidRPr="001850FC" w:rsidTr="00AE02FC">
        <w:trPr>
          <w:trHeight w:val="80"/>
        </w:trPr>
        <w:tc>
          <w:tcPr>
            <w:tcW w:w="2155" w:type="pct"/>
          </w:tcPr>
          <w:p w:rsidR="00DB4F7A" w:rsidRPr="001850FC" w:rsidRDefault="00DB4F7A" w:rsidP="00DB4F7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850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6" w:type="pct"/>
          </w:tcPr>
          <w:p w:rsidR="00DB4F7A" w:rsidRPr="001850FC" w:rsidRDefault="00DB4F7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DB4F7A" w:rsidRPr="001850FC" w:rsidRDefault="00DB4F7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638" w:type="pct"/>
          </w:tcPr>
          <w:p w:rsidR="00DB4F7A" w:rsidRPr="001850FC" w:rsidRDefault="00DB4F7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DB4F7A" w:rsidRPr="001850FC" w:rsidRDefault="00DB4F7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88" w:type="pct"/>
          </w:tcPr>
          <w:p w:rsidR="00DB4F7A" w:rsidRPr="001850FC" w:rsidRDefault="00DB4F7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:rsidR="00DB4F7A" w:rsidRPr="001850FC" w:rsidRDefault="00DB4F7A" w:rsidP="00DB4F7A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39" w:type="pct"/>
          </w:tcPr>
          <w:p w:rsidR="00DB4F7A" w:rsidRPr="001850FC" w:rsidRDefault="00DB4F7A" w:rsidP="00DB4F7A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E294B" w:rsidRPr="001850FC" w:rsidTr="00AE02FC">
        <w:tc>
          <w:tcPr>
            <w:tcW w:w="2155" w:type="pct"/>
          </w:tcPr>
          <w:p w:rsidR="009E294B" w:rsidRPr="001850FC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36" w:type="pct"/>
            <w:shd w:val="clear" w:color="auto" w:fill="auto"/>
          </w:tcPr>
          <w:p w:rsidR="009E294B" w:rsidRPr="001850FC" w:rsidRDefault="0095252F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4,531</w:t>
            </w:r>
          </w:p>
        </w:tc>
        <w:tc>
          <w:tcPr>
            <w:tcW w:w="147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4,668</w:t>
            </w:r>
          </w:p>
        </w:tc>
        <w:tc>
          <w:tcPr>
            <w:tcW w:w="147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88" w:type="pct"/>
            <w:shd w:val="clear" w:color="auto" w:fill="auto"/>
          </w:tcPr>
          <w:p w:rsidR="009E294B" w:rsidRPr="001850FC" w:rsidRDefault="0095252F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39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1850FC" w:rsidTr="00AE02FC">
        <w:tc>
          <w:tcPr>
            <w:tcW w:w="2155" w:type="pct"/>
            <w:vAlign w:val="bottom"/>
          </w:tcPr>
          <w:p w:rsidR="009E294B" w:rsidRPr="001850FC" w:rsidRDefault="009E294B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850FC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36" w:type="pct"/>
            <w:shd w:val="clear" w:color="auto" w:fill="auto"/>
            <w:vAlign w:val="bottom"/>
          </w:tcPr>
          <w:p w:rsidR="009E294B" w:rsidRPr="001850FC" w:rsidRDefault="0095252F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</w:t>
            </w:r>
          </w:p>
        </w:tc>
        <w:tc>
          <w:tcPr>
            <w:tcW w:w="147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</w:t>
            </w:r>
          </w:p>
        </w:tc>
        <w:tc>
          <w:tcPr>
            <w:tcW w:w="147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9E294B" w:rsidRPr="001850FC" w:rsidRDefault="0095252F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39" w:type="pct"/>
            <w:vAlign w:val="bottom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1850FC" w:rsidTr="00AE02FC">
        <w:trPr>
          <w:trHeight w:val="80"/>
        </w:trPr>
        <w:tc>
          <w:tcPr>
            <w:tcW w:w="2155" w:type="pct"/>
          </w:tcPr>
          <w:p w:rsidR="009E294B" w:rsidRPr="001850FC" w:rsidRDefault="009E294B" w:rsidP="009E294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6" w:type="pct"/>
            <w:vAlign w:val="bottom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88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39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E294B" w:rsidRPr="001850FC" w:rsidTr="00AE02FC">
        <w:trPr>
          <w:trHeight w:val="80"/>
        </w:trPr>
        <w:tc>
          <w:tcPr>
            <w:tcW w:w="2155" w:type="pct"/>
          </w:tcPr>
          <w:p w:rsidR="009E294B" w:rsidRPr="001850FC" w:rsidRDefault="009E294B" w:rsidP="009E294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850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36" w:type="pct"/>
            <w:vAlign w:val="bottom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vAlign w:val="bottom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88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39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E294B" w:rsidRPr="001850FC" w:rsidTr="00AE02FC">
        <w:tc>
          <w:tcPr>
            <w:tcW w:w="2155" w:type="pct"/>
          </w:tcPr>
          <w:p w:rsidR="009E294B" w:rsidRPr="001850FC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850FC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36" w:type="pct"/>
            <w:shd w:val="clear" w:color="auto" w:fill="auto"/>
            <w:vAlign w:val="bottom"/>
          </w:tcPr>
          <w:p w:rsidR="009E294B" w:rsidRPr="00772C2B" w:rsidRDefault="00112BF4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7,502</w:t>
            </w:r>
          </w:p>
        </w:tc>
        <w:tc>
          <w:tcPr>
            <w:tcW w:w="147" w:type="pct"/>
            <w:shd w:val="clear" w:color="auto" w:fill="auto"/>
          </w:tcPr>
          <w:p w:rsidR="009E294B" w:rsidRPr="00772C2B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  <w:vAlign w:val="bottom"/>
          </w:tcPr>
          <w:p w:rsidR="009E294B" w:rsidRPr="00772C2B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7,562</w:t>
            </w:r>
          </w:p>
        </w:tc>
        <w:tc>
          <w:tcPr>
            <w:tcW w:w="147" w:type="pct"/>
            <w:shd w:val="clear" w:color="auto" w:fill="auto"/>
          </w:tcPr>
          <w:p w:rsidR="009E294B" w:rsidRPr="00772C2B" w:rsidRDefault="009E294B" w:rsidP="009E294B">
            <w:pPr>
              <w:pStyle w:val="Index1"/>
              <w:tabs>
                <w:tab w:val="decimal" w:pos="776"/>
              </w:tabs>
              <w:ind w:left="0" w:right="-107"/>
              <w:jc w:val="left"/>
            </w:pPr>
          </w:p>
        </w:tc>
        <w:tc>
          <w:tcPr>
            <w:tcW w:w="588" w:type="pct"/>
            <w:shd w:val="clear" w:color="auto" w:fill="auto"/>
          </w:tcPr>
          <w:p w:rsidR="009E294B" w:rsidRPr="00772C2B" w:rsidRDefault="0095252F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3,684</w:t>
            </w:r>
          </w:p>
        </w:tc>
        <w:tc>
          <w:tcPr>
            <w:tcW w:w="149" w:type="pct"/>
          </w:tcPr>
          <w:p w:rsidR="009E294B" w:rsidRPr="00772C2B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39" w:type="pct"/>
          </w:tcPr>
          <w:p w:rsidR="009E294B" w:rsidRPr="00772C2B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3,744</w:t>
            </w:r>
          </w:p>
        </w:tc>
      </w:tr>
      <w:tr w:rsidR="009E294B" w:rsidRPr="001850FC" w:rsidTr="00AE02FC">
        <w:trPr>
          <w:trHeight w:val="80"/>
        </w:trPr>
        <w:tc>
          <w:tcPr>
            <w:tcW w:w="2155" w:type="pct"/>
          </w:tcPr>
          <w:p w:rsidR="009E294B" w:rsidRPr="001850FC" w:rsidRDefault="009E294B" w:rsidP="009E294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6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88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39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E294B" w:rsidRPr="001850FC" w:rsidTr="00AE02FC">
        <w:trPr>
          <w:trHeight w:val="80"/>
        </w:trPr>
        <w:tc>
          <w:tcPr>
            <w:tcW w:w="2155" w:type="pct"/>
          </w:tcPr>
          <w:p w:rsidR="009E294B" w:rsidRPr="001850FC" w:rsidRDefault="009E294B" w:rsidP="009E294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850F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</w:t>
            </w:r>
            <w:r w:rsidR="00A1256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คลหรือกิจการ</w:t>
            </w:r>
            <w:r w:rsidR="00A1256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อื่น</w:t>
            </w:r>
            <w:r w:rsidR="00A1256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636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88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  <w:rPr>
                <w:b/>
                <w:bCs/>
              </w:rPr>
            </w:pPr>
          </w:p>
        </w:tc>
        <w:tc>
          <w:tcPr>
            <w:tcW w:w="539" w:type="pct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E294B" w:rsidRPr="001850FC" w:rsidTr="00AE02FC">
        <w:tc>
          <w:tcPr>
            <w:tcW w:w="2155" w:type="pct"/>
            <w:vAlign w:val="bottom"/>
          </w:tcPr>
          <w:p w:rsidR="009E294B" w:rsidRPr="001850FC" w:rsidRDefault="009E294B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36" w:type="pct"/>
            <w:shd w:val="clear" w:color="auto" w:fill="auto"/>
          </w:tcPr>
          <w:p w:rsidR="009E294B" w:rsidRPr="001850FC" w:rsidRDefault="0095252F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5,443</w:t>
            </w:r>
          </w:p>
        </w:tc>
        <w:tc>
          <w:tcPr>
            <w:tcW w:w="147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3,367</w:t>
            </w:r>
          </w:p>
        </w:tc>
        <w:tc>
          <w:tcPr>
            <w:tcW w:w="147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9E294B" w:rsidRPr="001850FC" w:rsidRDefault="0095252F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39" w:type="pct"/>
            <w:vAlign w:val="bottom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1850FC" w:rsidTr="00AE02FC">
        <w:tc>
          <w:tcPr>
            <w:tcW w:w="2155" w:type="pct"/>
            <w:vAlign w:val="bottom"/>
          </w:tcPr>
          <w:p w:rsidR="009E294B" w:rsidRPr="001850FC" w:rsidRDefault="009E294B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ค่าเช่าจ่าย</w:t>
            </w:r>
          </w:p>
        </w:tc>
        <w:tc>
          <w:tcPr>
            <w:tcW w:w="636" w:type="pct"/>
            <w:shd w:val="clear" w:color="auto" w:fill="auto"/>
          </w:tcPr>
          <w:p w:rsidR="009E294B" w:rsidRPr="001850FC" w:rsidRDefault="0095252F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</w:t>
            </w:r>
          </w:p>
        </w:tc>
        <w:tc>
          <w:tcPr>
            <w:tcW w:w="147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8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</w:t>
            </w:r>
          </w:p>
        </w:tc>
        <w:tc>
          <w:tcPr>
            <w:tcW w:w="147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9E294B" w:rsidRPr="001850FC" w:rsidRDefault="0095252F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:rsidR="009E294B" w:rsidRPr="001850FC" w:rsidRDefault="009E294B" w:rsidP="009E294B">
            <w:pPr>
              <w:pStyle w:val="Index1"/>
              <w:tabs>
                <w:tab w:val="decimal" w:pos="776"/>
              </w:tabs>
              <w:ind w:left="-108" w:right="-107"/>
              <w:jc w:val="left"/>
            </w:pPr>
          </w:p>
        </w:tc>
        <w:tc>
          <w:tcPr>
            <w:tcW w:w="539" w:type="pct"/>
            <w:vAlign w:val="bottom"/>
          </w:tcPr>
          <w:p w:rsidR="009E294B" w:rsidRPr="001850FC" w:rsidRDefault="009E294B" w:rsidP="009E294B">
            <w:pPr>
              <w:tabs>
                <w:tab w:val="decimal" w:pos="776"/>
              </w:tabs>
              <w:ind w:left="-108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:rsidR="00DB4F7A" w:rsidRPr="008D0E48" w:rsidRDefault="00DB4F7A" w:rsidP="00DB4F7A">
      <w:pPr>
        <w:jc w:val="left"/>
        <w:rPr>
          <w:cs/>
        </w:rPr>
      </w:pPr>
    </w:p>
    <w:tbl>
      <w:tblPr>
        <w:tblW w:w="920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1"/>
        <w:gridCol w:w="1190"/>
        <w:gridCol w:w="269"/>
        <w:gridCol w:w="1169"/>
        <w:gridCol w:w="274"/>
        <w:gridCol w:w="1081"/>
        <w:gridCol w:w="263"/>
        <w:gridCol w:w="1000"/>
      </w:tblGrid>
      <w:tr w:rsidR="00DB4F7A" w:rsidRPr="008D0E48" w:rsidTr="00AE02FC">
        <w:tc>
          <w:tcPr>
            <w:tcW w:w="2151" w:type="pct"/>
          </w:tcPr>
          <w:p w:rsidR="00DB4F7A" w:rsidRPr="008D0E48" w:rsidRDefault="00DB4F7A" w:rsidP="0058528E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7" w:type="pct"/>
            <w:gridSpan w:val="3"/>
          </w:tcPr>
          <w:p w:rsidR="00DB4F7A" w:rsidRPr="008D0E48" w:rsidRDefault="00DB4F7A" w:rsidP="0058528E">
            <w:pPr>
              <w:pStyle w:val="BodyText"/>
              <w:spacing w:line="240" w:lineRule="atLeast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9" w:type="pct"/>
          </w:tcPr>
          <w:p w:rsidR="00DB4F7A" w:rsidRPr="008D0E48" w:rsidRDefault="00DB4F7A" w:rsidP="0058528E">
            <w:pPr>
              <w:pStyle w:val="BodyText"/>
              <w:spacing w:line="240" w:lineRule="atLeast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3" w:type="pct"/>
            <w:gridSpan w:val="3"/>
          </w:tcPr>
          <w:p w:rsidR="00DB4F7A" w:rsidRPr="008D0E48" w:rsidRDefault="00DB4F7A" w:rsidP="0058528E">
            <w:pPr>
              <w:pStyle w:val="BodyText"/>
              <w:spacing w:line="240" w:lineRule="atLeast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E294B" w:rsidRPr="008D0E48" w:rsidTr="00AE02FC">
        <w:tc>
          <w:tcPr>
            <w:tcW w:w="2151" w:type="pct"/>
          </w:tcPr>
          <w:p w:rsidR="009E294B" w:rsidRPr="008D0E48" w:rsidRDefault="009E294B" w:rsidP="009E294B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30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46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6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49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3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9E294B" w:rsidRPr="008D0E48" w:rsidTr="00AE02FC">
        <w:tc>
          <w:tcPr>
            <w:tcW w:w="2151" w:type="pct"/>
          </w:tcPr>
          <w:p w:rsidR="009E294B" w:rsidRPr="008D0E48" w:rsidRDefault="009E294B" w:rsidP="009E294B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849" w:type="pct"/>
            <w:gridSpan w:val="7"/>
          </w:tcPr>
          <w:p w:rsidR="009E294B" w:rsidRPr="008D0E48" w:rsidRDefault="009E294B" w:rsidP="009E294B">
            <w:pPr>
              <w:pStyle w:val="BodyText"/>
              <w:spacing w:line="240" w:lineRule="atLeast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9E294B" w:rsidRPr="008D0E48" w:rsidTr="00AE02FC">
        <w:tc>
          <w:tcPr>
            <w:tcW w:w="2151" w:type="pct"/>
          </w:tcPr>
          <w:p w:rsidR="009E294B" w:rsidRPr="008D0E48" w:rsidRDefault="009E294B" w:rsidP="009E294B">
            <w:pPr>
              <w:spacing w:before="12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46" w:type="pct"/>
          </w:tcPr>
          <w:p w:rsidR="009E294B" w:rsidRPr="008D0E48" w:rsidRDefault="009E294B" w:rsidP="009E294B">
            <w:pPr>
              <w:tabs>
                <w:tab w:val="decimal" w:pos="774"/>
              </w:tabs>
              <w:spacing w:before="120" w:line="240" w:lineRule="atLeas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:rsidR="009E294B" w:rsidRPr="008D0E48" w:rsidRDefault="009E294B" w:rsidP="009E294B">
            <w:pPr>
              <w:pStyle w:val="Index1"/>
              <w:tabs>
                <w:tab w:val="decimal" w:pos="774"/>
              </w:tabs>
              <w:spacing w:before="120"/>
              <w:ind w:left="-108" w:right="-103"/>
            </w:pPr>
          </w:p>
        </w:tc>
        <w:tc>
          <w:tcPr>
            <w:tcW w:w="635" w:type="pct"/>
          </w:tcPr>
          <w:p w:rsidR="009E294B" w:rsidRPr="008D0E48" w:rsidRDefault="009E294B" w:rsidP="009E294B">
            <w:pPr>
              <w:tabs>
                <w:tab w:val="decimal" w:pos="774"/>
              </w:tabs>
              <w:spacing w:before="120" w:line="240" w:lineRule="atLeas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9E294B" w:rsidRPr="008D0E48" w:rsidRDefault="009E294B" w:rsidP="009E294B">
            <w:pPr>
              <w:pStyle w:val="Index1"/>
              <w:tabs>
                <w:tab w:val="decimal" w:pos="774"/>
              </w:tabs>
              <w:spacing w:before="120"/>
              <w:ind w:left="-108" w:right="-103"/>
            </w:pPr>
          </w:p>
        </w:tc>
        <w:tc>
          <w:tcPr>
            <w:tcW w:w="587" w:type="pct"/>
          </w:tcPr>
          <w:p w:rsidR="009E294B" w:rsidRPr="008D0E48" w:rsidRDefault="009E294B" w:rsidP="009E294B">
            <w:pPr>
              <w:tabs>
                <w:tab w:val="decimal" w:pos="774"/>
              </w:tabs>
              <w:spacing w:before="120" w:line="240" w:lineRule="atLeas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9E294B" w:rsidRPr="008D0E48" w:rsidRDefault="009E294B" w:rsidP="009E294B">
            <w:pPr>
              <w:pStyle w:val="Index1"/>
              <w:tabs>
                <w:tab w:val="decimal" w:pos="774"/>
              </w:tabs>
              <w:spacing w:before="120"/>
              <w:ind w:left="-108" w:right="-103"/>
            </w:pPr>
          </w:p>
        </w:tc>
        <w:tc>
          <w:tcPr>
            <w:tcW w:w="543" w:type="pct"/>
          </w:tcPr>
          <w:p w:rsidR="009E294B" w:rsidRPr="008D0E48" w:rsidRDefault="009E294B" w:rsidP="009E294B">
            <w:pPr>
              <w:tabs>
                <w:tab w:val="decimal" w:pos="774"/>
              </w:tabs>
              <w:spacing w:before="120" w:line="240" w:lineRule="atLeast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F54EF" w:rsidRPr="008D0E48" w:rsidTr="00AE02FC">
        <w:tc>
          <w:tcPr>
            <w:tcW w:w="2151" w:type="pct"/>
          </w:tcPr>
          <w:p w:rsidR="00FF54EF" w:rsidRPr="008D0E48" w:rsidRDefault="00FF54EF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46" w:type="pct"/>
            <w:shd w:val="clear" w:color="auto" w:fill="auto"/>
          </w:tcPr>
          <w:p w:rsidR="00FF54EF" w:rsidRPr="001850FC" w:rsidRDefault="00FF54EF" w:rsidP="00FF54EF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:rsidR="00FF54EF" w:rsidRPr="001850FC" w:rsidRDefault="00FF54EF" w:rsidP="009E294B">
            <w:pPr>
              <w:tabs>
                <w:tab w:val="decimal" w:pos="774"/>
              </w:tabs>
              <w:spacing w:line="240" w:lineRule="atLeast"/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603,185</w:t>
            </w:r>
          </w:p>
        </w:tc>
        <w:tc>
          <w:tcPr>
            <w:tcW w:w="143" w:type="pct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43" w:type="pct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574,586</w:t>
            </w:r>
          </w:p>
        </w:tc>
      </w:tr>
      <w:tr w:rsidR="00FF54EF" w:rsidRPr="008D0E48" w:rsidTr="00AE02FC">
        <w:tc>
          <w:tcPr>
            <w:tcW w:w="2151" w:type="pct"/>
            <w:vAlign w:val="bottom"/>
          </w:tcPr>
          <w:p w:rsidR="00FF54EF" w:rsidRPr="008D0E48" w:rsidRDefault="00FF54EF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FF54EF" w:rsidRPr="001850FC" w:rsidRDefault="00FF54EF" w:rsidP="00FF54EF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spacing w:line="240" w:lineRule="atLeast"/>
              <w:ind w:left="-108" w:right="-1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1,412,914</w:t>
            </w:r>
          </w:p>
        </w:tc>
        <w:tc>
          <w:tcPr>
            <w:tcW w:w="143" w:type="pct"/>
            <w:vAlign w:val="bottom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43" w:type="pct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1,068,831</w:t>
            </w:r>
          </w:p>
        </w:tc>
      </w:tr>
      <w:tr w:rsidR="00FF54EF" w:rsidRPr="008D0E48" w:rsidTr="00AE02FC">
        <w:tc>
          <w:tcPr>
            <w:tcW w:w="2151" w:type="pct"/>
            <w:vAlign w:val="bottom"/>
          </w:tcPr>
          <w:p w:rsidR="00FF54EF" w:rsidRPr="008D0E48" w:rsidRDefault="00FF54EF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sz w:val="30"/>
                <w:szCs w:val="30"/>
                <w:cs/>
              </w:rPr>
              <w:t>รายได้ค่าเช่าและค่าบริการรับ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FF54EF" w:rsidRPr="001850FC" w:rsidRDefault="00FF54EF" w:rsidP="00FF54EF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spacing w:line="240" w:lineRule="atLeast"/>
              <w:ind w:left="-108" w:right="-1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1,681</w:t>
            </w:r>
          </w:p>
        </w:tc>
        <w:tc>
          <w:tcPr>
            <w:tcW w:w="143" w:type="pct"/>
            <w:vAlign w:val="bottom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43" w:type="pct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1,681</w:t>
            </w:r>
          </w:p>
        </w:tc>
      </w:tr>
      <w:tr w:rsidR="00FF54EF" w:rsidRPr="008D0E48" w:rsidTr="00AE02FC">
        <w:tc>
          <w:tcPr>
            <w:tcW w:w="2151" w:type="pct"/>
            <w:vAlign w:val="bottom"/>
          </w:tcPr>
          <w:p w:rsidR="00FF54EF" w:rsidRPr="008D0E48" w:rsidRDefault="00FF54EF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FF54EF" w:rsidRPr="001850FC" w:rsidRDefault="00FF54EF" w:rsidP="00FF54EF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spacing w:line="240" w:lineRule="atLeast"/>
              <w:ind w:left="-108" w:right="-1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41,241</w:t>
            </w:r>
          </w:p>
        </w:tc>
        <w:tc>
          <w:tcPr>
            <w:tcW w:w="143" w:type="pct"/>
            <w:vAlign w:val="bottom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43" w:type="pct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39,841</w:t>
            </w:r>
          </w:p>
        </w:tc>
      </w:tr>
      <w:tr w:rsidR="00FF54EF" w:rsidRPr="008D0E48" w:rsidTr="00AE02FC">
        <w:tc>
          <w:tcPr>
            <w:tcW w:w="2151" w:type="pct"/>
          </w:tcPr>
          <w:p w:rsidR="00FF54EF" w:rsidRPr="008D0E48" w:rsidRDefault="00FF54EF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FF54EF" w:rsidRPr="001850FC" w:rsidRDefault="00FF54EF" w:rsidP="00FF54EF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37,563</w:t>
            </w:r>
          </w:p>
        </w:tc>
        <w:tc>
          <w:tcPr>
            <w:tcW w:w="143" w:type="pct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43" w:type="pct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38,551</w:t>
            </w:r>
          </w:p>
        </w:tc>
      </w:tr>
      <w:tr w:rsidR="00FF54EF" w:rsidRPr="008D0E48" w:rsidTr="00AE02FC">
        <w:tc>
          <w:tcPr>
            <w:tcW w:w="2151" w:type="pct"/>
          </w:tcPr>
          <w:p w:rsidR="00FF54EF" w:rsidRPr="008D0E48" w:rsidRDefault="00FF54EF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FF54EF" w:rsidRPr="001850FC" w:rsidRDefault="00FF54EF" w:rsidP="00FF54EF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850F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14,371</w:t>
            </w:r>
          </w:p>
        </w:tc>
        <w:tc>
          <w:tcPr>
            <w:tcW w:w="143" w:type="pct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43" w:type="pct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7,185</w:t>
            </w:r>
          </w:p>
        </w:tc>
      </w:tr>
      <w:tr w:rsidR="00FF54EF" w:rsidRPr="008D0E48" w:rsidTr="00AE02FC">
        <w:tc>
          <w:tcPr>
            <w:tcW w:w="2151" w:type="pct"/>
          </w:tcPr>
          <w:p w:rsidR="00FF54EF" w:rsidRPr="008D0E48" w:rsidRDefault="00FF54EF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FF54EF" w:rsidRPr="001850FC" w:rsidRDefault="00FF54EF" w:rsidP="00FF54EF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FF54EF" w:rsidRPr="001850FC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FF54EF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5,074</w:t>
            </w:r>
          </w:p>
        </w:tc>
        <w:tc>
          <w:tcPr>
            <w:tcW w:w="143" w:type="pct"/>
          </w:tcPr>
          <w:p w:rsidR="00FF54EF" w:rsidRPr="001850FC" w:rsidRDefault="00FF54EF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43" w:type="pct"/>
            <w:vAlign w:val="bottom"/>
          </w:tcPr>
          <w:p w:rsidR="00FF54EF" w:rsidRDefault="00FF54EF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1,535</w:t>
            </w:r>
          </w:p>
        </w:tc>
      </w:tr>
      <w:tr w:rsidR="009E294B" w:rsidRPr="008D0E48" w:rsidTr="00AE02FC">
        <w:tc>
          <w:tcPr>
            <w:tcW w:w="2151" w:type="pct"/>
          </w:tcPr>
          <w:p w:rsidR="009E294B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6" w:type="pct"/>
            <w:shd w:val="clear" w:color="auto" w:fill="auto"/>
            <w:vAlign w:val="bottom"/>
          </w:tcPr>
          <w:p w:rsidR="009E294B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9E294B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9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9E294B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43" w:type="pct"/>
            <w:vAlign w:val="bottom"/>
          </w:tcPr>
          <w:p w:rsidR="009E294B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8D0E48" w:rsidTr="00AE02FC">
        <w:tc>
          <w:tcPr>
            <w:tcW w:w="2151" w:type="pct"/>
          </w:tcPr>
          <w:p w:rsidR="009E294B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9E294B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9E294B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FF54EF" w:rsidRDefault="00FF54EF" w:rsidP="009E294B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9E294B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:rsidR="009E294B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6" w:type="pct"/>
            <w:shd w:val="clear" w:color="auto" w:fill="auto"/>
            <w:vAlign w:val="bottom"/>
          </w:tcPr>
          <w:p w:rsidR="009E294B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635" w:type="pct"/>
            <w:shd w:val="clear" w:color="auto" w:fill="auto"/>
            <w:vAlign w:val="bottom"/>
          </w:tcPr>
          <w:p w:rsidR="009E294B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9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9E294B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43" w:type="pct"/>
            <w:vAlign w:val="bottom"/>
          </w:tcPr>
          <w:p w:rsidR="009E294B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8D0E48" w:rsidTr="00AE02FC">
        <w:tc>
          <w:tcPr>
            <w:tcW w:w="2151" w:type="pct"/>
          </w:tcPr>
          <w:p w:rsidR="009E294B" w:rsidRPr="008D0E48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cs="Cordia New"/>
                <w:szCs w:val="28"/>
                <w:cs/>
              </w:rPr>
              <w:lastRenderedPageBreak/>
              <w:br w:type="page"/>
            </w:r>
          </w:p>
        </w:tc>
        <w:tc>
          <w:tcPr>
            <w:tcW w:w="1427" w:type="pct"/>
            <w:gridSpan w:val="3"/>
          </w:tcPr>
          <w:p w:rsidR="009E294B" w:rsidRPr="008D0E48" w:rsidRDefault="009E294B" w:rsidP="009E294B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9" w:type="pct"/>
          </w:tcPr>
          <w:p w:rsidR="009E294B" w:rsidRPr="008D0E48" w:rsidRDefault="009E294B" w:rsidP="009E294B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3" w:type="pct"/>
            <w:gridSpan w:val="3"/>
          </w:tcPr>
          <w:p w:rsidR="009E294B" w:rsidRPr="008D0E48" w:rsidRDefault="009E294B" w:rsidP="009E294B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E294B" w:rsidRPr="008D0E48" w:rsidTr="00AE02FC">
        <w:tc>
          <w:tcPr>
            <w:tcW w:w="2151" w:type="pct"/>
          </w:tcPr>
          <w:p w:rsidR="009E294B" w:rsidRPr="008D0E48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30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46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6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49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3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</w:tcPr>
          <w:p w:rsidR="009E294B" w:rsidRPr="008D0E48" w:rsidRDefault="009E294B" w:rsidP="009E294B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9E294B" w:rsidRPr="008D0E48" w:rsidTr="00AE02FC">
        <w:tc>
          <w:tcPr>
            <w:tcW w:w="2151" w:type="pct"/>
          </w:tcPr>
          <w:p w:rsidR="009E294B" w:rsidRPr="008D0E48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849" w:type="pct"/>
            <w:gridSpan w:val="7"/>
          </w:tcPr>
          <w:p w:rsidR="009E294B" w:rsidRPr="008D0E48" w:rsidRDefault="009E294B" w:rsidP="009E294B">
            <w:pPr>
              <w:pStyle w:val="BodyText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9E294B" w:rsidRPr="008D0E48" w:rsidTr="00AE02FC">
        <w:tc>
          <w:tcPr>
            <w:tcW w:w="2151" w:type="pct"/>
          </w:tcPr>
          <w:p w:rsidR="009E294B" w:rsidRPr="008D0E48" w:rsidRDefault="009E294B" w:rsidP="009E294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46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635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87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43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8D0E48" w:rsidTr="00AE02FC">
        <w:tc>
          <w:tcPr>
            <w:tcW w:w="2151" w:type="pct"/>
            <w:vAlign w:val="bottom"/>
          </w:tcPr>
          <w:p w:rsidR="009E294B" w:rsidRDefault="009E294B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46" w:type="pct"/>
            <w:shd w:val="clear" w:color="auto" w:fill="auto"/>
          </w:tcPr>
          <w:p w:rsidR="009E294B" w:rsidRPr="001850FC" w:rsidRDefault="005E2024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535</w:t>
            </w:r>
          </w:p>
        </w:tc>
        <w:tc>
          <w:tcPr>
            <w:tcW w:w="149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</w:tcPr>
          <w:p w:rsidR="009E294B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43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8D0E48" w:rsidTr="00AE02FC">
        <w:tc>
          <w:tcPr>
            <w:tcW w:w="2151" w:type="pct"/>
            <w:vAlign w:val="bottom"/>
          </w:tcPr>
          <w:p w:rsidR="009E294B" w:rsidRPr="008D0E48" w:rsidRDefault="009E294B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46" w:type="pct"/>
            <w:shd w:val="clear" w:color="auto" w:fill="auto"/>
          </w:tcPr>
          <w:p w:rsidR="009E294B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8,171</w:t>
            </w:r>
          </w:p>
        </w:tc>
        <w:tc>
          <w:tcPr>
            <w:tcW w:w="146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5,152</w:t>
            </w:r>
          </w:p>
        </w:tc>
        <w:tc>
          <w:tcPr>
            <w:tcW w:w="149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</w:tcPr>
          <w:p w:rsidR="009E294B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43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8D0E48" w:rsidTr="00AE02FC">
        <w:tc>
          <w:tcPr>
            <w:tcW w:w="2151" w:type="pct"/>
          </w:tcPr>
          <w:p w:rsidR="009E294B" w:rsidRPr="008D0E48" w:rsidRDefault="009E294B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46" w:type="pct"/>
          </w:tcPr>
          <w:p w:rsidR="009E294B" w:rsidRPr="001850FC" w:rsidRDefault="005E2024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239</w:t>
            </w:r>
          </w:p>
        </w:tc>
        <w:tc>
          <w:tcPr>
            <w:tcW w:w="146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240</w:t>
            </w:r>
          </w:p>
        </w:tc>
        <w:tc>
          <w:tcPr>
            <w:tcW w:w="149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87" w:type="pct"/>
          </w:tcPr>
          <w:p w:rsidR="009E294B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43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8D0E48" w:rsidTr="00AE02FC">
        <w:tc>
          <w:tcPr>
            <w:tcW w:w="2151" w:type="pct"/>
          </w:tcPr>
          <w:p w:rsidR="009E294B" w:rsidRPr="008D0E48" w:rsidRDefault="009E294B" w:rsidP="009E294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46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87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43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8D0E48" w:rsidTr="00AE02FC">
        <w:tc>
          <w:tcPr>
            <w:tcW w:w="2151" w:type="pct"/>
          </w:tcPr>
          <w:p w:rsidR="009E294B" w:rsidRPr="008D0E48" w:rsidRDefault="009E294B" w:rsidP="009E294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46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87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43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772C2B" w:rsidTr="00AE02FC">
        <w:tc>
          <w:tcPr>
            <w:tcW w:w="2151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46" w:type="pct"/>
            <w:shd w:val="clear" w:color="auto" w:fill="auto"/>
          </w:tcPr>
          <w:p w:rsidR="009E294B" w:rsidRPr="00772C2B" w:rsidRDefault="00112BF4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22,627</w:t>
            </w:r>
          </w:p>
        </w:tc>
        <w:tc>
          <w:tcPr>
            <w:tcW w:w="146" w:type="pct"/>
            <w:shd w:val="clear" w:color="auto" w:fill="auto"/>
          </w:tcPr>
          <w:p w:rsidR="009E294B" w:rsidRPr="00772C2B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</w:tcPr>
          <w:p w:rsidR="009E294B" w:rsidRPr="00772C2B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22,671</w:t>
            </w:r>
          </w:p>
        </w:tc>
        <w:tc>
          <w:tcPr>
            <w:tcW w:w="149" w:type="pct"/>
            <w:shd w:val="clear" w:color="auto" w:fill="auto"/>
          </w:tcPr>
          <w:p w:rsidR="009E294B" w:rsidRPr="00772C2B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</w:tcPr>
          <w:p w:rsidR="009E294B" w:rsidRPr="00772C2B" w:rsidRDefault="007E4413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11,172</w:t>
            </w:r>
          </w:p>
        </w:tc>
        <w:tc>
          <w:tcPr>
            <w:tcW w:w="143" w:type="pct"/>
          </w:tcPr>
          <w:p w:rsidR="009E294B" w:rsidRPr="00772C2B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43" w:type="pct"/>
          </w:tcPr>
          <w:p w:rsidR="009E294B" w:rsidRPr="00772C2B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10,689</w:t>
            </w:r>
          </w:p>
        </w:tc>
      </w:tr>
      <w:tr w:rsidR="009E294B" w:rsidRPr="00772C2B" w:rsidTr="00AE02FC">
        <w:tc>
          <w:tcPr>
            <w:tcW w:w="2151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6" w:type="pct"/>
            <w:shd w:val="clear" w:color="auto" w:fill="auto"/>
          </w:tcPr>
          <w:p w:rsidR="009E294B" w:rsidRPr="00772C2B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:rsidR="009E294B" w:rsidRPr="00772C2B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</w:tcPr>
          <w:p w:rsidR="009E294B" w:rsidRPr="00772C2B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:rsidR="009E294B" w:rsidRPr="00772C2B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</w:tcPr>
          <w:p w:rsidR="009E294B" w:rsidRPr="00772C2B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9E294B" w:rsidRPr="00772C2B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43" w:type="pct"/>
          </w:tcPr>
          <w:p w:rsidR="009E294B" w:rsidRPr="00772C2B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8D0E48" w:rsidTr="00AE02FC">
        <w:trPr>
          <w:trHeight w:val="470"/>
        </w:trPr>
        <w:tc>
          <w:tcPr>
            <w:tcW w:w="2151" w:type="pct"/>
          </w:tcPr>
          <w:p w:rsidR="009E294B" w:rsidRPr="008D0E48" w:rsidRDefault="009E294B" w:rsidP="009E294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</w:t>
            </w:r>
            <w:r w:rsidR="00A1256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คลหรือกิจการ</w:t>
            </w:r>
            <w:r w:rsidR="00A1256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อื่น</w:t>
            </w:r>
            <w:r w:rsidR="00A1256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646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87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43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8D0E48" w:rsidTr="00AE02FC">
        <w:tc>
          <w:tcPr>
            <w:tcW w:w="2151" w:type="pct"/>
            <w:vAlign w:val="bottom"/>
          </w:tcPr>
          <w:p w:rsidR="009E294B" w:rsidRPr="008D0E48" w:rsidRDefault="009E294B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46" w:type="pct"/>
            <w:shd w:val="clear" w:color="auto" w:fill="auto"/>
          </w:tcPr>
          <w:p w:rsidR="009E294B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8,813</w:t>
            </w:r>
          </w:p>
        </w:tc>
        <w:tc>
          <w:tcPr>
            <w:tcW w:w="146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3,810</w:t>
            </w:r>
          </w:p>
        </w:tc>
        <w:tc>
          <w:tcPr>
            <w:tcW w:w="149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</w:tcPr>
          <w:p w:rsidR="009E294B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43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8D0E48" w:rsidTr="00AE02FC">
        <w:tc>
          <w:tcPr>
            <w:tcW w:w="2151" w:type="pct"/>
            <w:vAlign w:val="bottom"/>
          </w:tcPr>
          <w:p w:rsidR="009E294B" w:rsidRPr="008D0E48" w:rsidRDefault="009E294B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ค่าเช่าจ่าย</w:t>
            </w:r>
          </w:p>
        </w:tc>
        <w:tc>
          <w:tcPr>
            <w:tcW w:w="646" w:type="pct"/>
            <w:shd w:val="clear" w:color="auto" w:fill="auto"/>
          </w:tcPr>
          <w:p w:rsidR="009E294B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79</w:t>
            </w:r>
          </w:p>
        </w:tc>
        <w:tc>
          <w:tcPr>
            <w:tcW w:w="146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79</w:t>
            </w:r>
          </w:p>
        </w:tc>
        <w:tc>
          <w:tcPr>
            <w:tcW w:w="149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</w:tcPr>
          <w:p w:rsidR="009E294B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43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8D0E48" w:rsidTr="00AE02FC">
        <w:tc>
          <w:tcPr>
            <w:tcW w:w="2151" w:type="pct"/>
            <w:vAlign w:val="bottom"/>
          </w:tcPr>
          <w:p w:rsidR="009E294B" w:rsidRDefault="009E294B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46" w:type="pct"/>
            <w:shd w:val="clear" w:color="auto" w:fill="auto"/>
          </w:tcPr>
          <w:p w:rsidR="009E294B" w:rsidRPr="001850FC" w:rsidRDefault="00DD5669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158</w:t>
            </w:r>
          </w:p>
        </w:tc>
        <w:tc>
          <w:tcPr>
            <w:tcW w:w="149" w:type="pct"/>
            <w:shd w:val="clear" w:color="auto" w:fill="auto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  <w:jc w:val="left"/>
            </w:pPr>
          </w:p>
        </w:tc>
        <w:tc>
          <w:tcPr>
            <w:tcW w:w="587" w:type="pct"/>
            <w:shd w:val="clear" w:color="auto" w:fill="auto"/>
          </w:tcPr>
          <w:p w:rsidR="009E294B" w:rsidRPr="001850FC" w:rsidRDefault="00FF54EF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:rsidR="009E294B" w:rsidRPr="001850FC" w:rsidRDefault="009E294B" w:rsidP="009E294B">
            <w:pPr>
              <w:pStyle w:val="Index1"/>
              <w:tabs>
                <w:tab w:val="decimal" w:pos="774"/>
              </w:tabs>
              <w:ind w:left="-108" w:right="-103"/>
            </w:pPr>
          </w:p>
        </w:tc>
        <w:tc>
          <w:tcPr>
            <w:tcW w:w="543" w:type="pct"/>
          </w:tcPr>
          <w:p w:rsidR="009E294B" w:rsidRPr="001850FC" w:rsidRDefault="009E294B" w:rsidP="009E294B">
            <w:pPr>
              <w:tabs>
                <w:tab w:val="decimal" w:pos="774"/>
              </w:tabs>
              <w:ind w:left="-108" w:right="-10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158</w:t>
            </w:r>
          </w:p>
        </w:tc>
      </w:tr>
    </w:tbl>
    <w:p w:rsidR="00DA2BFE" w:rsidRPr="00F626F6" w:rsidRDefault="00DA2BFE" w:rsidP="00D52004">
      <w:pPr>
        <w:ind w:left="1080" w:hanging="45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tbl>
      <w:tblPr>
        <w:tblW w:w="92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59"/>
        <w:gridCol w:w="1170"/>
        <w:gridCol w:w="271"/>
        <w:gridCol w:w="1172"/>
        <w:gridCol w:w="269"/>
        <w:gridCol w:w="1081"/>
        <w:gridCol w:w="271"/>
        <w:gridCol w:w="1079"/>
      </w:tblGrid>
      <w:tr w:rsidR="00DA2BFE" w:rsidRPr="00F626F6" w:rsidTr="00AE02FC">
        <w:tc>
          <w:tcPr>
            <w:tcW w:w="2135" w:type="pct"/>
            <w:shd w:val="clear" w:color="auto" w:fill="auto"/>
          </w:tcPr>
          <w:p w:rsidR="00DA2BFE" w:rsidRPr="00F626F6" w:rsidRDefault="00DA2BFE" w:rsidP="000A66D4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409" w:type="pct"/>
            <w:gridSpan w:val="3"/>
            <w:shd w:val="clear" w:color="auto" w:fill="auto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5" w:type="pct"/>
            <w:shd w:val="clear" w:color="auto" w:fill="auto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11" w:type="pct"/>
            <w:gridSpan w:val="3"/>
            <w:shd w:val="clear" w:color="auto" w:fill="auto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6A315A" w:rsidRPr="00F626F6" w:rsidTr="00AE02FC">
        <w:tc>
          <w:tcPr>
            <w:tcW w:w="2135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631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46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631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>31 ธันวาคม</w:t>
            </w:r>
          </w:p>
        </w:tc>
        <w:tc>
          <w:tcPr>
            <w:tcW w:w="145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3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46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1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>31 ธันวาคม</w:t>
            </w:r>
          </w:p>
        </w:tc>
      </w:tr>
      <w:tr w:rsidR="006A315A" w:rsidRPr="00F626F6" w:rsidTr="00AE02FC">
        <w:tc>
          <w:tcPr>
            <w:tcW w:w="2135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1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46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631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45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3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46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1" w:type="pct"/>
            <w:shd w:val="clear" w:color="auto" w:fill="auto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9E294B" w:rsidRPr="00F626F6" w:rsidTr="00AE02FC">
        <w:tc>
          <w:tcPr>
            <w:tcW w:w="2135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-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กิจการที่เกี่ยวข้องกัน</w:t>
            </w:r>
          </w:p>
        </w:tc>
        <w:tc>
          <w:tcPr>
            <w:tcW w:w="2865" w:type="pct"/>
            <w:gridSpan w:val="7"/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6A315A" w:rsidRPr="00F626F6" w:rsidTr="00AE02FC">
        <w:trPr>
          <w:trHeight w:val="144"/>
        </w:trPr>
        <w:tc>
          <w:tcPr>
            <w:tcW w:w="2135" w:type="pct"/>
            <w:shd w:val="clear" w:color="auto" w:fill="auto"/>
          </w:tcPr>
          <w:p w:rsidR="009E294B" w:rsidRPr="00F626F6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  <w:shd w:val="clear" w:color="auto" w:fill="auto"/>
          </w:tcPr>
          <w:p w:rsidR="009E294B" w:rsidRPr="00F626F6" w:rsidRDefault="005E2024" w:rsidP="009E294B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auto"/>
          </w:tcPr>
          <w:p w:rsidR="009E294B" w:rsidRPr="00F626F6" w:rsidRDefault="009E294B" w:rsidP="009E294B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:rsidR="009E294B" w:rsidRPr="00F626F6" w:rsidRDefault="009E294B" w:rsidP="009E294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9E294B" w:rsidRPr="00F626F6" w:rsidRDefault="005E2024" w:rsidP="009E294B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129,184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:rsidR="009E294B" w:rsidRPr="00F626F6" w:rsidRDefault="00C56EB2" w:rsidP="009E294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136,806</w:t>
            </w:r>
          </w:p>
        </w:tc>
      </w:tr>
      <w:tr w:rsidR="006A315A" w:rsidRPr="00F626F6" w:rsidTr="00AE02FC">
        <w:tc>
          <w:tcPr>
            <w:tcW w:w="2135" w:type="pct"/>
            <w:shd w:val="clear" w:color="auto" w:fill="auto"/>
          </w:tcPr>
          <w:p w:rsidR="009E294B" w:rsidRPr="00F626F6" w:rsidRDefault="009E294B" w:rsidP="009E294B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5E2024" w:rsidP="009E294B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5E2024" w:rsidP="009E294B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129,184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C56EB2" w:rsidP="009E294B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136,806</w:t>
            </w:r>
          </w:p>
        </w:tc>
      </w:tr>
      <w:tr w:rsidR="006A315A" w:rsidRPr="00F626F6" w:rsidTr="00AE02FC">
        <w:trPr>
          <w:trHeight w:val="377"/>
        </w:trPr>
        <w:tc>
          <w:tcPr>
            <w:tcW w:w="2135" w:type="pct"/>
            <w:shd w:val="clear" w:color="auto" w:fill="auto"/>
          </w:tcPr>
          <w:p w:rsidR="009E294B" w:rsidRPr="00F626F6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3" w:type="pct"/>
            <w:tcBorders>
              <w:top w:val="doub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1" w:type="pct"/>
            <w:tcBorders>
              <w:top w:val="doub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</w:tr>
      <w:tr w:rsidR="009E294B" w:rsidRPr="00F626F6" w:rsidTr="00AE02FC">
        <w:tc>
          <w:tcPr>
            <w:tcW w:w="2135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หมุนเวียน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อื่น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-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บุคคลหรือกิจการ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br/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 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ที่เกี่ยวข้องกัน</w:t>
            </w:r>
          </w:p>
        </w:tc>
        <w:tc>
          <w:tcPr>
            <w:tcW w:w="2865" w:type="pct"/>
            <w:gridSpan w:val="7"/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6A315A" w:rsidRPr="00F626F6" w:rsidTr="00AE02FC">
        <w:trPr>
          <w:trHeight w:val="144"/>
        </w:trPr>
        <w:tc>
          <w:tcPr>
            <w:tcW w:w="2135" w:type="pct"/>
            <w:shd w:val="clear" w:color="auto" w:fill="auto"/>
          </w:tcPr>
          <w:p w:rsidR="009E294B" w:rsidRPr="00F626F6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  <w:shd w:val="clear" w:color="auto" w:fill="auto"/>
          </w:tcPr>
          <w:p w:rsidR="009E294B" w:rsidRPr="00F626F6" w:rsidRDefault="00227EC0" w:rsidP="009E294B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shd w:val="clear" w:color="auto" w:fill="auto"/>
          </w:tcPr>
          <w:p w:rsidR="009E294B" w:rsidRPr="00F626F6" w:rsidRDefault="009E294B" w:rsidP="009E294B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:rsidR="009E294B" w:rsidRPr="00F626F6" w:rsidRDefault="009E294B" w:rsidP="009E294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9E294B" w:rsidRPr="00F626F6" w:rsidRDefault="004D19B4" w:rsidP="009E294B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36,355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:rsidR="009E294B" w:rsidRPr="00F626F6" w:rsidRDefault="00C56EB2" w:rsidP="009E294B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23,204</w:t>
            </w:r>
          </w:p>
        </w:tc>
      </w:tr>
      <w:tr w:rsidR="006A315A" w:rsidRPr="00F626F6" w:rsidTr="00AE02FC">
        <w:trPr>
          <w:trHeight w:val="144"/>
        </w:trPr>
        <w:tc>
          <w:tcPr>
            <w:tcW w:w="2135" w:type="pct"/>
            <w:shd w:val="clear" w:color="auto" w:fill="auto"/>
          </w:tcPr>
          <w:p w:rsidR="009E294B" w:rsidRPr="00F626F6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1" w:type="pct"/>
            <w:shd w:val="clear" w:color="auto" w:fill="auto"/>
          </w:tcPr>
          <w:p w:rsidR="009E294B" w:rsidRPr="00F626F6" w:rsidRDefault="00227EC0" w:rsidP="009E294B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1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3" w:type="pct"/>
            <w:shd w:val="clear" w:color="auto" w:fill="auto"/>
          </w:tcPr>
          <w:p w:rsidR="009E294B" w:rsidRPr="00F626F6" w:rsidRDefault="00955408" w:rsidP="009E294B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1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6A315A" w:rsidRPr="00F626F6" w:rsidTr="00AE02FC">
        <w:trPr>
          <w:trHeight w:val="144"/>
        </w:trPr>
        <w:tc>
          <w:tcPr>
            <w:tcW w:w="2135" w:type="pct"/>
            <w:shd w:val="clear" w:color="auto" w:fill="auto"/>
          </w:tcPr>
          <w:p w:rsidR="009E294B" w:rsidRPr="00F626F6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631" w:type="pct"/>
            <w:shd w:val="clear" w:color="auto" w:fill="auto"/>
          </w:tcPr>
          <w:p w:rsidR="009E294B" w:rsidRPr="00F626F6" w:rsidRDefault="00227EC0" w:rsidP="009E294B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1" w:type="pct"/>
            <w:shd w:val="clear" w:color="auto" w:fill="auto"/>
          </w:tcPr>
          <w:p w:rsidR="009E294B" w:rsidRPr="00F626F6" w:rsidRDefault="00C56EB2" w:rsidP="009E294B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3" w:type="pct"/>
            <w:shd w:val="clear" w:color="auto" w:fill="auto"/>
          </w:tcPr>
          <w:p w:rsidR="009E294B" w:rsidRPr="00F626F6" w:rsidRDefault="00955408" w:rsidP="009E294B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1" w:type="pct"/>
            <w:shd w:val="clear" w:color="auto" w:fill="auto"/>
          </w:tcPr>
          <w:p w:rsidR="009E294B" w:rsidRPr="00F626F6" w:rsidRDefault="00C56EB2" w:rsidP="009E294B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6A315A" w:rsidRPr="00F626F6" w:rsidTr="00AE02FC">
        <w:tc>
          <w:tcPr>
            <w:tcW w:w="2135" w:type="pct"/>
            <w:shd w:val="clear" w:color="auto" w:fill="auto"/>
          </w:tcPr>
          <w:p w:rsidR="009E294B" w:rsidRPr="00F626F6" w:rsidRDefault="009E294B" w:rsidP="009E294B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227EC0" w:rsidP="009E294B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C56EB2" w:rsidP="009E294B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5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4D19B4" w:rsidP="009E294B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36,359</w:t>
            </w:r>
          </w:p>
        </w:tc>
        <w:tc>
          <w:tcPr>
            <w:tcW w:w="146" w:type="pct"/>
            <w:shd w:val="clear" w:color="auto" w:fill="auto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C56EB2" w:rsidP="009E294B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23,206</w:t>
            </w:r>
          </w:p>
        </w:tc>
      </w:tr>
    </w:tbl>
    <w:p w:rsidR="000E3821" w:rsidRDefault="000E3821">
      <w:pPr>
        <w:jc w:val="left"/>
        <w:rPr>
          <w:cs/>
        </w:rPr>
      </w:pPr>
      <w:r>
        <w:rPr>
          <w:cs/>
        </w:rPr>
        <w:br w:type="page"/>
      </w:r>
    </w:p>
    <w:p w:rsidR="004530AB" w:rsidRPr="00413C5D" w:rsidRDefault="004530AB">
      <w:pPr>
        <w:rPr>
          <w:sz w:val="2"/>
          <w:szCs w:val="2"/>
        </w:rPr>
      </w:pPr>
    </w:p>
    <w:tbl>
      <w:tblPr>
        <w:tblW w:w="93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73"/>
        <w:gridCol w:w="717"/>
        <w:gridCol w:w="270"/>
        <w:gridCol w:w="765"/>
        <w:gridCol w:w="977"/>
        <w:gridCol w:w="270"/>
        <w:gridCol w:w="1000"/>
        <w:gridCol w:w="270"/>
        <w:gridCol w:w="987"/>
        <w:gridCol w:w="270"/>
        <w:gridCol w:w="1081"/>
      </w:tblGrid>
      <w:tr w:rsidR="00DA2BFE" w:rsidRPr="00F626F6" w:rsidTr="002E5237">
        <w:tc>
          <w:tcPr>
            <w:tcW w:w="1478" w:type="pct"/>
          </w:tcPr>
          <w:p w:rsidR="00DA2BFE" w:rsidRPr="00F626F6" w:rsidRDefault="00DA2BFE" w:rsidP="00BC3A33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เงินให้กู้ยืม</w:t>
            </w:r>
            <w:r w:rsidR="004F47B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ระยะสั้น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แก่</w:t>
            </w:r>
            <w:r w:rsidR="00BC3A33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กิจการ</w:t>
            </w:r>
          </w:p>
        </w:tc>
        <w:tc>
          <w:tcPr>
            <w:tcW w:w="934" w:type="pct"/>
            <w:gridSpan w:val="3"/>
          </w:tcPr>
          <w:p w:rsidR="00DA2BFE" w:rsidRPr="00F626F6" w:rsidRDefault="00DA2BFE" w:rsidP="000A66D4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198" w:type="pct"/>
            <w:gridSpan w:val="3"/>
          </w:tcPr>
          <w:p w:rsidR="00DA2BFE" w:rsidRPr="00F626F6" w:rsidRDefault="00DA2BFE" w:rsidP="000A66D4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4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46" w:type="pct"/>
            <w:gridSpan w:val="3"/>
          </w:tcPr>
          <w:p w:rsidR="00DA2BFE" w:rsidRPr="00F626F6" w:rsidRDefault="00DA2BFE" w:rsidP="000A66D4">
            <w:pPr>
              <w:pStyle w:val="BodyText"/>
              <w:ind w:left="-114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9E294B" w:rsidRPr="00F626F6" w:rsidTr="002E5237">
        <w:tc>
          <w:tcPr>
            <w:tcW w:w="1478" w:type="pct"/>
          </w:tcPr>
          <w:p w:rsidR="009E294B" w:rsidRPr="00F626F6" w:rsidRDefault="009E294B" w:rsidP="009E294B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 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ที่เกี่ยวข้องกัน</w:t>
            </w:r>
          </w:p>
        </w:tc>
        <w:tc>
          <w:tcPr>
            <w:tcW w:w="382" w:type="pct"/>
          </w:tcPr>
          <w:p w:rsidR="009E294B" w:rsidRPr="00F626F6" w:rsidRDefault="009E294B" w:rsidP="009E294B">
            <w:pPr>
              <w:pStyle w:val="BodyText"/>
              <w:ind w:left="-121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08" w:type="pct"/>
          </w:tcPr>
          <w:p w:rsidR="009E294B" w:rsidRPr="00F626F6" w:rsidRDefault="009E294B" w:rsidP="009E294B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21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4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33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>31 ธันวาคม</w:t>
            </w: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6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4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76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>31 ธันวาคม</w:t>
            </w:r>
          </w:p>
        </w:tc>
      </w:tr>
      <w:tr w:rsidR="009E294B" w:rsidRPr="00F626F6" w:rsidTr="002E5237">
        <w:tc>
          <w:tcPr>
            <w:tcW w:w="1478" w:type="pct"/>
          </w:tcPr>
          <w:p w:rsidR="009E294B" w:rsidRPr="00F626F6" w:rsidRDefault="009E294B" w:rsidP="009E294B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82" w:type="pct"/>
          </w:tcPr>
          <w:p w:rsidR="009E294B" w:rsidRPr="00F626F6" w:rsidRDefault="009E294B" w:rsidP="009E294B">
            <w:pPr>
              <w:pStyle w:val="BodyText"/>
              <w:ind w:left="-121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2560</w:t>
            </w: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08" w:type="pct"/>
          </w:tcPr>
          <w:p w:rsidR="009E294B" w:rsidRPr="00F626F6" w:rsidRDefault="009E294B" w:rsidP="009E294B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2559</w:t>
            </w:r>
          </w:p>
        </w:tc>
        <w:tc>
          <w:tcPr>
            <w:tcW w:w="521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4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33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6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4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76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9E294B" w:rsidRPr="00F626F6" w:rsidTr="002E5237">
        <w:tc>
          <w:tcPr>
            <w:tcW w:w="1478" w:type="pct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934" w:type="pct"/>
            <w:gridSpan w:val="3"/>
          </w:tcPr>
          <w:p w:rsidR="009E294B" w:rsidRPr="00F626F6" w:rsidRDefault="009E294B" w:rsidP="009E294B">
            <w:pPr>
              <w:pStyle w:val="BodyText"/>
              <w:ind w:left="-126"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(ร้อยละต่อปี)</w:t>
            </w:r>
          </w:p>
        </w:tc>
        <w:tc>
          <w:tcPr>
            <w:tcW w:w="2588" w:type="pct"/>
            <w:gridSpan w:val="7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9E294B" w:rsidRPr="00F626F6" w:rsidTr="002E5237">
        <w:tc>
          <w:tcPr>
            <w:tcW w:w="1478" w:type="pct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เงินให้กู้ยืมระยะสั้น</w:t>
            </w:r>
          </w:p>
        </w:tc>
        <w:tc>
          <w:tcPr>
            <w:tcW w:w="382" w:type="pct"/>
          </w:tcPr>
          <w:p w:rsidR="009E294B" w:rsidRPr="00F626F6" w:rsidRDefault="009E294B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08" w:type="pct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1" w:type="pct"/>
          </w:tcPr>
          <w:p w:rsidR="009E294B" w:rsidRPr="00F626F6" w:rsidRDefault="009E294B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3" w:type="pct"/>
          </w:tcPr>
          <w:p w:rsidR="009E294B" w:rsidRPr="00F626F6" w:rsidRDefault="009E294B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6" w:type="pct"/>
          </w:tcPr>
          <w:p w:rsidR="009E294B" w:rsidRPr="00F626F6" w:rsidRDefault="009E294B" w:rsidP="009E294B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6" w:type="pct"/>
          </w:tcPr>
          <w:p w:rsidR="009E294B" w:rsidRPr="00F626F6" w:rsidRDefault="009E294B" w:rsidP="009E294B">
            <w:pPr>
              <w:pStyle w:val="BodyText"/>
              <w:tabs>
                <w:tab w:val="decimal" w:pos="847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9E294B" w:rsidRPr="00F626F6" w:rsidTr="002E5237">
        <w:tc>
          <w:tcPr>
            <w:tcW w:w="1478" w:type="pct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382" w:type="pct"/>
          </w:tcPr>
          <w:p w:rsidR="009E294B" w:rsidRPr="00F626F6" w:rsidRDefault="009E294B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08" w:type="pct"/>
          </w:tcPr>
          <w:p w:rsidR="009E294B" w:rsidRPr="00F626F6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1" w:type="pct"/>
          </w:tcPr>
          <w:p w:rsidR="009E294B" w:rsidRPr="00F626F6" w:rsidRDefault="009E294B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3" w:type="pct"/>
          </w:tcPr>
          <w:p w:rsidR="009E294B" w:rsidRPr="00F626F6" w:rsidRDefault="009E294B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6" w:type="pct"/>
          </w:tcPr>
          <w:p w:rsidR="009E294B" w:rsidRPr="00F626F6" w:rsidRDefault="009E294B" w:rsidP="009E294B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6" w:type="pct"/>
          </w:tcPr>
          <w:p w:rsidR="009E294B" w:rsidRPr="00F626F6" w:rsidRDefault="009E294B" w:rsidP="009E294B">
            <w:pPr>
              <w:pStyle w:val="BodyText"/>
              <w:tabs>
                <w:tab w:val="decimal" w:pos="847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5E2024" w:rsidRPr="00F626F6" w:rsidTr="002E5237">
        <w:tc>
          <w:tcPr>
            <w:tcW w:w="1478" w:type="pct"/>
          </w:tcPr>
          <w:p w:rsidR="005E2024" w:rsidRPr="00F626F6" w:rsidRDefault="005E2024" w:rsidP="009E294B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บริษัท ไทยรับเบอร์ แลนด์ </w:t>
            </w:r>
            <w:r w:rsidRPr="00F626F6">
              <w:rPr>
                <w:rFonts w:ascii="Angsana New" w:hAnsi="Angsana New"/>
                <w:sz w:val="30"/>
                <w:szCs w:val="30"/>
                <w:cs/>
                <w:lang w:eastAsia="en-US"/>
              </w:rPr>
              <w:br/>
              <w:t xml:space="preserve">   แอนด์ แพลนเตชั่น จำกัด</w:t>
            </w:r>
          </w:p>
        </w:tc>
        <w:tc>
          <w:tcPr>
            <w:tcW w:w="382" w:type="pct"/>
          </w:tcPr>
          <w:p w:rsidR="005E2024" w:rsidRDefault="005E2024" w:rsidP="0095252F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5E2024" w:rsidP="0095252F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144" w:type="pct"/>
          </w:tcPr>
          <w:p w:rsidR="005E2024" w:rsidRPr="00F626F6" w:rsidRDefault="005E2024" w:rsidP="009E294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08" w:type="pct"/>
          </w:tcPr>
          <w:p w:rsidR="005E2024" w:rsidRDefault="005E2024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BE14AB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4.0 - 4.2</w:t>
            </w:r>
          </w:p>
        </w:tc>
        <w:tc>
          <w:tcPr>
            <w:tcW w:w="521" w:type="pct"/>
          </w:tcPr>
          <w:p w:rsidR="005E2024" w:rsidRPr="00F626F6" w:rsidRDefault="005E2024" w:rsidP="0095252F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5E2024" w:rsidP="0095252F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5E2024" w:rsidRPr="00F626F6" w:rsidRDefault="005E2024" w:rsidP="009E294B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3" w:type="pct"/>
          </w:tcPr>
          <w:p w:rsidR="005E2024" w:rsidRPr="00F626F6" w:rsidRDefault="005E2024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5E2024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5E2024" w:rsidRPr="00F626F6" w:rsidRDefault="005E2024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6" w:type="pct"/>
          </w:tcPr>
          <w:p w:rsidR="00953B6F" w:rsidRDefault="00953B6F" w:rsidP="009E294B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5E2024" w:rsidP="009E294B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1,422,203</w:t>
            </w:r>
          </w:p>
        </w:tc>
        <w:tc>
          <w:tcPr>
            <w:tcW w:w="144" w:type="pct"/>
          </w:tcPr>
          <w:p w:rsidR="005E2024" w:rsidRPr="00F626F6" w:rsidRDefault="005E2024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6" w:type="pct"/>
          </w:tcPr>
          <w:p w:rsidR="005E2024" w:rsidRPr="00F626F6" w:rsidRDefault="005E2024" w:rsidP="009E294B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5E2024" w:rsidP="00AE02FC">
            <w:pPr>
              <w:pStyle w:val="BodyText"/>
              <w:tabs>
                <w:tab w:val="decimal" w:pos="863"/>
              </w:tabs>
              <w:ind w:left="-126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1,390,303</w:t>
            </w:r>
          </w:p>
        </w:tc>
      </w:tr>
      <w:tr w:rsidR="005E2024" w:rsidRPr="00F626F6" w:rsidTr="002E5237">
        <w:tc>
          <w:tcPr>
            <w:tcW w:w="1478" w:type="pct"/>
          </w:tcPr>
          <w:p w:rsidR="005E2024" w:rsidRPr="00AA4653" w:rsidRDefault="005E2024" w:rsidP="009E294B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บริษัท </w:t>
            </w:r>
            <w:r w:rsidRPr="00AA465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เวิลด์เฟล็กซ์ จำกัด</w:t>
            </w:r>
          </w:p>
          <w:p w:rsidR="005E2024" w:rsidRPr="00F626F6" w:rsidRDefault="005E2024" w:rsidP="009E294B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AA465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(มหาชน)</w:t>
            </w:r>
          </w:p>
        </w:tc>
        <w:tc>
          <w:tcPr>
            <w:tcW w:w="382" w:type="pct"/>
          </w:tcPr>
          <w:p w:rsidR="005E2024" w:rsidRDefault="005E2024" w:rsidP="0095252F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5E2024" w:rsidP="0095252F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144" w:type="pct"/>
          </w:tcPr>
          <w:p w:rsidR="005E2024" w:rsidRPr="00F626F6" w:rsidRDefault="005E2024" w:rsidP="009E294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08" w:type="pct"/>
          </w:tcPr>
          <w:p w:rsidR="005E2024" w:rsidRDefault="005E2024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BE14AB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521" w:type="pct"/>
          </w:tcPr>
          <w:p w:rsidR="005E2024" w:rsidRPr="00F626F6" w:rsidRDefault="005E2024" w:rsidP="0095252F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5E2024" w:rsidP="0095252F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5E2024" w:rsidRPr="00F626F6" w:rsidRDefault="005E2024" w:rsidP="009E294B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3" w:type="pct"/>
          </w:tcPr>
          <w:p w:rsidR="005E2024" w:rsidRPr="00F626F6" w:rsidRDefault="005E2024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5E2024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5E2024" w:rsidRPr="00F626F6" w:rsidRDefault="005E2024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6" w:type="pct"/>
          </w:tcPr>
          <w:p w:rsidR="00953B6F" w:rsidRDefault="00953B6F" w:rsidP="009E294B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5E2024" w:rsidP="009E294B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25,000</w:t>
            </w:r>
          </w:p>
        </w:tc>
        <w:tc>
          <w:tcPr>
            <w:tcW w:w="144" w:type="pct"/>
          </w:tcPr>
          <w:p w:rsidR="005E2024" w:rsidRPr="00F626F6" w:rsidRDefault="005E2024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6" w:type="pct"/>
          </w:tcPr>
          <w:p w:rsidR="005E2024" w:rsidRPr="00F626F6" w:rsidRDefault="005E2024" w:rsidP="009E294B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5E2024" w:rsidRPr="00F626F6" w:rsidRDefault="005E2024" w:rsidP="00AE02FC">
            <w:pPr>
              <w:pStyle w:val="BodyText"/>
              <w:tabs>
                <w:tab w:val="decimal" w:pos="863"/>
              </w:tabs>
              <w:ind w:left="-126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5E2024" w:rsidRPr="00F626F6" w:rsidTr="002E5237">
        <w:tc>
          <w:tcPr>
            <w:tcW w:w="2412" w:type="pct"/>
            <w:gridSpan w:val="4"/>
          </w:tcPr>
          <w:p w:rsidR="005E2024" w:rsidRPr="00F626F6" w:rsidRDefault="005E2024" w:rsidP="009E294B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521" w:type="pct"/>
            <w:tcBorders>
              <w:top w:val="single" w:sz="4" w:space="0" w:color="auto"/>
              <w:bottom w:val="double" w:sz="4" w:space="0" w:color="auto"/>
            </w:tcBorders>
          </w:tcPr>
          <w:p w:rsidR="005E2024" w:rsidRPr="00F626F6" w:rsidRDefault="00953B6F" w:rsidP="009E294B">
            <w:pPr>
              <w:pStyle w:val="BodyText"/>
              <w:tabs>
                <w:tab w:val="decimal" w:pos="629"/>
                <w:tab w:val="center" w:pos="660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5E2024" w:rsidRPr="00F626F6" w:rsidRDefault="005E2024" w:rsidP="009E294B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</w:tcPr>
          <w:p w:rsidR="005E2024" w:rsidRPr="00F626F6" w:rsidRDefault="005E2024" w:rsidP="009E294B">
            <w:pPr>
              <w:pStyle w:val="BodyText"/>
              <w:tabs>
                <w:tab w:val="decimal" w:pos="629"/>
                <w:tab w:val="center" w:pos="660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5E2024" w:rsidRPr="00F626F6" w:rsidRDefault="005E2024" w:rsidP="0095252F">
            <w:pPr>
              <w:pStyle w:val="BodyText"/>
              <w:tabs>
                <w:tab w:val="decimal" w:pos="629"/>
                <w:tab w:val="center" w:pos="660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</w:tcPr>
          <w:p w:rsidR="005E2024" w:rsidRPr="00953B6F" w:rsidRDefault="005E2024" w:rsidP="00AE02FC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53B6F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1,447,203</w:t>
            </w:r>
          </w:p>
        </w:tc>
        <w:tc>
          <w:tcPr>
            <w:tcW w:w="144" w:type="pct"/>
          </w:tcPr>
          <w:p w:rsidR="005E2024" w:rsidRPr="00F626F6" w:rsidRDefault="005E2024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:rsidR="005E2024" w:rsidRPr="00F626F6" w:rsidRDefault="005E2024" w:rsidP="00AE02FC">
            <w:pPr>
              <w:pStyle w:val="BodyText"/>
              <w:tabs>
                <w:tab w:val="decimal" w:pos="863"/>
              </w:tabs>
              <w:ind w:left="-126" w:right="2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1,390,303</w:t>
            </w:r>
          </w:p>
        </w:tc>
      </w:tr>
    </w:tbl>
    <w:p w:rsidR="00F342B1" w:rsidRDefault="00F342B1" w:rsidP="00DA2BFE">
      <w:pPr>
        <w:jc w:val="thaiDistribute"/>
        <w:rPr>
          <w:rFonts w:ascii="Angsana New" w:hAnsi="Angsana New"/>
          <w:sz w:val="30"/>
          <w:szCs w:val="30"/>
        </w:rPr>
      </w:pPr>
    </w:p>
    <w:p w:rsidR="00413C5D" w:rsidRPr="00B557D2" w:rsidRDefault="00413C5D" w:rsidP="00AE02FC">
      <w:pPr>
        <w:ind w:left="547" w:right="-162"/>
        <w:jc w:val="thaiDistribute"/>
        <w:rPr>
          <w:rFonts w:ascii="Angsana New" w:hAnsi="Angsana New"/>
          <w:sz w:val="30"/>
          <w:szCs w:val="30"/>
        </w:rPr>
      </w:pPr>
      <w:r w:rsidRPr="00B557D2">
        <w:rPr>
          <w:rFonts w:ascii="Angsana New" w:hAnsi="Angsana New" w:hint="cs"/>
          <w:sz w:val="30"/>
          <w:szCs w:val="30"/>
          <w:cs/>
        </w:rPr>
        <w:t>รายการเคลื่อนไหวของเงินให้กู้ยืม</w:t>
      </w:r>
      <w:r>
        <w:rPr>
          <w:rFonts w:ascii="Angsana New" w:hAnsi="Angsana New" w:hint="cs"/>
          <w:sz w:val="30"/>
          <w:szCs w:val="30"/>
          <w:cs/>
        </w:rPr>
        <w:t>ระยะสั้น</w:t>
      </w:r>
      <w:r w:rsidRPr="00B557D2">
        <w:rPr>
          <w:rFonts w:ascii="Angsana New" w:hAnsi="Angsana New" w:hint="cs"/>
          <w:sz w:val="30"/>
          <w:szCs w:val="30"/>
          <w:cs/>
        </w:rPr>
        <w:t>แก่กิจการที่เกี่ยวข้องกันสำหรับงวด</w:t>
      </w:r>
      <w:r w:rsidR="009E294B">
        <w:rPr>
          <w:rFonts w:ascii="Angsana New" w:hAnsi="Angsana New" w:hint="cs"/>
          <w:sz w:val="30"/>
          <w:szCs w:val="30"/>
          <w:cs/>
        </w:rPr>
        <w:t>เก้า</w:t>
      </w:r>
      <w:r w:rsidRPr="00B557D2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Pr="00B557D2">
        <w:rPr>
          <w:rFonts w:ascii="Angsana New" w:hAnsi="Angsana New"/>
          <w:sz w:val="30"/>
          <w:szCs w:val="30"/>
        </w:rPr>
        <w:t>30</w:t>
      </w:r>
      <w:r w:rsidRPr="00B557D2">
        <w:rPr>
          <w:rFonts w:ascii="Angsana New" w:hAnsi="Angsana New" w:hint="cs"/>
          <w:sz w:val="30"/>
          <w:szCs w:val="30"/>
          <w:cs/>
        </w:rPr>
        <w:t xml:space="preserve"> </w:t>
      </w:r>
      <w:r w:rsidR="009E294B">
        <w:rPr>
          <w:rFonts w:ascii="Angsana New" w:hAnsi="Angsana New" w:hint="cs"/>
          <w:sz w:val="30"/>
          <w:szCs w:val="30"/>
          <w:cs/>
        </w:rPr>
        <w:t>กันยายน</w:t>
      </w:r>
      <w:r w:rsidRPr="00B557D2">
        <w:rPr>
          <w:rFonts w:ascii="Angsana New" w:hAnsi="Angsana New" w:hint="cs"/>
          <w:sz w:val="30"/>
          <w:szCs w:val="30"/>
          <w:cs/>
        </w:rPr>
        <w:t xml:space="preserve"> </w:t>
      </w:r>
      <w:r w:rsidRPr="00B557D2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 w:hint="cs"/>
          <w:sz w:val="30"/>
          <w:szCs w:val="30"/>
          <w:cs/>
        </w:rPr>
        <w:t xml:space="preserve">60 </w:t>
      </w:r>
      <w:r w:rsidRPr="00B557D2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B557D2">
        <w:rPr>
          <w:rFonts w:ascii="Angsana New" w:hAnsi="Angsana New"/>
          <w:sz w:val="30"/>
          <w:szCs w:val="30"/>
        </w:rPr>
        <w:t>255</w:t>
      </w:r>
      <w:r>
        <w:rPr>
          <w:rFonts w:ascii="Angsana New" w:hAnsi="Angsana New" w:hint="cs"/>
          <w:sz w:val="30"/>
          <w:szCs w:val="30"/>
          <w:cs/>
        </w:rPr>
        <w:t xml:space="preserve">9 </w:t>
      </w:r>
      <w:r w:rsidRPr="00B557D2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413C5D" w:rsidRPr="00B557D2" w:rsidRDefault="00413C5D" w:rsidP="00413C5D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35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019"/>
        <w:gridCol w:w="1054"/>
        <w:gridCol w:w="251"/>
        <w:gridCol w:w="1033"/>
      </w:tblGrid>
      <w:tr w:rsidR="009E294B" w:rsidRPr="00B557D2" w:rsidTr="00AE02FC">
        <w:tc>
          <w:tcPr>
            <w:tcW w:w="3751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49" w:type="pct"/>
            <w:gridSpan w:val="3"/>
          </w:tcPr>
          <w:p w:rsidR="009E294B" w:rsidRPr="00B557D2" w:rsidRDefault="009E294B" w:rsidP="009E294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557D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E294B" w:rsidRPr="00B557D2" w:rsidTr="00AE02FC">
        <w:tc>
          <w:tcPr>
            <w:tcW w:w="3751" w:type="pct"/>
          </w:tcPr>
          <w:p w:rsidR="009E294B" w:rsidRPr="008D0E48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  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63" w:type="pct"/>
          </w:tcPr>
          <w:p w:rsidR="009E294B" w:rsidRPr="00B557D2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2560</w:t>
            </w:r>
          </w:p>
        </w:tc>
        <w:tc>
          <w:tcPr>
            <w:tcW w:w="134" w:type="pct"/>
          </w:tcPr>
          <w:p w:rsidR="009E294B" w:rsidRPr="00B557D2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51" w:type="pct"/>
          </w:tcPr>
          <w:p w:rsidR="009E294B" w:rsidRPr="00B557D2" w:rsidRDefault="009E294B" w:rsidP="00AE02FC">
            <w:pPr>
              <w:pStyle w:val="BodyText"/>
              <w:ind w:left="-108" w:right="-11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2559</w:t>
            </w:r>
          </w:p>
        </w:tc>
      </w:tr>
      <w:tr w:rsidR="009E294B" w:rsidRPr="00B557D2" w:rsidTr="00AE02FC">
        <w:tc>
          <w:tcPr>
            <w:tcW w:w="3751" w:type="pct"/>
          </w:tcPr>
          <w:p w:rsidR="009E294B" w:rsidRPr="00B557D2" w:rsidRDefault="009E294B" w:rsidP="009E294B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pct"/>
            <w:gridSpan w:val="3"/>
          </w:tcPr>
          <w:p w:rsidR="009E294B" w:rsidRPr="00B557D2" w:rsidRDefault="009E294B" w:rsidP="009E294B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557D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557D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</w:t>
            </w:r>
            <w:r w:rsidRPr="00B557D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นบาท</w:t>
            </w:r>
            <w:r w:rsidRPr="00B557D2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E294B" w:rsidRPr="00B557D2" w:rsidTr="00AE02FC">
        <w:tc>
          <w:tcPr>
            <w:tcW w:w="3751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</w:t>
            </w: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ย่อย</w:t>
            </w:r>
          </w:p>
        </w:tc>
        <w:tc>
          <w:tcPr>
            <w:tcW w:w="563" w:type="pct"/>
          </w:tcPr>
          <w:p w:rsidR="009E294B" w:rsidRPr="00B557D2" w:rsidRDefault="009E294B" w:rsidP="009E294B">
            <w:pPr>
              <w:tabs>
                <w:tab w:val="decimal" w:pos="81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</w:tcPr>
          <w:p w:rsidR="009E294B" w:rsidRPr="00B557D2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</w:tcPr>
          <w:p w:rsidR="009E294B" w:rsidRPr="00B557D2" w:rsidRDefault="009E294B" w:rsidP="009E294B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B557D2" w:rsidTr="00AE02FC">
        <w:tc>
          <w:tcPr>
            <w:tcW w:w="3751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D0E4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8D0E48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563" w:type="pct"/>
            <w:shd w:val="clear" w:color="auto" w:fill="auto"/>
          </w:tcPr>
          <w:p w:rsidR="009E294B" w:rsidRPr="00B557D2" w:rsidRDefault="00953B6F" w:rsidP="009E294B">
            <w:pPr>
              <w:tabs>
                <w:tab w:val="decimal" w:pos="81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1,390,303</w:t>
            </w:r>
          </w:p>
        </w:tc>
        <w:tc>
          <w:tcPr>
            <w:tcW w:w="134" w:type="pct"/>
            <w:shd w:val="clear" w:color="auto" w:fill="auto"/>
          </w:tcPr>
          <w:p w:rsidR="009E294B" w:rsidRPr="00B557D2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</w:tcPr>
          <w:p w:rsidR="009E294B" w:rsidRPr="008D0E48" w:rsidRDefault="009E294B" w:rsidP="009E294B">
            <w:pPr>
              <w:tabs>
                <w:tab w:val="decimal" w:pos="81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1,298,550</w:t>
            </w:r>
          </w:p>
        </w:tc>
      </w:tr>
      <w:tr w:rsidR="009E294B" w:rsidRPr="00B557D2" w:rsidTr="00AE02FC">
        <w:tc>
          <w:tcPr>
            <w:tcW w:w="3751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เพิ่มขึ้น</w:t>
            </w:r>
          </w:p>
        </w:tc>
        <w:tc>
          <w:tcPr>
            <w:tcW w:w="563" w:type="pct"/>
            <w:shd w:val="clear" w:color="auto" w:fill="auto"/>
          </w:tcPr>
          <w:p w:rsidR="009E294B" w:rsidRPr="00B557D2" w:rsidRDefault="00953B6F" w:rsidP="009E294B">
            <w:pPr>
              <w:tabs>
                <w:tab w:val="decimal" w:pos="81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74,600</w:t>
            </w:r>
          </w:p>
        </w:tc>
        <w:tc>
          <w:tcPr>
            <w:tcW w:w="134" w:type="pct"/>
          </w:tcPr>
          <w:p w:rsidR="009E294B" w:rsidRPr="00B557D2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</w:tcPr>
          <w:p w:rsidR="009E294B" w:rsidRPr="008D0E48" w:rsidRDefault="009E294B" w:rsidP="009E294B">
            <w:pPr>
              <w:tabs>
                <w:tab w:val="decimal" w:pos="81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267,350</w:t>
            </w:r>
          </w:p>
        </w:tc>
      </w:tr>
      <w:tr w:rsidR="009E294B" w:rsidRPr="00B557D2" w:rsidTr="00AE02FC">
        <w:tc>
          <w:tcPr>
            <w:tcW w:w="3751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ลดลง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:rsidR="009E294B" w:rsidRPr="00B557D2" w:rsidRDefault="00953B6F" w:rsidP="009E294B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(17,700)</w:t>
            </w:r>
          </w:p>
        </w:tc>
        <w:tc>
          <w:tcPr>
            <w:tcW w:w="134" w:type="pct"/>
          </w:tcPr>
          <w:p w:rsidR="009E294B" w:rsidRPr="00B557D2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9E294B" w:rsidRPr="008D0E48" w:rsidRDefault="009E294B" w:rsidP="009E294B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(186,397)</w:t>
            </w:r>
          </w:p>
        </w:tc>
      </w:tr>
      <w:tr w:rsidR="009E294B" w:rsidRPr="00B557D2" w:rsidTr="00AE02FC">
        <w:trPr>
          <w:trHeight w:val="211"/>
        </w:trPr>
        <w:tc>
          <w:tcPr>
            <w:tcW w:w="3751" w:type="pct"/>
          </w:tcPr>
          <w:p w:rsidR="009E294B" w:rsidRPr="008D0E48" w:rsidRDefault="009E294B" w:rsidP="009E294B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กันยายน</w:t>
            </w: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B557D2" w:rsidRDefault="00953B6F" w:rsidP="009E294B">
            <w:pPr>
              <w:tabs>
                <w:tab w:val="decimal" w:pos="819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1,447,203</w:t>
            </w:r>
          </w:p>
        </w:tc>
        <w:tc>
          <w:tcPr>
            <w:tcW w:w="134" w:type="pct"/>
          </w:tcPr>
          <w:p w:rsidR="009E294B" w:rsidRPr="00B557D2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8D0E48" w:rsidRDefault="009E294B" w:rsidP="009E294B">
            <w:pPr>
              <w:tabs>
                <w:tab w:val="decimal" w:pos="819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1,379,503</w:t>
            </w:r>
          </w:p>
        </w:tc>
      </w:tr>
    </w:tbl>
    <w:p w:rsidR="00DA2BFE" w:rsidRPr="00F626F6" w:rsidRDefault="00DA2BFE" w:rsidP="00DA2BFE">
      <w:pPr>
        <w:rPr>
          <w:rFonts w:ascii="Angsana New" w:hAnsi="Angsana New"/>
          <w:sz w:val="30"/>
          <w:szCs w:val="30"/>
        </w:rPr>
      </w:pPr>
    </w:p>
    <w:p w:rsidR="00413C5D" w:rsidRPr="00413C5D" w:rsidRDefault="00413C5D">
      <w:pPr>
        <w:rPr>
          <w:sz w:val="2"/>
          <w:szCs w:val="2"/>
        </w:rPr>
      </w:pPr>
      <w:r>
        <w:br w:type="page"/>
      </w:r>
    </w:p>
    <w:tbl>
      <w:tblPr>
        <w:tblW w:w="943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92"/>
        <w:gridCol w:w="1053"/>
        <w:gridCol w:w="278"/>
        <w:gridCol w:w="1065"/>
        <w:gridCol w:w="244"/>
        <w:gridCol w:w="1053"/>
        <w:gridCol w:w="255"/>
        <w:gridCol w:w="1099"/>
      </w:tblGrid>
      <w:tr w:rsidR="00DA2BFE" w:rsidRPr="00F626F6" w:rsidTr="002E5237">
        <w:tc>
          <w:tcPr>
            <w:tcW w:w="2327" w:type="pct"/>
          </w:tcPr>
          <w:p w:rsidR="00DA2BFE" w:rsidRPr="00F626F6" w:rsidRDefault="00DA2BFE" w:rsidP="000A66D4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9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5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E294B" w:rsidRPr="00F626F6" w:rsidTr="002E5237">
        <w:tc>
          <w:tcPr>
            <w:tcW w:w="2327" w:type="pct"/>
          </w:tcPr>
          <w:p w:rsidR="009E294B" w:rsidRPr="00F626F6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  </w:t>
            </w:r>
          </w:p>
        </w:tc>
        <w:tc>
          <w:tcPr>
            <w:tcW w:w="558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47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6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>31 ธันวาคม</w:t>
            </w:r>
          </w:p>
        </w:tc>
        <w:tc>
          <w:tcPr>
            <w:tcW w:w="129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35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2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>31 ธันวาคม</w:t>
            </w:r>
          </w:p>
        </w:tc>
      </w:tr>
      <w:tr w:rsidR="009E294B" w:rsidRPr="00F626F6" w:rsidTr="002E5237">
        <w:tc>
          <w:tcPr>
            <w:tcW w:w="2327" w:type="pct"/>
          </w:tcPr>
          <w:p w:rsidR="009E294B" w:rsidRPr="00F626F6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8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47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6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29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35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2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9E294B" w:rsidRPr="00F626F6" w:rsidTr="002E5237">
        <w:tc>
          <w:tcPr>
            <w:tcW w:w="2327" w:type="pct"/>
          </w:tcPr>
          <w:p w:rsidR="009E294B" w:rsidRPr="00F626F6" w:rsidRDefault="009E294B" w:rsidP="009E294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2673" w:type="pct"/>
            <w:gridSpan w:val="7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9E294B" w:rsidRPr="00F626F6" w:rsidTr="002E5237">
        <w:tc>
          <w:tcPr>
            <w:tcW w:w="2327" w:type="pct"/>
          </w:tcPr>
          <w:p w:rsidR="009E294B" w:rsidRPr="00F626F6" w:rsidRDefault="009E294B" w:rsidP="009E294B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58" w:type="pct"/>
            <w:shd w:val="clear" w:color="auto" w:fill="auto"/>
          </w:tcPr>
          <w:p w:rsidR="009E294B" w:rsidRPr="00F626F6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9E294B" w:rsidRPr="00F626F6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603,596</w:t>
            </w:r>
          </w:p>
        </w:tc>
        <w:tc>
          <w:tcPr>
            <w:tcW w:w="135" w:type="pct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500,474</w:t>
            </w:r>
          </w:p>
        </w:tc>
      </w:tr>
      <w:tr w:rsidR="009E294B" w:rsidRPr="00F626F6" w:rsidTr="002E5237">
        <w:tc>
          <w:tcPr>
            <w:tcW w:w="2327" w:type="pct"/>
            <w:vAlign w:val="bottom"/>
          </w:tcPr>
          <w:p w:rsidR="009E294B" w:rsidRPr="00F626F6" w:rsidRDefault="009E294B" w:rsidP="009E294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58" w:type="pct"/>
            <w:shd w:val="clear" w:color="auto" w:fill="auto"/>
          </w:tcPr>
          <w:p w:rsidR="009E294B" w:rsidRPr="00F626F6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992</w:t>
            </w:r>
          </w:p>
        </w:tc>
        <w:tc>
          <w:tcPr>
            <w:tcW w:w="147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1,002</w:t>
            </w:r>
          </w:p>
        </w:tc>
        <w:tc>
          <w:tcPr>
            <w:tcW w:w="129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9E294B" w:rsidRPr="00F626F6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F626F6" w:rsidTr="002E5237">
        <w:tc>
          <w:tcPr>
            <w:tcW w:w="2327" w:type="pct"/>
          </w:tcPr>
          <w:p w:rsidR="009E294B" w:rsidRPr="00F626F6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บุค</w:t>
            </w:r>
            <w:r w:rsidR="00BC6F4C">
              <w:rPr>
                <w:rFonts w:ascii="Angsana New" w:hAnsi="Angsana New"/>
                <w:sz w:val="30"/>
                <w:szCs w:val="30"/>
                <w:cs/>
              </w:rPr>
              <w:t>คลหรือกิจการ</w:t>
            </w:r>
            <w:r w:rsidR="00A1256A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="00BC6F4C">
              <w:rPr>
                <w:rFonts w:ascii="Angsana New" w:hAnsi="Angsana New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1,039</w:t>
            </w:r>
          </w:p>
        </w:tc>
        <w:tc>
          <w:tcPr>
            <w:tcW w:w="147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570</w:t>
            </w:r>
          </w:p>
        </w:tc>
        <w:tc>
          <w:tcPr>
            <w:tcW w:w="129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F626F6" w:rsidTr="002E5237">
        <w:trPr>
          <w:trHeight w:val="211"/>
        </w:trPr>
        <w:tc>
          <w:tcPr>
            <w:tcW w:w="2327" w:type="pct"/>
          </w:tcPr>
          <w:p w:rsidR="009E294B" w:rsidRPr="00F626F6" w:rsidRDefault="009E294B" w:rsidP="009E294B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2,031</w:t>
            </w:r>
          </w:p>
        </w:tc>
        <w:tc>
          <w:tcPr>
            <w:tcW w:w="147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1,572</w:t>
            </w:r>
          </w:p>
        </w:tc>
        <w:tc>
          <w:tcPr>
            <w:tcW w:w="129" w:type="pct"/>
          </w:tcPr>
          <w:p w:rsidR="009E294B" w:rsidRPr="00F626F6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6903B7" w:rsidP="009E294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603,596</w:t>
            </w:r>
          </w:p>
        </w:tc>
        <w:tc>
          <w:tcPr>
            <w:tcW w:w="135" w:type="pct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F626F6" w:rsidRDefault="009E294B" w:rsidP="009E294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500,474</w:t>
            </w:r>
          </w:p>
        </w:tc>
      </w:tr>
    </w:tbl>
    <w:p w:rsidR="00413C5D" w:rsidRPr="001A10F7" w:rsidRDefault="00413C5D">
      <w:pPr>
        <w:rPr>
          <w:rFonts w:ascii="Angsana New" w:hAnsi="Angsana New"/>
          <w:sz w:val="30"/>
          <w:szCs w:val="30"/>
        </w:rPr>
      </w:pPr>
    </w:p>
    <w:tbl>
      <w:tblPr>
        <w:tblW w:w="943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92"/>
        <w:gridCol w:w="1053"/>
        <w:gridCol w:w="278"/>
        <w:gridCol w:w="1065"/>
        <w:gridCol w:w="244"/>
        <w:gridCol w:w="1053"/>
        <w:gridCol w:w="255"/>
        <w:gridCol w:w="1099"/>
      </w:tblGrid>
      <w:tr w:rsidR="00413C5D" w:rsidRPr="001A10F7" w:rsidTr="002E5237">
        <w:tc>
          <w:tcPr>
            <w:tcW w:w="2327" w:type="pct"/>
          </w:tcPr>
          <w:p w:rsidR="00413C5D" w:rsidRPr="001A10F7" w:rsidRDefault="00394B79" w:rsidP="00394B79">
            <w:pPr>
              <w:ind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A10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เจ้าหนี้หมุนเวียนอื่น </w:t>
            </w:r>
            <w:r w:rsidRPr="001A10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-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1A10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2673" w:type="pct"/>
            <w:gridSpan w:val="7"/>
          </w:tcPr>
          <w:p w:rsidR="00413C5D" w:rsidRPr="001A10F7" w:rsidRDefault="00413C5D" w:rsidP="00413C5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</w:tr>
      <w:tr w:rsidR="00413C5D" w:rsidRPr="001A10F7" w:rsidTr="002E5237">
        <w:tc>
          <w:tcPr>
            <w:tcW w:w="2327" w:type="pct"/>
          </w:tcPr>
          <w:p w:rsidR="00413C5D" w:rsidRPr="001A10F7" w:rsidRDefault="00413C5D" w:rsidP="00413C5D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1A10F7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58" w:type="pct"/>
            <w:shd w:val="clear" w:color="auto" w:fill="auto"/>
          </w:tcPr>
          <w:p w:rsidR="00413C5D" w:rsidRPr="001A10F7" w:rsidRDefault="006903B7" w:rsidP="00413C5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413C5D" w:rsidRPr="001A10F7" w:rsidRDefault="00413C5D" w:rsidP="00413C5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</w:tcPr>
          <w:p w:rsidR="00413C5D" w:rsidRPr="001A10F7" w:rsidRDefault="00413C5D" w:rsidP="00413C5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A10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:rsidR="00413C5D" w:rsidRPr="001A10F7" w:rsidRDefault="00413C5D" w:rsidP="00413C5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:rsidR="00413C5D" w:rsidRPr="001A10F7" w:rsidRDefault="00DC02FC" w:rsidP="00413C5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11,371</w:t>
            </w:r>
          </w:p>
        </w:tc>
        <w:tc>
          <w:tcPr>
            <w:tcW w:w="135" w:type="pct"/>
          </w:tcPr>
          <w:p w:rsidR="00413C5D" w:rsidRPr="001A10F7" w:rsidRDefault="00413C5D" w:rsidP="00413C5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</w:tcPr>
          <w:p w:rsidR="00413C5D" w:rsidRPr="001A10F7" w:rsidRDefault="00413C5D" w:rsidP="00413C5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A10F7">
              <w:rPr>
                <w:rFonts w:ascii="Angsana New" w:hAnsi="Angsana New"/>
                <w:sz w:val="30"/>
                <w:szCs w:val="30"/>
              </w:rPr>
              <w:t>7,148</w:t>
            </w:r>
          </w:p>
        </w:tc>
      </w:tr>
      <w:tr w:rsidR="00413C5D" w:rsidRPr="001A10F7" w:rsidTr="002E5237">
        <w:trPr>
          <w:trHeight w:val="211"/>
        </w:trPr>
        <w:tc>
          <w:tcPr>
            <w:tcW w:w="2327" w:type="pct"/>
          </w:tcPr>
          <w:p w:rsidR="00413C5D" w:rsidRPr="001A10F7" w:rsidRDefault="00413C5D" w:rsidP="00413C5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A10F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13C5D" w:rsidRPr="001A10F7" w:rsidRDefault="006903B7" w:rsidP="00413C5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:rsidR="00413C5D" w:rsidRPr="001A10F7" w:rsidRDefault="00413C5D" w:rsidP="00413C5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</w:tcPr>
          <w:p w:rsidR="00413C5D" w:rsidRPr="001A10F7" w:rsidRDefault="00413C5D" w:rsidP="00413C5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A10F7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:rsidR="00413C5D" w:rsidRPr="001A10F7" w:rsidRDefault="00413C5D" w:rsidP="00413C5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13C5D" w:rsidRPr="001A10F7" w:rsidRDefault="00DC02FC" w:rsidP="00413C5D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11,371</w:t>
            </w:r>
          </w:p>
        </w:tc>
        <w:tc>
          <w:tcPr>
            <w:tcW w:w="135" w:type="pct"/>
          </w:tcPr>
          <w:p w:rsidR="00413C5D" w:rsidRPr="001A10F7" w:rsidRDefault="00413C5D" w:rsidP="00413C5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</w:tcPr>
          <w:p w:rsidR="00413C5D" w:rsidRPr="001A10F7" w:rsidRDefault="00413C5D" w:rsidP="00413C5D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A10F7">
              <w:rPr>
                <w:rFonts w:ascii="Angsana New" w:hAnsi="Angsana New"/>
                <w:b/>
                <w:bCs/>
                <w:sz w:val="30"/>
                <w:szCs w:val="30"/>
              </w:rPr>
              <w:t>7,148</w:t>
            </w:r>
          </w:p>
        </w:tc>
      </w:tr>
    </w:tbl>
    <w:p w:rsidR="00464265" w:rsidRPr="001A10F7" w:rsidRDefault="00464265">
      <w:pPr>
        <w:rPr>
          <w:rFonts w:ascii="Angsana New" w:hAnsi="Angsana New"/>
          <w:sz w:val="30"/>
          <w:szCs w:val="30"/>
        </w:rPr>
      </w:pPr>
    </w:p>
    <w:tbl>
      <w:tblPr>
        <w:tblW w:w="93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07"/>
        <w:gridCol w:w="718"/>
        <w:gridCol w:w="268"/>
        <w:gridCol w:w="845"/>
        <w:gridCol w:w="978"/>
        <w:gridCol w:w="270"/>
        <w:gridCol w:w="997"/>
        <w:gridCol w:w="270"/>
        <w:gridCol w:w="1115"/>
        <w:gridCol w:w="270"/>
        <w:gridCol w:w="1050"/>
      </w:tblGrid>
      <w:tr w:rsidR="00DA2BFE" w:rsidRPr="00F626F6" w:rsidTr="002E5237">
        <w:tc>
          <w:tcPr>
            <w:tcW w:w="1388" w:type="pct"/>
          </w:tcPr>
          <w:p w:rsidR="00DA2BFE" w:rsidRPr="0035362A" w:rsidRDefault="0018229B" w:rsidP="00BC3406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Times New Roman"/>
                <w:sz w:val="30"/>
                <w:szCs w:val="30"/>
                <w:lang w:val="en-US" w:eastAsia="en-US"/>
              </w:rPr>
              <w:br w:type="page"/>
            </w:r>
            <w:r w:rsidR="00F108DE" w:rsidRPr="0035362A">
              <w:rPr>
                <w:rFonts w:ascii="Times New Roman"/>
                <w:sz w:val="30"/>
                <w:szCs w:val="30"/>
                <w:lang w:val="en-US" w:eastAsia="en-US"/>
              </w:rPr>
              <w:br w:type="page"/>
            </w:r>
            <w:r w:rsidR="00F108DE" w:rsidRPr="0035362A">
              <w:rPr>
                <w:rFonts w:cs="Cordia New"/>
                <w:sz w:val="30"/>
                <w:szCs w:val="30"/>
                <w:cs/>
              </w:rPr>
              <w:br w:type="page"/>
            </w:r>
            <w:r w:rsidR="00F963C0" w:rsidRPr="0035362A">
              <w:rPr>
                <w:sz w:val="30"/>
                <w:szCs w:val="30"/>
                <w:cs/>
              </w:rPr>
              <w:br w:type="page"/>
            </w:r>
            <w:r w:rsidR="00F963C0" w:rsidRPr="0035362A">
              <w:rPr>
                <w:rFonts w:cs="Cordia New"/>
                <w:sz w:val="30"/>
                <w:szCs w:val="30"/>
                <w:cs/>
              </w:rPr>
              <w:br w:type="page"/>
            </w:r>
            <w:r w:rsidR="00F963C0" w:rsidRPr="0035362A">
              <w:rPr>
                <w:rFonts w:ascii="Times New Roman"/>
                <w:sz w:val="30"/>
                <w:szCs w:val="30"/>
                <w:lang w:val="en-US" w:eastAsia="en-US"/>
              </w:rPr>
              <w:br w:type="page"/>
            </w:r>
            <w:r w:rsidR="00F963C0" w:rsidRPr="0035362A">
              <w:rPr>
                <w:rFonts w:ascii="Times New Roman"/>
                <w:sz w:val="30"/>
                <w:szCs w:val="30"/>
                <w:lang w:val="en-US" w:eastAsia="en-US"/>
              </w:rPr>
              <w:br w:type="page"/>
            </w:r>
            <w:r w:rsidR="00F963C0" w:rsidRPr="0035362A">
              <w:rPr>
                <w:rFonts w:cs="Cordia New"/>
                <w:sz w:val="30"/>
                <w:szCs w:val="30"/>
                <w:cs/>
              </w:rPr>
              <w:br w:type="page"/>
            </w:r>
            <w:r w:rsidR="00270F29" w:rsidRPr="0035362A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="00DA2BFE"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เงินกู้ยืมระยะสั้นจากบุคคล</w:t>
            </w:r>
          </w:p>
        </w:tc>
        <w:tc>
          <w:tcPr>
            <w:tcW w:w="975" w:type="pct"/>
            <w:gridSpan w:val="3"/>
          </w:tcPr>
          <w:p w:rsidR="00DA2BFE" w:rsidRPr="0035362A" w:rsidRDefault="00DA2BFE" w:rsidP="000A66D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196" w:type="pct"/>
            <w:gridSpan w:val="3"/>
          </w:tcPr>
          <w:p w:rsidR="00DA2BFE" w:rsidRPr="0035362A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4" w:type="pct"/>
          </w:tcPr>
          <w:p w:rsidR="00DA2BFE" w:rsidRPr="0035362A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97" w:type="pct"/>
            <w:gridSpan w:val="3"/>
          </w:tcPr>
          <w:p w:rsidR="00DA2BFE" w:rsidRPr="0035362A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9E294B" w:rsidRPr="00F626F6" w:rsidTr="002E5237">
        <w:tc>
          <w:tcPr>
            <w:tcW w:w="1388" w:type="pct"/>
          </w:tcPr>
          <w:p w:rsidR="009E294B" w:rsidRPr="0035362A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   </w:t>
            </w: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หรือกิจการที่เกี่ยวข้องกัน</w:t>
            </w:r>
          </w:p>
        </w:tc>
        <w:tc>
          <w:tcPr>
            <w:tcW w:w="382" w:type="pct"/>
          </w:tcPr>
          <w:p w:rsidR="009E294B" w:rsidRPr="0035362A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:rsidR="009E294B" w:rsidRPr="0035362A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49" w:type="pct"/>
          </w:tcPr>
          <w:p w:rsidR="009E294B" w:rsidRPr="0035362A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1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4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31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>31 ธันวาคม</w:t>
            </w: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4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60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021BC">
              <w:rPr>
                <w:rFonts w:ascii="Angsana New" w:hAnsi="Angsana New"/>
                <w:sz w:val="30"/>
                <w:szCs w:val="30"/>
                <w:cs/>
                <w:lang w:val="th-TH"/>
              </w:rPr>
              <w:t>31 ธันวาคม</w:t>
            </w:r>
          </w:p>
        </w:tc>
      </w:tr>
      <w:tr w:rsidR="009E294B" w:rsidRPr="00F626F6" w:rsidTr="002E5237">
        <w:tc>
          <w:tcPr>
            <w:tcW w:w="1388" w:type="pct"/>
          </w:tcPr>
          <w:p w:rsidR="009E294B" w:rsidRPr="0035362A" w:rsidRDefault="009E294B" w:rsidP="009E294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382" w:type="pct"/>
          </w:tcPr>
          <w:p w:rsidR="009E294B" w:rsidRPr="0035362A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60</w:t>
            </w:r>
          </w:p>
        </w:tc>
        <w:tc>
          <w:tcPr>
            <w:tcW w:w="143" w:type="pct"/>
          </w:tcPr>
          <w:p w:rsidR="009E294B" w:rsidRPr="0035362A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49" w:type="pct"/>
          </w:tcPr>
          <w:p w:rsidR="009E294B" w:rsidRPr="0035362A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9</w:t>
            </w:r>
          </w:p>
        </w:tc>
        <w:tc>
          <w:tcPr>
            <w:tcW w:w="521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4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31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44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44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60" w:type="pct"/>
          </w:tcPr>
          <w:p w:rsidR="009E294B" w:rsidRPr="005021B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9E294B" w:rsidRPr="00F626F6" w:rsidTr="002E5237">
        <w:tc>
          <w:tcPr>
            <w:tcW w:w="1388" w:type="pct"/>
          </w:tcPr>
          <w:p w:rsidR="009E294B" w:rsidRPr="0035362A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75" w:type="pct"/>
            <w:gridSpan w:val="3"/>
          </w:tcPr>
          <w:p w:rsidR="009E294B" w:rsidRPr="0035362A" w:rsidRDefault="009E294B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(ร้อยละต่อปี)</w:t>
            </w:r>
          </w:p>
        </w:tc>
        <w:tc>
          <w:tcPr>
            <w:tcW w:w="2637" w:type="pct"/>
            <w:gridSpan w:val="7"/>
          </w:tcPr>
          <w:p w:rsidR="009E294B" w:rsidRPr="0035362A" w:rsidRDefault="009E294B" w:rsidP="009E294B">
            <w:pPr>
              <w:pStyle w:val="BodyText"/>
              <w:tabs>
                <w:tab w:val="decimal" w:pos="847"/>
              </w:tabs>
              <w:ind w:left="-126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9E294B" w:rsidRPr="00F626F6" w:rsidTr="002E5237">
        <w:tc>
          <w:tcPr>
            <w:tcW w:w="1388" w:type="pct"/>
          </w:tcPr>
          <w:p w:rsidR="009E294B" w:rsidRPr="0035362A" w:rsidRDefault="009E294B" w:rsidP="009E294B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382" w:type="pct"/>
          </w:tcPr>
          <w:p w:rsidR="009E294B" w:rsidRPr="0035362A" w:rsidRDefault="009E294B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:rsidR="009E294B" w:rsidRPr="0035362A" w:rsidRDefault="009E294B" w:rsidP="009E294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49" w:type="pct"/>
          </w:tcPr>
          <w:p w:rsidR="009E294B" w:rsidRPr="0035362A" w:rsidRDefault="009E294B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1" w:type="pct"/>
          </w:tcPr>
          <w:p w:rsidR="009E294B" w:rsidRPr="0035362A" w:rsidRDefault="009E294B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9E294B" w:rsidRPr="0035362A" w:rsidRDefault="009E294B" w:rsidP="009E294B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1" w:type="pct"/>
          </w:tcPr>
          <w:p w:rsidR="009E294B" w:rsidRPr="0035362A" w:rsidRDefault="009E294B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9E294B" w:rsidRPr="0035362A" w:rsidRDefault="009E294B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4" w:type="pct"/>
          </w:tcPr>
          <w:p w:rsidR="009E294B" w:rsidRPr="0035362A" w:rsidRDefault="009E294B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:rsidR="009E294B" w:rsidRPr="0035362A" w:rsidRDefault="009E294B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</w:tcPr>
          <w:p w:rsidR="009E294B" w:rsidRPr="0035362A" w:rsidRDefault="009E294B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3B7" w:rsidRPr="00F626F6" w:rsidTr="002E5237">
        <w:tc>
          <w:tcPr>
            <w:tcW w:w="1388" w:type="pct"/>
          </w:tcPr>
          <w:p w:rsidR="006903B7" w:rsidRPr="0035362A" w:rsidRDefault="006903B7" w:rsidP="009E294B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ไทยรับเบอร์ลาเท็คซ์กรุ๊ป จำกัด</w:t>
            </w:r>
          </w:p>
        </w:tc>
        <w:tc>
          <w:tcPr>
            <w:tcW w:w="382" w:type="pct"/>
          </w:tcPr>
          <w:p w:rsidR="006903B7" w:rsidRDefault="006903B7" w:rsidP="0095252F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6903B7" w:rsidP="0095252F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3.8 - 3.9</w:t>
            </w:r>
          </w:p>
        </w:tc>
        <w:tc>
          <w:tcPr>
            <w:tcW w:w="143" w:type="pct"/>
          </w:tcPr>
          <w:p w:rsidR="006903B7" w:rsidRPr="0035362A" w:rsidRDefault="006903B7" w:rsidP="009E294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49" w:type="pct"/>
          </w:tcPr>
          <w:p w:rsidR="006903B7" w:rsidRDefault="006903B7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BE14AB" w:rsidP="00BE14A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3.8</w:t>
            </w:r>
          </w:p>
        </w:tc>
        <w:tc>
          <w:tcPr>
            <w:tcW w:w="521" w:type="pct"/>
          </w:tcPr>
          <w:p w:rsidR="006903B7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1" w:type="pct"/>
          </w:tcPr>
          <w:p w:rsidR="006903B7" w:rsidRPr="0035362A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4" w:type="pct"/>
          </w:tcPr>
          <w:p w:rsidR="006903B7" w:rsidRDefault="006903B7" w:rsidP="009E294B">
            <w:pPr>
              <w:rPr>
                <w:rFonts w:ascii="Angsana New" w:hAnsi="Angsana New"/>
                <w:sz w:val="30"/>
                <w:szCs w:val="30"/>
              </w:rPr>
            </w:pPr>
          </w:p>
          <w:p w:rsidR="006903B7" w:rsidRPr="000170A6" w:rsidRDefault="006903B7" w:rsidP="009E294B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1,294,976</w:t>
            </w: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</w:tcPr>
          <w:p w:rsidR="006903B7" w:rsidRPr="0035362A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6903B7" w:rsidRPr="0035362A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1,323,900</w:t>
            </w:r>
          </w:p>
        </w:tc>
      </w:tr>
      <w:tr w:rsidR="006903B7" w:rsidRPr="00F626F6" w:rsidTr="002E5237">
        <w:tc>
          <w:tcPr>
            <w:tcW w:w="1388" w:type="pct"/>
          </w:tcPr>
          <w:p w:rsidR="006903B7" w:rsidRPr="0035362A" w:rsidRDefault="006903B7" w:rsidP="009E294B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ไทยรับเบอร์ เอช พี เอ็น อาร์ จำกัด</w:t>
            </w:r>
          </w:p>
        </w:tc>
        <w:tc>
          <w:tcPr>
            <w:tcW w:w="382" w:type="pct"/>
          </w:tcPr>
          <w:p w:rsidR="006903B7" w:rsidRDefault="006903B7" w:rsidP="0095252F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6903B7" w:rsidP="0095252F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143" w:type="pct"/>
          </w:tcPr>
          <w:p w:rsidR="006903B7" w:rsidRPr="0035362A" w:rsidRDefault="006903B7" w:rsidP="009E294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49" w:type="pct"/>
          </w:tcPr>
          <w:p w:rsidR="006903B7" w:rsidRDefault="006903B7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6903B7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521" w:type="pct"/>
          </w:tcPr>
          <w:p w:rsidR="006903B7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1" w:type="pct"/>
          </w:tcPr>
          <w:p w:rsidR="006903B7" w:rsidRPr="0035362A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4" w:type="pct"/>
          </w:tcPr>
          <w:p w:rsidR="006903B7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6903B7" w:rsidRPr="0035362A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32,000</w:t>
            </w: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</w:tcPr>
          <w:p w:rsidR="006903B7" w:rsidRPr="0035362A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6903B7" w:rsidRPr="0035362A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25,400</w:t>
            </w:r>
          </w:p>
        </w:tc>
      </w:tr>
      <w:tr w:rsidR="006903B7" w:rsidRPr="00F626F6" w:rsidTr="002E5237">
        <w:tc>
          <w:tcPr>
            <w:tcW w:w="1388" w:type="pct"/>
          </w:tcPr>
          <w:p w:rsidR="006903B7" w:rsidRPr="0035362A" w:rsidRDefault="006903B7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82" w:type="pct"/>
          </w:tcPr>
          <w:p w:rsidR="006903B7" w:rsidRPr="0035362A" w:rsidRDefault="006903B7" w:rsidP="0095252F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:rsidR="006903B7" w:rsidRPr="0035362A" w:rsidRDefault="006903B7" w:rsidP="009E294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49" w:type="pct"/>
          </w:tcPr>
          <w:p w:rsidR="006903B7" w:rsidRPr="0035362A" w:rsidRDefault="006903B7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1" w:type="pct"/>
          </w:tcPr>
          <w:p w:rsidR="006903B7" w:rsidRPr="0035362A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1" w:type="pct"/>
          </w:tcPr>
          <w:p w:rsidR="006903B7" w:rsidRPr="0035362A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4" w:type="pct"/>
          </w:tcPr>
          <w:p w:rsidR="006903B7" w:rsidRPr="0035362A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</w:tcPr>
          <w:p w:rsidR="006903B7" w:rsidRPr="0035362A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3B7" w:rsidRPr="00F626F6" w:rsidTr="002E5237">
        <w:tc>
          <w:tcPr>
            <w:tcW w:w="1388" w:type="pct"/>
          </w:tcPr>
          <w:p w:rsidR="006903B7" w:rsidRPr="0035362A" w:rsidRDefault="006903B7" w:rsidP="009E294B">
            <w:pPr>
              <w:pStyle w:val="BodyText"/>
              <w:ind w:left="72" w:right="-131" w:hanging="7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สวนยางวังสมบูรณ์ จำกัด</w:t>
            </w:r>
          </w:p>
        </w:tc>
        <w:tc>
          <w:tcPr>
            <w:tcW w:w="382" w:type="pct"/>
          </w:tcPr>
          <w:p w:rsidR="006903B7" w:rsidRDefault="006903B7" w:rsidP="0095252F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6903B7" w:rsidP="0095252F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4.0</w:t>
            </w:r>
          </w:p>
        </w:tc>
        <w:tc>
          <w:tcPr>
            <w:tcW w:w="143" w:type="pct"/>
          </w:tcPr>
          <w:p w:rsidR="006903B7" w:rsidRPr="0035362A" w:rsidRDefault="006903B7" w:rsidP="009E294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49" w:type="pct"/>
          </w:tcPr>
          <w:p w:rsidR="006903B7" w:rsidRDefault="006903B7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6903B7" w:rsidP="009E294B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4.0</w:t>
            </w:r>
          </w:p>
        </w:tc>
        <w:tc>
          <w:tcPr>
            <w:tcW w:w="521" w:type="pct"/>
          </w:tcPr>
          <w:p w:rsidR="006903B7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8,000</w:t>
            </w: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1" w:type="pct"/>
          </w:tcPr>
          <w:p w:rsidR="006903B7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:rsidR="006903B7" w:rsidRPr="0035362A" w:rsidRDefault="006903B7" w:rsidP="009E294B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lang w:val="en-US" w:eastAsia="en-US"/>
              </w:rPr>
              <w:t>8,000</w:t>
            </w: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4" w:type="pct"/>
          </w:tcPr>
          <w:p w:rsidR="006903B7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6903B7" w:rsidRPr="0035362A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:rsidR="006903B7" w:rsidRPr="0035362A" w:rsidRDefault="006903B7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</w:tcPr>
          <w:p w:rsidR="006903B7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6903B7" w:rsidRPr="0035362A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35362A" w:rsidTr="002E5237">
        <w:tc>
          <w:tcPr>
            <w:tcW w:w="2363" w:type="pct"/>
            <w:gridSpan w:val="4"/>
          </w:tcPr>
          <w:p w:rsidR="009E294B" w:rsidRPr="0035362A" w:rsidRDefault="009E294B" w:rsidP="009E294B">
            <w:pPr>
              <w:pStyle w:val="BodyText"/>
              <w:ind w:left="-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เงินกู้ยืมระยะสั้นจาก</w:t>
            </w:r>
            <w:r w:rsidRPr="0035362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บุคคลหรือ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กิจการที่เกี่ยวข้องกัน</w:t>
            </w:r>
          </w:p>
        </w:tc>
        <w:tc>
          <w:tcPr>
            <w:tcW w:w="521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35362A" w:rsidRDefault="006903B7" w:rsidP="009E294B">
            <w:pPr>
              <w:pStyle w:val="BodyText"/>
              <w:tabs>
                <w:tab w:val="decimal" w:pos="629"/>
                <w:tab w:val="center" w:pos="660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8,000</w:t>
            </w:r>
          </w:p>
        </w:tc>
        <w:tc>
          <w:tcPr>
            <w:tcW w:w="144" w:type="pct"/>
          </w:tcPr>
          <w:p w:rsidR="009E294B" w:rsidRPr="0035362A" w:rsidRDefault="009E294B" w:rsidP="009E294B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35362A" w:rsidRDefault="009E294B" w:rsidP="009E294B">
            <w:pPr>
              <w:pStyle w:val="BodyText"/>
              <w:tabs>
                <w:tab w:val="decimal" w:pos="629"/>
                <w:tab w:val="center" w:pos="660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8,000</w:t>
            </w:r>
          </w:p>
        </w:tc>
        <w:tc>
          <w:tcPr>
            <w:tcW w:w="144" w:type="pct"/>
          </w:tcPr>
          <w:p w:rsidR="009E294B" w:rsidRPr="0035362A" w:rsidRDefault="009E294B" w:rsidP="009E294B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35362A" w:rsidRDefault="006903B7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1,326,976</w:t>
            </w:r>
          </w:p>
        </w:tc>
        <w:tc>
          <w:tcPr>
            <w:tcW w:w="144" w:type="pct"/>
          </w:tcPr>
          <w:p w:rsidR="009E294B" w:rsidRPr="0035362A" w:rsidRDefault="009E294B" w:rsidP="009E294B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35362A" w:rsidRDefault="009E294B" w:rsidP="009E294B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1,349,300</w:t>
            </w:r>
          </w:p>
        </w:tc>
      </w:tr>
    </w:tbl>
    <w:p w:rsidR="00DA2BFE" w:rsidRPr="0035362A" w:rsidRDefault="00DA2BFE" w:rsidP="00DA2BFE">
      <w:pPr>
        <w:ind w:left="547"/>
        <w:jc w:val="thaiDistribute"/>
        <w:rPr>
          <w:rFonts w:ascii="Angsana New" w:hAnsi="Angsana New"/>
          <w:sz w:val="30"/>
          <w:szCs w:val="30"/>
        </w:rPr>
      </w:pPr>
    </w:p>
    <w:p w:rsidR="00413C5D" w:rsidRPr="00B557D2" w:rsidRDefault="000015EB" w:rsidP="00AE02FC">
      <w:pPr>
        <w:ind w:left="547" w:right="18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 w:type="page"/>
      </w:r>
      <w:r w:rsidR="00413C5D" w:rsidRPr="00B557D2">
        <w:rPr>
          <w:rFonts w:ascii="Angsana New" w:hAnsi="Angsana New" w:hint="cs"/>
          <w:sz w:val="30"/>
          <w:szCs w:val="30"/>
          <w:cs/>
        </w:rPr>
        <w:lastRenderedPageBreak/>
        <w:t>รายการเคลื่อนไหวของเงินกู้ยืมระยะสั้นจาก</w:t>
      </w:r>
      <w:r w:rsidR="00413C5D">
        <w:rPr>
          <w:rFonts w:ascii="Angsana New" w:hAnsi="Angsana New" w:hint="cs"/>
          <w:sz w:val="30"/>
          <w:szCs w:val="30"/>
          <w:cs/>
        </w:rPr>
        <w:t>บุคคลหรือ</w:t>
      </w:r>
      <w:r w:rsidR="00413C5D" w:rsidRPr="00B557D2">
        <w:rPr>
          <w:rFonts w:ascii="Angsana New" w:hAnsi="Angsana New" w:hint="cs"/>
          <w:sz w:val="30"/>
          <w:szCs w:val="30"/>
          <w:cs/>
        </w:rPr>
        <w:t>กิจการที่เกี่ยวข้องกันสำหรับงวด</w:t>
      </w:r>
      <w:r w:rsidR="009E294B">
        <w:rPr>
          <w:rFonts w:ascii="Angsana New" w:hAnsi="Angsana New" w:hint="cs"/>
          <w:sz w:val="30"/>
          <w:szCs w:val="30"/>
          <w:cs/>
        </w:rPr>
        <w:t>เก้า</w:t>
      </w:r>
      <w:r w:rsidR="00413C5D" w:rsidRPr="00B557D2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9D35AD">
        <w:rPr>
          <w:rFonts w:ascii="Angsana New" w:hAnsi="Angsana New"/>
          <w:sz w:val="30"/>
          <w:szCs w:val="30"/>
        </w:rPr>
        <w:t xml:space="preserve">             </w:t>
      </w:r>
      <w:r w:rsidR="000624F8">
        <w:rPr>
          <w:rFonts w:ascii="Angsana New" w:hAnsi="Angsana New" w:hint="cs"/>
          <w:sz w:val="30"/>
          <w:szCs w:val="30"/>
          <w:cs/>
        </w:rPr>
        <w:t xml:space="preserve">             </w:t>
      </w:r>
      <w:r w:rsidR="00413C5D" w:rsidRPr="00B557D2">
        <w:rPr>
          <w:rFonts w:ascii="Angsana New" w:hAnsi="Angsana New"/>
          <w:sz w:val="30"/>
          <w:szCs w:val="30"/>
        </w:rPr>
        <w:t>3</w:t>
      </w:r>
      <w:r w:rsidR="00413C5D" w:rsidRPr="00B557D2">
        <w:rPr>
          <w:rFonts w:ascii="Angsana New" w:hAnsi="Angsana New" w:hint="cs"/>
          <w:sz w:val="30"/>
          <w:szCs w:val="30"/>
          <w:cs/>
        </w:rPr>
        <w:t xml:space="preserve">0 </w:t>
      </w:r>
      <w:r w:rsidR="009E294B">
        <w:rPr>
          <w:rFonts w:ascii="Angsana New" w:hAnsi="Angsana New" w:hint="cs"/>
          <w:sz w:val="30"/>
          <w:szCs w:val="30"/>
          <w:cs/>
        </w:rPr>
        <w:t>กันยายน</w:t>
      </w:r>
      <w:r w:rsidR="00413C5D" w:rsidRPr="00B557D2">
        <w:rPr>
          <w:rFonts w:ascii="Angsana New" w:hAnsi="Angsana New" w:hint="cs"/>
          <w:sz w:val="30"/>
          <w:szCs w:val="30"/>
          <w:cs/>
        </w:rPr>
        <w:t xml:space="preserve"> </w:t>
      </w:r>
      <w:r w:rsidR="00413C5D" w:rsidRPr="00B557D2">
        <w:rPr>
          <w:rFonts w:ascii="Angsana New" w:hAnsi="Angsana New"/>
          <w:sz w:val="30"/>
          <w:szCs w:val="30"/>
        </w:rPr>
        <w:t>25</w:t>
      </w:r>
      <w:r w:rsidR="00413C5D">
        <w:rPr>
          <w:rFonts w:ascii="Angsana New" w:hAnsi="Angsana New" w:hint="cs"/>
          <w:sz w:val="30"/>
          <w:szCs w:val="30"/>
          <w:cs/>
        </w:rPr>
        <w:t xml:space="preserve">60 </w:t>
      </w:r>
      <w:r w:rsidR="00413C5D" w:rsidRPr="00B557D2">
        <w:rPr>
          <w:rFonts w:ascii="Angsana New" w:hAnsi="Angsana New" w:hint="cs"/>
          <w:sz w:val="30"/>
          <w:szCs w:val="30"/>
          <w:cs/>
        </w:rPr>
        <w:t xml:space="preserve">และ </w:t>
      </w:r>
      <w:r w:rsidR="00413C5D" w:rsidRPr="00B557D2">
        <w:rPr>
          <w:rFonts w:ascii="Angsana New" w:hAnsi="Angsana New"/>
          <w:sz w:val="30"/>
          <w:szCs w:val="30"/>
        </w:rPr>
        <w:t>255</w:t>
      </w:r>
      <w:r w:rsidR="00413C5D">
        <w:rPr>
          <w:rFonts w:ascii="Angsana New" w:hAnsi="Angsana New" w:hint="cs"/>
          <w:sz w:val="30"/>
          <w:szCs w:val="30"/>
          <w:cs/>
        </w:rPr>
        <w:t xml:space="preserve">9 </w:t>
      </w:r>
      <w:r w:rsidR="00413C5D" w:rsidRPr="00B557D2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9E294B" w:rsidRPr="002D2364" w:rsidRDefault="009E294B" w:rsidP="009E294B">
      <w:pPr>
        <w:ind w:left="547"/>
        <w:jc w:val="thaiDistribute"/>
        <w:rPr>
          <w:rFonts w:ascii="Angsana New" w:hAnsi="Angsana New"/>
        </w:rPr>
      </w:pPr>
    </w:p>
    <w:tbl>
      <w:tblPr>
        <w:tblW w:w="909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49"/>
        <w:gridCol w:w="1055"/>
        <w:gridCol w:w="280"/>
        <w:gridCol w:w="1098"/>
        <w:gridCol w:w="244"/>
        <w:gridCol w:w="1055"/>
        <w:gridCol w:w="249"/>
        <w:gridCol w:w="1062"/>
      </w:tblGrid>
      <w:tr w:rsidR="009E294B" w:rsidRPr="008D0E48" w:rsidTr="00AE02FC">
        <w:tc>
          <w:tcPr>
            <w:tcW w:w="2227" w:type="pct"/>
          </w:tcPr>
          <w:p w:rsidR="009E294B" w:rsidRPr="008D0E48" w:rsidRDefault="009E294B" w:rsidP="0058528E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เงินกู้ยืมระยะสั้นจาก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338" w:type="pct"/>
            <w:gridSpan w:val="3"/>
          </w:tcPr>
          <w:p w:rsidR="009E294B" w:rsidRPr="008D0E48" w:rsidRDefault="009E294B" w:rsidP="0058528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4" w:type="pct"/>
          </w:tcPr>
          <w:p w:rsidR="009E294B" w:rsidRPr="008D0E48" w:rsidRDefault="009E294B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1" w:type="pct"/>
            <w:gridSpan w:val="3"/>
          </w:tcPr>
          <w:p w:rsidR="009E294B" w:rsidRPr="008D0E48" w:rsidRDefault="009E294B" w:rsidP="0058528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E294B" w:rsidRPr="008D0E48" w:rsidTr="00AE02FC">
        <w:tc>
          <w:tcPr>
            <w:tcW w:w="2227" w:type="pct"/>
          </w:tcPr>
          <w:p w:rsidR="009E294B" w:rsidRPr="008D0E48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580" w:type="pct"/>
          </w:tcPr>
          <w:p w:rsidR="009E294B" w:rsidRPr="008D0E48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2560</w:t>
            </w:r>
          </w:p>
        </w:tc>
        <w:tc>
          <w:tcPr>
            <w:tcW w:w="154" w:type="pct"/>
          </w:tcPr>
          <w:p w:rsidR="009E294B" w:rsidRPr="008D0E48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4" w:type="pct"/>
          </w:tcPr>
          <w:p w:rsidR="009E294B" w:rsidRPr="008D0E48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2559</w:t>
            </w:r>
          </w:p>
        </w:tc>
        <w:tc>
          <w:tcPr>
            <w:tcW w:w="134" w:type="pct"/>
          </w:tcPr>
          <w:p w:rsidR="009E294B" w:rsidRPr="008D0E48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0" w:type="pct"/>
          </w:tcPr>
          <w:p w:rsidR="009E294B" w:rsidRPr="008D0E48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2560</w:t>
            </w:r>
          </w:p>
        </w:tc>
        <w:tc>
          <w:tcPr>
            <w:tcW w:w="137" w:type="pct"/>
          </w:tcPr>
          <w:p w:rsidR="009E294B" w:rsidRPr="008D0E48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3" w:type="pct"/>
          </w:tcPr>
          <w:p w:rsidR="009E294B" w:rsidRPr="008D0E48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2559</w:t>
            </w:r>
          </w:p>
        </w:tc>
      </w:tr>
      <w:tr w:rsidR="009E294B" w:rsidRPr="008D0E48" w:rsidTr="00AE02FC">
        <w:tc>
          <w:tcPr>
            <w:tcW w:w="2227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73" w:type="pct"/>
            <w:gridSpan w:val="7"/>
          </w:tcPr>
          <w:p w:rsidR="009E294B" w:rsidRPr="008D0E48" w:rsidRDefault="009E294B" w:rsidP="009E294B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D0E4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8D0E4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นบาท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9E294B" w:rsidRPr="008D0E48" w:rsidTr="00AE02FC">
        <w:tc>
          <w:tcPr>
            <w:tcW w:w="2227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บริษัทย่อย</w:t>
            </w:r>
          </w:p>
        </w:tc>
        <w:tc>
          <w:tcPr>
            <w:tcW w:w="580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903B7" w:rsidRPr="008D0E48" w:rsidTr="00AE02FC">
        <w:tc>
          <w:tcPr>
            <w:tcW w:w="2227" w:type="pct"/>
          </w:tcPr>
          <w:p w:rsidR="006903B7" w:rsidRPr="008D0E48" w:rsidRDefault="006903B7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D0E4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8D0E48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580" w:type="pct"/>
          </w:tcPr>
          <w:p w:rsidR="006903B7" w:rsidRPr="008D0E48" w:rsidRDefault="006903B7" w:rsidP="0095252F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4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6903B7" w:rsidRPr="008D0E48" w:rsidRDefault="00DC02FC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1,349,300</w:t>
            </w:r>
          </w:p>
        </w:tc>
        <w:tc>
          <w:tcPr>
            <w:tcW w:w="137" w:type="pct"/>
            <w:shd w:val="clear" w:color="auto" w:fill="auto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1,416,250</w:t>
            </w:r>
          </w:p>
        </w:tc>
      </w:tr>
      <w:tr w:rsidR="006903B7" w:rsidRPr="008D0E48" w:rsidTr="00AE02FC">
        <w:tc>
          <w:tcPr>
            <w:tcW w:w="2227" w:type="pct"/>
          </w:tcPr>
          <w:p w:rsidR="006903B7" w:rsidRPr="008D0E48" w:rsidRDefault="006903B7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เพิ่มขึ้น</w:t>
            </w:r>
          </w:p>
        </w:tc>
        <w:tc>
          <w:tcPr>
            <w:tcW w:w="580" w:type="pct"/>
          </w:tcPr>
          <w:p w:rsidR="006903B7" w:rsidRPr="008D0E48" w:rsidRDefault="006903B7" w:rsidP="0095252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4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6903B7" w:rsidRPr="008D0E48" w:rsidRDefault="00DC02FC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87,776</w:t>
            </w:r>
          </w:p>
        </w:tc>
        <w:tc>
          <w:tcPr>
            <w:tcW w:w="137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264,100</w:t>
            </w:r>
          </w:p>
        </w:tc>
      </w:tr>
      <w:tr w:rsidR="006903B7" w:rsidRPr="008D0E48" w:rsidTr="00AE02FC">
        <w:tc>
          <w:tcPr>
            <w:tcW w:w="2227" w:type="pct"/>
          </w:tcPr>
          <w:p w:rsidR="006903B7" w:rsidRPr="008D0E48" w:rsidRDefault="006903B7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ลดลง</w:t>
            </w: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:rsidR="006903B7" w:rsidRPr="008D0E48" w:rsidRDefault="006903B7" w:rsidP="0095252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4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:rsidR="006903B7" w:rsidRPr="008D0E48" w:rsidRDefault="00DC02FC" w:rsidP="009E294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(110,100)</w:t>
            </w:r>
          </w:p>
        </w:tc>
        <w:tc>
          <w:tcPr>
            <w:tcW w:w="137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:rsidR="006903B7" w:rsidRPr="008D0E48" w:rsidRDefault="006903B7" w:rsidP="009E294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(421,950)</w:t>
            </w:r>
          </w:p>
        </w:tc>
      </w:tr>
      <w:tr w:rsidR="006903B7" w:rsidRPr="008D0E48" w:rsidTr="00AE02FC">
        <w:trPr>
          <w:trHeight w:val="211"/>
        </w:trPr>
        <w:tc>
          <w:tcPr>
            <w:tcW w:w="2227" w:type="pct"/>
          </w:tcPr>
          <w:p w:rsidR="006903B7" w:rsidRPr="008D0E48" w:rsidRDefault="006903B7" w:rsidP="009E294B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กันยายน</w:t>
            </w: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:rsidR="006903B7" w:rsidRPr="008D0E48" w:rsidRDefault="006903B7" w:rsidP="0095252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4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903B7" w:rsidRPr="008D0E48" w:rsidRDefault="00DC02FC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1,326,976</w:t>
            </w:r>
          </w:p>
        </w:tc>
        <w:tc>
          <w:tcPr>
            <w:tcW w:w="137" w:type="pct"/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</w:tcPr>
          <w:p w:rsidR="006903B7" w:rsidRPr="008D0E48" w:rsidRDefault="006903B7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1,258,400</w:t>
            </w:r>
          </w:p>
        </w:tc>
      </w:tr>
      <w:tr w:rsidR="009E294B" w:rsidRPr="002D2364" w:rsidTr="00AE02FC">
        <w:trPr>
          <w:trHeight w:val="211"/>
        </w:trPr>
        <w:tc>
          <w:tcPr>
            <w:tcW w:w="2227" w:type="pct"/>
          </w:tcPr>
          <w:p w:rsidR="009E294B" w:rsidRPr="002D2364" w:rsidRDefault="009E294B" w:rsidP="009E294B">
            <w:pPr>
              <w:ind w:left="270" w:right="-108" w:hanging="270"/>
              <w:rPr>
                <w:rFonts w:ascii="Angsana New" w:hAnsi="Angsana New"/>
                <w:b/>
                <w:bCs/>
                <w:sz w:val="10"/>
                <w:szCs w:val="10"/>
                <w:cs/>
                <w:lang w:val="th-TH"/>
              </w:rPr>
            </w:pPr>
          </w:p>
        </w:tc>
        <w:tc>
          <w:tcPr>
            <w:tcW w:w="580" w:type="pct"/>
            <w:tcBorders>
              <w:top w:val="double" w:sz="4" w:space="0" w:color="auto"/>
            </w:tcBorders>
          </w:tcPr>
          <w:p w:rsidR="009E294B" w:rsidRPr="002D2364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54" w:type="pct"/>
          </w:tcPr>
          <w:p w:rsidR="009E294B" w:rsidRPr="002D2364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9E294B" w:rsidRPr="002D2364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4" w:type="pct"/>
          </w:tcPr>
          <w:p w:rsidR="009E294B" w:rsidRPr="002D2364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580" w:type="pct"/>
            <w:tcBorders>
              <w:top w:val="double" w:sz="4" w:space="0" w:color="auto"/>
            </w:tcBorders>
            <w:shd w:val="clear" w:color="auto" w:fill="auto"/>
          </w:tcPr>
          <w:p w:rsidR="009E294B" w:rsidRPr="002D2364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137" w:type="pct"/>
          </w:tcPr>
          <w:p w:rsidR="009E294B" w:rsidRPr="002D2364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  <w:tc>
          <w:tcPr>
            <w:tcW w:w="583" w:type="pct"/>
            <w:tcBorders>
              <w:top w:val="double" w:sz="4" w:space="0" w:color="auto"/>
            </w:tcBorders>
          </w:tcPr>
          <w:p w:rsidR="009E294B" w:rsidRPr="002D2364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10"/>
                <w:szCs w:val="10"/>
              </w:rPr>
            </w:pPr>
          </w:p>
        </w:tc>
      </w:tr>
      <w:tr w:rsidR="009E294B" w:rsidRPr="008D0E48" w:rsidTr="00AE02FC">
        <w:tc>
          <w:tcPr>
            <w:tcW w:w="2227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</w:t>
            </w: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ร่วม</w:t>
            </w:r>
          </w:p>
        </w:tc>
        <w:tc>
          <w:tcPr>
            <w:tcW w:w="580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8D0E48" w:rsidTr="00AE02FC">
        <w:tc>
          <w:tcPr>
            <w:tcW w:w="2227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D0E4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8D0E48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580" w:type="pct"/>
          </w:tcPr>
          <w:p w:rsidR="009E294B" w:rsidRPr="008D0E48" w:rsidRDefault="00DC02FC" w:rsidP="009E294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15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D0E48"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13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9E294B" w:rsidRPr="008D0E48" w:rsidRDefault="00DC02FC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8D0E48" w:rsidTr="00AE02FC">
        <w:trPr>
          <w:trHeight w:val="211"/>
        </w:trPr>
        <w:tc>
          <w:tcPr>
            <w:tcW w:w="2227" w:type="pct"/>
          </w:tcPr>
          <w:p w:rsidR="009E294B" w:rsidRPr="008D0E48" w:rsidRDefault="009E294B" w:rsidP="009E294B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กันยายน</w:t>
            </w: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8D0E48" w:rsidRDefault="00DC02FC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8,000</w:t>
            </w:r>
          </w:p>
        </w:tc>
        <w:tc>
          <w:tcPr>
            <w:tcW w:w="15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8,000</w:t>
            </w:r>
          </w:p>
        </w:tc>
        <w:tc>
          <w:tcPr>
            <w:tcW w:w="134" w:type="pct"/>
          </w:tcPr>
          <w:p w:rsidR="009E294B" w:rsidRPr="0066476A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8D0E48" w:rsidRDefault="00DC02FC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7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9E294B" w:rsidRPr="003B48C1" w:rsidTr="00AE02FC">
        <w:tc>
          <w:tcPr>
            <w:tcW w:w="2227" w:type="pct"/>
          </w:tcPr>
          <w:p w:rsidR="009E294B" w:rsidRPr="003B48C1" w:rsidRDefault="009E294B" w:rsidP="009E294B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2773" w:type="pct"/>
            <w:gridSpan w:val="7"/>
          </w:tcPr>
          <w:p w:rsidR="009E294B" w:rsidRPr="003B48C1" w:rsidRDefault="009E294B" w:rsidP="009E294B">
            <w:pPr>
              <w:ind w:left="-102" w:right="-72"/>
              <w:jc w:val="center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9E294B" w:rsidRPr="008D0E48" w:rsidTr="00AE02FC">
        <w:tc>
          <w:tcPr>
            <w:tcW w:w="2227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580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8D0E48" w:rsidTr="00AE02FC">
        <w:tc>
          <w:tcPr>
            <w:tcW w:w="2227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D0E4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8D0E48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580" w:type="pct"/>
          </w:tcPr>
          <w:p w:rsidR="009E294B" w:rsidRPr="008D0E48" w:rsidRDefault="00DC02FC" w:rsidP="009E294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  <w:tc>
          <w:tcPr>
            <w:tcW w:w="13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:rsidR="009E294B" w:rsidRPr="008D0E48" w:rsidRDefault="00DC02FC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9E294B" w:rsidRPr="008D0E48" w:rsidTr="00AE02FC">
        <w:tc>
          <w:tcPr>
            <w:tcW w:w="2227" w:type="pct"/>
          </w:tcPr>
          <w:p w:rsidR="009E294B" w:rsidRPr="008D0E48" w:rsidRDefault="009E294B" w:rsidP="009E294B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ลดลง</w:t>
            </w: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:rsidR="009E294B" w:rsidRPr="008D0E48" w:rsidRDefault="00DC02FC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4" w:type="pct"/>
            <w:tcBorders>
              <w:bottom w:val="single" w:sz="4" w:space="0" w:color="auto"/>
            </w:tcBorders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(20,000)</w:t>
            </w:r>
          </w:p>
        </w:tc>
        <w:tc>
          <w:tcPr>
            <w:tcW w:w="13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:rsidR="009E294B" w:rsidRPr="008D0E48" w:rsidRDefault="00DC02FC" w:rsidP="009E294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:rsidR="009E294B" w:rsidRPr="008D0E48" w:rsidRDefault="009E294B" w:rsidP="009E294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(20,000)</w:t>
            </w:r>
          </w:p>
        </w:tc>
      </w:tr>
      <w:tr w:rsidR="009E294B" w:rsidRPr="008D0E48" w:rsidTr="00AE02FC">
        <w:trPr>
          <w:trHeight w:val="211"/>
        </w:trPr>
        <w:tc>
          <w:tcPr>
            <w:tcW w:w="2227" w:type="pct"/>
          </w:tcPr>
          <w:p w:rsidR="009E294B" w:rsidRPr="008D0E48" w:rsidRDefault="009E294B" w:rsidP="009E294B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กันยายน</w:t>
            </w: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8D0E48" w:rsidRDefault="00DC02FC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4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:rsidR="009E294B" w:rsidRPr="0066476A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8D0E48" w:rsidRDefault="00DC02FC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7" w:type="pct"/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</w:tcPr>
          <w:p w:rsidR="009E294B" w:rsidRPr="008D0E48" w:rsidRDefault="009E294B" w:rsidP="009E294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9E294B" w:rsidRDefault="009E294B" w:rsidP="00A52247">
      <w:pPr>
        <w:ind w:left="450" w:right="-252"/>
        <w:jc w:val="thaiDistribute"/>
        <w:rPr>
          <w:rFonts w:ascii="Angsana New" w:hAnsi="Angsana New"/>
          <w:spacing w:val="6"/>
          <w:sz w:val="30"/>
          <w:szCs w:val="30"/>
        </w:rPr>
      </w:pPr>
    </w:p>
    <w:p w:rsidR="00335F3A" w:rsidRPr="00464265" w:rsidRDefault="000015EB" w:rsidP="00AE02FC">
      <w:pPr>
        <w:ind w:left="540" w:right="1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31530A">
        <w:rPr>
          <w:rFonts w:ascii="Angsana New" w:hAnsi="Angsana New"/>
          <w:spacing w:val="6"/>
          <w:sz w:val="30"/>
          <w:szCs w:val="30"/>
          <w:cs/>
        </w:rPr>
        <w:t xml:space="preserve">ณ วันที่ </w:t>
      </w:r>
      <w:r w:rsidR="00413C5D" w:rsidRPr="0031530A">
        <w:rPr>
          <w:rFonts w:ascii="Angsana New" w:hAnsi="Angsana New" w:hint="cs"/>
          <w:spacing w:val="6"/>
          <w:sz w:val="30"/>
          <w:szCs w:val="30"/>
          <w:cs/>
        </w:rPr>
        <w:t xml:space="preserve">30 </w:t>
      </w:r>
      <w:r w:rsidR="009E294B">
        <w:rPr>
          <w:rFonts w:ascii="Angsana New" w:hAnsi="Angsana New" w:hint="cs"/>
          <w:spacing w:val="6"/>
          <w:sz w:val="30"/>
          <w:szCs w:val="30"/>
          <w:cs/>
        </w:rPr>
        <w:t>กันยายน</w:t>
      </w:r>
      <w:r w:rsidR="00413C5D" w:rsidRPr="0031530A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Pr="0031530A">
        <w:rPr>
          <w:rFonts w:ascii="Angsana New" w:hAnsi="Angsana New"/>
          <w:spacing w:val="6"/>
          <w:sz w:val="30"/>
          <w:szCs w:val="30"/>
        </w:rPr>
        <w:t xml:space="preserve">2560 </w:t>
      </w:r>
      <w:r w:rsidR="00231680" w:rsidRPr="0031530A">
        <w:rPr>
          <w:rFonts w:ascii="Angsana New" w:hAnsi="Angsana New"/>
          <w:spacing w:val="6"/>
          <w:sz w:val="30"/>
          <w:szCs w:val="30"/>
          <w:cs/>
        </w:rPr>
        <w:t>กลุ่มบริษัทมีวงเงินสินเชื่อจา</w:t>
      </w:r>
      <w:r w:rsidR="007D44B6" w:rsidRPr="0031530A">
        <w:rPr>
          <w:rFonts w:ascii="Angsana New" w:hAnsi="Angsana New"/>
          <w:spacing w:val="6"/>
          <w:sz w:val="30"/>
          <w:szCs w:val="30"/>
          <w:cs/>
        </w:rPr>
        <w:t>กธนาคารที่ยังไม่ได้เบิกใช้จำนวน</w:t>
      </w:r>
      <w:r w:rsidR="00231680" w:rsidRPr="0031530A">
        <w:rPr>
          <w:rFonts w:ascii="Angsana New" w:hAnsi="Angsana New"/>
          <w:spacing w:val="6"/>
          <w:sz w:val="30"/>
          <w:szCs w:val="30"/>
        </w:rPr>
        <w:t xml:space="preserve"> </w:t>
      </w:r>
      <w:r w:rsidR="004F0CD3">
        <w:rPr>
          <w:rFonts w:ascii="Angsana New" w:hAnsi="Angsana New"/>
          <w:spacing w:val="6"/>
          <w:sz w:val="30"/>
          <w:szCs w:val="30"/>
        </w:rPr>
        <w:t>2,078</w:t>
      </w:r>
      <w:r w:rsidR="007D44B6" w:rsidRPr="0031530A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31530A">
        <w:rPr>
          <w:rFonts w:ascii="Angsana New" w:hAnsi="Angsana New"/>
          <w:spacing w:val="6"/>
          <w:sz w:val="30"/>
          <w:szCs w:val="30"/>
          <w:cs/>
        </w:rPr>
        <w:t xml:space="preserve">ล้านบาทและ </w:t>
      </w:r>
      <w:r w:rsidR="003C73CB">
        <w:rPr>
          <w:rFonts w:ascii="Angsana New" w:hAnsi="Angsana New"/>
          <w:spacing w:val="6"/>
          <w:sz w:val="30"/>
          <w:szCs w:val="30"/>
        </w:rPr>
        <w:t>118</w:t>
      </w:r>
      <w:r w:rsidR="00231680" w:rsidRPr="0031530A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31530A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Pr="0031530A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</w:rPr>
        <w:t>255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>9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</w:rPr>
        <w:t>: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>1,796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>121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231680" w:rsidRPr="0031530A">
        <w:rPr>
          <w:rFonts w:ascii="Angsana New" w:hAnsi="Angsana New"/>
          <w:spacing w:val="6"/>
          <w:sz w:val="30"/>
          <w:szCs w:val="30"/>
          <w:cs/>
        </w:rPr>
        <w:t xml:space="preserve">วงเงินสินเชื่อใช้ไปจากธนาคารพาณิชย์ของกลุ่มบริษัทจำนวน </w:t>
      </w:r>
      <w:r w:rsidR="00D66DFD">
        <w:rPr>
          <w:rFonts w:ascii="Angsana New" w:hAnsi="Angsana New"/>
          <w:spacing w:val="6"/>
          <w:sz w:val="30"/>
          <w:szCs w:val="30"/>
        </w:rPr>
        <w:t>4,289</w:t>
      </w:r>
      <w:r w:rsidR="003C73CB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31530A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3C73CB">
        <w:rPr>
          <w:rFonts w:ascii="Angsana New" w:hAnsi="Angsana New"/>
          <w:spacing w:val="6"/>
          <w:sz w:val="30"/>
          <w:szCs w:val="30"/>
        </w:rPr>
        <w:t xml:space="preserve"> 11</w:t>
      </w:r>
      <w:r w:rsidR="00231680" w:rsidRPr="0031530A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31530A">
        <w:rPr>
          <w:rFonts w:ascii="Angsana New" w:hAnsi="Angsana New"/>
          <w:spacing w:val="6"/>
          <w:sz w:val="30"/>
          <w:szCs w:val="30"/>
          <w:cs/>
        </w:rPr>
        <w:t>ล้านเหรียญสหรัฐอเมริกา</w:t>
      </w:r>
      <w:r w:rsidR="00C717F1">
        <w:rPr>
          <w:rFonts w:ascii="Angsana New" w:hAnsi="Angsana New"/>
          <w:spacing w:val="6"/>
          <w:sz w:val="30"/>
          <w:szCs w:val="30"/>
        </w:rPr>
        <w:t xml:space="preserve"> </w:t>
      </w:r>
      <w:r w:rsidR="003C73CB">
        <w:rPr>
          <w:rFonts w:ascii="Angsana New" w:hAnsi="Angsana New"/>
          <w:spacing w:val="6"/>
          <w:sz w:val="30"/>
          <w:szCs w:val="30"/>
        </w:rPr>
        <w:t xml:space="preserve">  </w:t>
      </w:r>
      <w:r w:rsidR="00D44DCD" w:rsidRPr="0031530A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Pr="0031530A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>2559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จำนวน 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>4,400</w:t>
      </w:r>
      <w:r w:rsidRPr="0031530A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>19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1530A">
        <w:rPr>
          <w:rFonts w:ascii="Angsana New" w:hAnsi="Angsana New"/>
          <w:spacing w:val="6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</w:t>
      </w:r>
      <w:r w:rsidR="00231680" w:rsidRPr="003C73CB">
        <w:rPr>
          <w:rFonts w:ascii="Angsana New" w:hAnsi="Angsana New"/>
          <w:spacing w:val="6"/>
          <w:sz w:val="30"/>
          <w:szCs w:val="30"/>
          <w:cs/>
        </w:rPr>
        <w:t>จำนวน</w:t>
      </w:r>
      <w:r w:rsidRPr="003C73CB">
        <w:rPr>
          <w:rFonts w:ascii="Angsana New" w:hAnsi="Angsana New"/>
          <w:spacing w:val="6"/>
          <w:sz w:val="30"/>
          <w:szCs w:val="30"/>
        </w:rPr>
        <w:t xml:space="preserve"> </w:t>
      </w:r>
      <w:r w:rsidR="007D112E">
        <w:rPr>
          <w:rFonts w:ascii="Angsana New" w:hAnsi="Angsana New"/>
          <w:spacing w:val="6"/>
          <w:sz w:val="30"/>
          <w:szCs w:val="30"/>
        </w:rPr>
        <w:t>4,425</w:t>
      </w:r>
      <w:r w:rsidR="00231680" w:rsidRPr="0031530A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31530A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3C73CB">
        <w:rPr>
          <w:rFonts w:ascii="Angsana New" w:hAnsi="Angsana New"/>
          <w:spacing w:val="6"/>
          <w:sz w:val="30"/>
          <w:szCs w:val="30"/>
        </w:rPr>
        <w:t xml:space="preserve"> 62</w:t>
      </w:r>
      <w:r w:rsidR="00231680" w:rsidRPr="0031530A">
        <w:rPr>
          <w:rFonts w:ascii="Angsana New" w:hAnsi="Angsana New"/>
          <w:spacing w:val="6"/>
          <w:sz w:val="30"/>
          <w:szCs w:val="30"/>
          <w:cs/>
        </w:rPr>
        <w:t xml:space="preserve"> ล้านเหรียญสหรัฐอเมริกา </w:t>
      </w:r>
      <w:r w:rsidR="003C73CB">
        <w:rPr>
          <w:rFonts w:ascii="Angsana New" w:hAnsi="Angsana New"/>
          <w:spacing w:val="6"/>
          <w:sz w:val="30"/>
          <w:szCs w:val="30"/>
        </w:rPr>
        <w:t xml:space="preserve">  </w:t>
      </w:r>
      <w:r w:rsidR="00A91ECB" w:rsidRPr="0031530A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 xml:space="preserve">31 </w:t>
      </w:r>
      <w:r w:rsidRPr="0031530A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>2559</w:t>
      </w:r>
      <w:r w:rsidR="00A91ECB" w:rsidRPr="0031530A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>4,215</w:t>
      </w:r>
      <w:r w:rsidR="00A91ECB" w:rsidRPr="0031530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Pr="0031530A">
        <w:rPr>
          <w:rFonts w:ascii="Angsana New" w:hAnsi="Angsana New"/>
          <w:i/>
          <w:iCs/>
          <w:spacing w:val="6"/>
          <w:sz w:val="30"/>
          <w:szCs w:val="30"/>
        </w:rPr>
        <w:t>52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31530A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</w:p>
    <w:p w:rsidR="002115BC" w:rsidRPr="00464265" w:rsidRDefault="002115BC" w:rsidP="00BC75C6">
      <w:pPr>
        <w:ind w:left="540"/>
        <w:jc w:val="thaiDistribute"/>
        <w:rPr>
          <w:rFonts w:ascii="Angsana New" w:hAnsi="Angsana New"/>
          <w:i/>
          <w:iCs/>
          <w:spacing w:val="6"/>
          <w:sz w:val="30"/>
          <w:szCs w:val="30"/>
          <w:cs/>
        </w:rPr>
      </w:pPr>
    </w:p>
    <w:p w:rsidR="00DA2BFE" w:rsidRPr="00C30302" w:rsidRDefault="00C30302" w:rsidP="004801E6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C30302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DA2BFE" w:rsidRPr="00C30302">
        <w:rPr>
          <w:rFonts w:ascii="Angsana New" w:hAnsi="Angsana New"/>
          <w:b/>
          <w:bCs/>
          <w:sz w:val="30"/>
          <w:szCs w:val="30"/>
          <w:cs/>
        </w:rPr>
        <w:lastRenderedPageBreak/>
        <w:t>ลูกหนี้การค้า</w:t>
      </w:r>
    </w:p>
    <w:p w:rsidR="00DA2BFE" w:rsidRPr="00F7615F" w:rsidRDefault="00DA2BFE" w:rsidP="00335F3A">
      <w:pPr>
        <w:ind w:right="-45"/>
        <w:jc w:val="thaiDistribute"/>
        <w:rPr>
          <w:rFonts w:ascii="Angsana New" w:hAnsi="Angsana New"/>
          <w:b/>
          <w:bCs/>
          <w:snapToGrid w:val="0"/>
          <w:lang w:eastAsia="th-TH"/>
        </w:rPr>
      </w:pPr>
    </w:p>
    <w:tbl>
      <w:tblPr>
        <w:tblW w:w="922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240"/>
        <w:gridCol w:w="990"/>
        <w:gridCol w:w="1051"/>
        <w:gridCol w:w="279"/>
        <w:gridCol w:w="1083"/>
        <w:gridCol w:w="240"/>
        <w:gridCol w:w="1061"/>
        <w:gridCol w:w="253"/>
        <w:gridCol w:w="1025"/>
      </w:tblGrid>
      <w:tr w:rsidR="00DA2BFE" w:rsidRPr="00F626F6" w:rsidTr="00002852">
        <w:tc>
          <w:tcPr>
            <w:tcW w:w="1757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7" w:type="pct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08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0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8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E294B" w:rsidRPr="00F626F6" w:rsidTr="00002852">
        <w:tc>
          <w:tcPr>
            <w:tcW w:w="1757" w:type="pct"/>
          </w:tcPr>
          <w:p w:rsidR="009E294B" w:rsidRPr="00F626F6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7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0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51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7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90F4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31 ธันวาคม</w:t>
            </w:r>
          </w:p>
        </w:tc>
        <w:tc>
          <w:tcPr>
            <w:tcW w:w="130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37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56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90F4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31 ธันวาคม</w:t>
            </w:r>
          </w:p>
        </w:tc>
      </w:tr>
      <w:tr w:rsidR="009E294B" w:rsidRPr="00F626F6" w:rsidTr="00002852">
        <w:tc>
          <w:tcPr>
            <w:tcW w:w="1757" w:type="pct"/>
          </w:tcPr>
          <w:p w:rsidR="009E294B" w:rsidRPr="00F626F6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7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 xml:space="preserve"> </w:t>
            </w:r>
          </w:p>
        </w:tc>
        <w:tc>
          <w:tcPr>
            <w:tcW w:w="570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51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7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30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37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56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9E294B" w:rsidRPr="00F626F6" w:rsidTr="00002852">
        <w:tc>
          <w:tcPr>
            <w:tcW w:w="1757" w:type="pct"/>
          </w:tcPr>
          <w:p w:rsidR="009E294B" w:rsidRPr="00F626F6" w:rsidRDefault="009E294B" w:rsidP="009E294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7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07" w:type="pct"/>
            <w:gridSpan w:val="7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bookmarkStart w:id="1" w:name="OLE_LINK37"/>
            <w:bookmarkStart w:id="2" w:name="OLE_LINK38"/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  <w:bookmarkEnd w:id="1"/>
            <w:bookmarkEnd w:id="2"/>
          </w:p>
        </w:tc>
      </w:tr>
      <w:tr w:rsidR="009E294B" w:rsidRPr="00F626F6" w:rsidTr="00002852">
        <w:tc>
          <w:tcPr>
            <w:tcW w:w="1757" w:type="pct"/>
          </w:tcPr>
          <w:p w:rsidR="009E294B" w:rsidRPr="00F626F6" w:rsidRDefault="009E294B" w:rsidP="009E294B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37" w:type="pct"/>
          </w:tcPr>
          <w:p w:rsidR="009E294B" w:rsidRPr="00F626F6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570" w:type="pct"/>
            <w:shd w:val="clear" w:color="auto" w:fill="auto"/>
          </w:tcPr>
          <w:p w:rsidR="009E294B" w:rsidRPr="00F626F6" w:rsidRDefault="004A5802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1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9E294B" w:rsidRPr="00F626F6" w:rsidRDefault="00380A13" w:rsidP="009E294B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129,184</w:t>
            </w:r>
          </w:p>
        </w:tc>
        <w:tc>
          <w:tcPr>
            <w:tcW w:w="137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9E294B" w:rsidRPr="00F626F6" w:rsidRDefault="009E294B" w:rsidP="009E294B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136,806</w:t>
            </w:r>
          </w:p>
        </w:tc>
      </w:tr>
      <w:tr w:rsidR="009E294B" w:rsidRPr="00F626F6" w:rsidTr="00002852">
        <w:tc>
          <w:tcPr>
            <w:tcW w:w="1757" w:type="pct"/>
          </w:tcPr>
          <w:p w:rsidR="009E294B" w:rsidRPr="00F626F6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37" w:type="pct"/>
          </w:tcPr>
          <w:p w:rsidR="009E294B" w:rsidRPr="00F626F6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4A5802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1,067,618</w:t>
            </w:r>
          </w:p>
        </w:tc>
        <w:tc>
          <w:tcPr>
            <w:tcW w:w="151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1,078,406</w:t>
            </w:r>
          </w:p>
        </w:tc>
        <w:tc>
          <w:tcPr>
            <w:tcW w:w="130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380A13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327,213</w:t>
            </w:r>
          </w:p>
        </w:tc>
        <w:tc>
          <w:tcPr>
            <w:tcW w:w="137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355,496</w:t>
            </w:r>
          </w:p>
        </w:tc>
      </w:tr>
      <w:tr w:rsidR="009E294B" w:rsidRPr="00F626F6" w:rsidTr="00002852">
        <w:tc>
          <w:tcPr>
            <w:tcW w:w="1757" w:type="pct"/>
          </w:tcPr>
          <w:p w:rsidR="009E294B" w:rsidRPr="00F626F6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37" w:type="pct"/>
          </w:tcPr>
          <w:p w:rsidR="009E294B" w:rsidRPr="00F626F6" w:rsidRDefault="009E294B" w:rsidP="009E294B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9E294B" w:rsidRPr="00F626F6" w:rsidRDefault="004A5802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1,067,618</w:t>
            </w:r>
          </w:p>
        </w:tc>
        <w:tc>
          <w:tcPr>
            <w:tcW w:w="151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1,078,406</w:t>
            </w:r>
          </w:p>
        </w:tc>
        <w:tc>
          <w:tcPr>
            <w:tcW w:w="130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9E294B" w:rsidRPr="00F626F6" w:rsidRDefault="00380A13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456,397</w:t>
            </w:r>
          </w:p>
        </w:tc>
        <w:tc>
          <w:tcPr>
            <w:tcW w:w="137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6" w:type="pct"/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492,302</w:t>
            </w:r>
          </w:p>
        </w:tc>
      </w:tr>
      <w:tr w:rsidR="009E294B" w:rsidRPr="00F626F6" w:rsidTr="00002852">
        <w:trPr>
          <w:trHeight w:val="211"/>
        </w:trPr>
        <w:tc>
          <w:tcPr>
            <w:tcW w:w="1757" w:type="pct"/>
          </w:tcPr>
          <w:p w:rsidR="009E294B" w:rsidRPr="00F626F6" w:rsidRDefault="009E294B" w:rsidP="009E294B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537" w:type="pct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4A5802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(133,536)</w:t>
            </w:r>
          </w:p>
        </w:tc>
        <w:tc>
          <w:tcPr>
            <w:tcW w:w="151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(135,741)</w:t>
            </w:r>
          </w:p>
        </w:tc>
        <w:tc>
          <w:tcPr>
            <w:tcW w:w="130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380A13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(110,518)</w:t>
            </w:r>
          </w:p>
        </w:tc>
        <w:tc>
          <w:tcPr>
            <w:tcW w:w="137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(110,518)</w:t>
            </w:r>
          </w:p>
        </w:tc>
      </w:tr>
      <w:tr w:rsidR="009E294B" w:rsidRPr="00F626F6" w:rsidTr="00002852">
        <w:trPr>
          <w:trHeight w:val="211"/>
        </w:trPr>
        <w:tc>
          <w:tcPr>
            <w:tcW w:w="1757" w:type="pct"/>
          </w:tcPr>
          <w:p w:rsidR="009E294B" w:rsidRPr="00F626F6" w:rsidRDefault="009E294B" w:rsidP="009E294B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37" w:type="pct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4A5802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934,082</w:t>
            </w:r>
          </w:p>
        </w:tc>
        <w:tc>
          <w:tcPr>
            <w:tcW w:w="151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942,665</w:t>
            </w:r>
          </w:p>
        </w:tc>
        <w:tc>
          <w:tcPr>
            <w:tcW w:w="130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380A13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345,879</w:t>
            </w:r>
          </w:p>
        </w:tc>
        <w:tc>
          <w:tcPr>
            <w:tcW w:w="137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381,784</w:t>
            </w:r>
          </w:p>
        </w:tc>
      </w:tr>
    </w:tbl>
    <w:p w:rsidR="00F7615F" w:rsidRPr="00563BA8" w:rsidRDefault="00F7615F">
      <w:pPr>
        <w:rPr>
          <w:sz w:val="30"/>
          <w:szCs w:val="30"/>
        </w:rPr>
      </w:pPr>
    </w:p>
    <w:tbl>
      <w:tblPr>
        <w:tblW w:w="9239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48"/>
        <w:gridCol w:w="1050"/>
        <w:gridCol w:w="277"/>
        <w:gridCol w:w="1083"/>
        <w:gridCol w:w="240"/>
        <w:gridCol w:w="1061"/>
        <w:gridCol w:w="253"/>
        <w:gridCol w:w="1027"/>
      </w:tblGrid>
      <w:tr w:rsidR="00F7615F" w:rsidRPr="00F626F6" w:rsidTr="00002852">
        <w:tc>
          <w:tcPr>
            <w:tcW w:w="2299" w:type="pct"/>
          </w:tcPr>
          <w:p w:rsidR="00F7615F" w:rsidRPr="00F626F6" w:rsidRDefault="00F7615F" w:rsidP="00413C5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8" w:type="pct"/>
          </w:tcPr>
          <w:p w:rsidR="00F7615F" w:rsidRPr="00E46C2C" w:rsidRDefault="00F7615F" w:rsidP="00413C5D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50" w:type="pct"/>
          </w:tcPr>
          <w:p w:rsidR="00F7615F" w:rsidRPr="00E46C2C" w:rsidRDefault="00F7615F" w:rsidP="00413C5D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6" w:type="pct"/>
          </w:tcPr>
          <w:p w:rsidR="00F7615F" w:rsidRPr="00E46C2C" w:rsidRDefault="00F7615F" w:rsidP="00413C5D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30" w:type="pct"/>
          </w:tcPr>
          <w:p w:rsidR="00F7615F" w:rsidRPr="00F626F6" w:rsidRDefault="00F7615F" w:rsidP="00413C5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4" w:type="pct"/>
          </w:tcPr>
          <w:p w:rsidR="00F7615F" w:rsidRPr="00E46C2C" w:rsidRDefault="00F7615F" w:rsidP="00413C5D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37" w:type="pct"/>
          </w:tcPr>
          <w:p w:rsidR="00F7615F" w:rsidRPr="00E46C2C" w:rsidRDefault="00F7615F" w:rsidP="00413C5D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56" w:type="pct"/>
          </w:tcPr>
          <w:p w:rsidR="00F7615F" w:rsidRPr="00E46C2C" w:rsidRDefault="00F7615F" w:rsidP="00413C5D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F7615F" w:rsidRPr="00F626F6" w:rsidTr="00002852">
        <w:tc>
          <w:tcPr>
            <w:tcW w:w="2299" w:type="pct"/>
          </w:tcPr>
          <w:p w:rsidR="00F7615F" w:rsidRPr="00F626F6" w:rsidRDefault="00F7615F" w:rsidP="00413C5D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1" w:type="pct"/>
            <w:gridSpan w:val="7"/>
          </w:tcPr>
          <w:p w:rsidR="00F7615F" w:rsidRPr="00F626F6" w:rsidRDefault="00F7615F" w:rsidP="00413C5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7615F" w:rsidRPr="00F626F6" w:rsidTr="00002852">
        <w:tc>
          <w:tcPr>
            <w:tcW w:w="2299" w:type="pct"/>
          </w:tcPr>
          <w:p w:rsidR="00F7615F" w:rsidRPr="00B557D2" w:rsidRDefault="00F7615F" w:rsidP="00F7615F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B557D2">
              <w:rPr>
                <w:rFonts w:ascii="Angsana New" w:hAnsi="Angsana New" w:hint="cs"/>
                <w:sz w:val="30"/>
                <w:szCs w:val="30"/>
                <w:cs/>
              </w:rPr>
              <w:t>กล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ับรายการหนี้สูญและหนี้สงสัยจะสูญสำหรับ</w:t>
            </w:r>
          </w:p>
          <w:p w:rsidR="00F7615F" w:rsidRPr="00B557D2" w:rsidRDefault="00F7615F" w:rsidP="009E294B">
            <w:pPr>
              <w:ind w:left="-102" w:right="-72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B557D2">
              <w:rPr>
                <w:rFonts w:ascii="Angsana New" w:hAnsi="Angsana New" w:hint="cs"/>
                <w:sz w:val="30"/>
                <w:szCs w:val="30"/>
                <w:cs/>
              </w:rPr>
              <w:t xml:space="preserve"> งวดสามเดือนสิ้นสุดวันที่ </w:t>
            </w:r>
            <w:r w:rsidRPr="00B557D2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9E294B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shd w:val="clear" w:color="auto" w:fill="auto"/>
          </w:tcPr>
          <w:p w:rsidR="00BC3304" w:rsidRDefault="00BC3304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4A5802" w:rsidRPr="00B557D2" w:rsidRDefault="004A5802" w:rsidP="004A580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(2,203)</w:t>
            </w:r>
          </w:p>
        </w:tc>
        <w:tc>
          <w:tcPr>
            <w:tcW w:w="150" w:type="pct"/>
            <w:shd w:val="clear" w:color="auto" w:fill="auto"/>
          </w:tcPr>
          <w:p w:rsidR="00F7615F" w:rsidRPr="00B557D2" w:rsidRDefault="00F7615F" w:rsidP="00F7615F">
            <w:pPr>
              <w:tabs>
                <w:tab w:val="decimal" w:pos="78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  <w:shd w:val="clear" w:color="auto" w:fill="auto"/>
          </w:tcPr>
          <w:p w:rsidR="00F7615F" w:rsidRDefault="00F7615F" w:rsidP="00F7615F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4A5802" w:rsidRPr="00B557D2" w:rsidRDefault="004A5802" w:rsidP="00F7615F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130" w:type="pct"/>
            <w:shd w:val="clear" w:color="auto" w:fill="auto"/>
          </w:tcPr>
          <w:p w:rsidR="00F7615F" w:rsidRPr="00B557D2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double" w:sz="4" w:space="0" w:color="auto"/>
            </w:tcBorders>
            <w:shd w:val="clear" w:color="auto" w:fill="auto"/>
          </w:tcPr>
          <w:p w:rsidR="00BC3304" w:rsidRDefault="00BC3304" w:rsidP="00F7615F">
            <w:pPr>
              <w:tabs>
                <w:tab w:val="decimal" w:pos="78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4A5802" w:rsidRPr="00B557D2" w:rsidRDefault="004A5802" w:rsidP="00F7615F">
            <w:pPr>
              <w:tabs>
                <w:tab w:val="decimal" w:pos="78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:rsidR="00F7615F" w:rsidRPr="00B557D2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tcBorders>
              <w:bottom w:val="double" w:sz="4" w:space="0" w:color="auto"/>
            </w:tcBorders>
          </w:tcPr>
          <w:p w:rsidR="00F7615F" w:rsidRDefault="00F7615F" w:rsidP="00F7615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4A5802" w:rsidRPr="00B557D2" w:rsidRDefault="004A5802" w:rsidP="00F7615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7615F" w:rsidRPr="00F626F6" w:rsidTr="00002852">
        <w:tc>
          <w:tcPr>
            <w:tcW w:w="2299" w:type="pct"/>
          </w:tcPr>
          <w:p w:rsidR="00F7615F" w:rsidRPr="00B557D2" w:rsidRDefault="00F7615F" w:rsidP="009E294B">
            <w:pPr>
              <w:ind w:left="-102" w:right="-72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B557D2">
              <w:rPr>
                <w:rFonts w:ascii="Angsana New" w:hAnsi="Angsana New" w:hint="cs"/>
                <w:sz w:val="30"/>
                <w:szCs w:val="30"/>
                <w:cs/>
              </w:rPr>
              <w:t xml:space="preserve"> งวด</w:t>
            </w:r>
            <w:r w:rsidR="009E294B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B557D2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เดือนสิ้นสุดวันที่ </w:t>
            </w:r>
            <w:r w:rsidRPr="00B557D2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9E294B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68" w:type="pct"/>
            <w:tcBorders>
              <w:bottom w:val="double" w:sz="4" w:space="0" w:color="auto"/>
            </w:tcBorders>
            <w:shd w:val="clear" w:color="auto" w:fill="auto"/>
          </w:tcPr>
          <w:p w:rsidR="00F7615F" w:rsidRPr="00B557D2" w:rsidRDefault="004A5802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(2,205)</w:t>
            </w:r>
          </w:p>
        </w:tc>
        <w:tc>
          <w:tcPr>
            <w:tcW w:w="150" w:type="pct"/>
            <w:shd w:val="clear" w:color="auto" w:fill="auto"/>
          </w:tcPr>
          <w:p w:rsidR="00F7615F" w:rsidRPr="00B557D2" w:rsidRDefault="00F7615F" w:rsidP="00F7615F">
            <w:pPr>
              <w:tabs>
                <w:tab w:val="decimal" w:pos="78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  <w:shd w:val="clear" w:color="auto" w:fill="auto"/>
          </w:tcPr>
          <w:p w:rsidR="00F7615F" w:rsidRPr="00B557D2" w:rsidRDefault="004A5802" w:rsidP="00F7615F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(3)</w:t>
            </w:r>
          </w:p>
        </w:tc>
        <w:tc>
          <w:tcPr>
            <w:tcW w:w="130" w:type="pct"/>
            <w:shd w:val="clear" w:color="auto" w:fill="auto"/>
          </w:tcPr>
          <w:p w:rsidR="00F7615F" w:rsidRPr="00B557D2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double" w:sz="4" w:space="0" w:color="auto"/>
            </w:tcBorders>
            <w:shd w:val="clear" w:color="auto" w:fill="auto"/>
          </w:tcPr>
          <w:p w:rsidR="00F7615F" w:rsidRPr="00B557D2" w:rsidRDefault="004A5802" w:rsidP="00F7615F">
            <w:pPr>
              <w:tabs>
                <w:tab w:val="decimal" w:pos="78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:rsidR="00F7615F" w:rsidRPr="00B557D2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tcBorders>
              <w:bottom w:val="double" w:sz="4" w:space="0" w:color="auto"/>
            </w:tcBorders>
          </w:tcPr>
          <w:p w:rsidR="00F7615F" w:rsidRPr="00B557D2" w:rsidRDefault="004A5802" w:rsidP="00F7615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:rsidR="00DA2BFE" w:rsidRPr="00F7615F" w:rsidRDefault="00DA2BFE" w:rsidP="00DA2BFE">
      <w:pPr>
        <w:ind w:left="540"/>
        <w:jc w:val="thaiDistribute"/>
        <w:rPr>
          <w:rFonts w:ascii="Angsana New" w:hAnsi="Angsana New"/>
        </w:rPr>
      </w:pPr>
    </w:p>
    <w:p w:rsidR="00DA2BFE" w:rsidRPr="00F626F6" w:rsidRDefault="00DA2BFE" w:rsidP="00002852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การวิเคราะห์อายุของลูกหนี้การค้า มีดังนี้</w:t>
      </w:r>
    </w:p>
    <w:p w:rsidR="00DA2BFE" w:rsidRPr="00F7615F" w:rsidRDefault="00DA2BFE" w:rsidP="00DA2BFE">
      <w:pPr>
        <w:ind w:left="540" w:right="-45"/>
        <w:jc w:val="thaiDistribute"/>
        <w:rPr>
          <w:rFonts w:ascii="Angsana New" w:hAnsi="Angsana New"/>
          <w:b/>
          <w:bCs/>
          <w:snapToGrid w:val="0"/>
          <w:lang w:eastAsia="th-TH"/>
        </w:rPr>
      </w:pPr>
    </w:p>
    <w:tbl>
      <w:tblPr>
        <w:tblW w:w="922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279"/>
        <w:gridCol w:w="955"/>
        <w:gridCol w:w="1049"/>
        <w:gridCol w:w="279"/>
        <w:gridCol w:w="1083"/>
        <w:gridCol w:w="240"/>
        <w:gridCol w:w="1059"/>
        <w:gridCol w:w="253"/>
        <w:gridCol w:w="1025"/>
      </w:tblGrid>
      <w:tr w:rsidR="00DA2BFE" w:rsidRPr="00F626F6" w:rsidTr="00002852">
        <w:tc>
          <w:tcPr>
            <w:tcW w:w="1778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8" w:type="pct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07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0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7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E294B" w:rsidRPr="00F626F6" w:rsidTr="00002852">
        <w:tc>
          <w:tcPr>
            <w:tcW w:w="1778" w:type="pct"/>
          </w:tcPr>
          <w:p w:rsidR="009E294B" w:rsidRPr="00F626F6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8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9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51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7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90F4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31 ธันวาคม</w:t>
            </w:r>
          </w:p>
        </w:tc>
        <w:tc>
          <w:tcPr>
            <w:tcW w:w="130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4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37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56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90F4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31 ธันวาคม</w:t>
            </w:r>
          </w:p>
        </w:tc>
      </w:tr>
      <w:tr w:rsidR="009E294B" w:rsidRPr="00F626F6" w:rsidTr="00002852">
        <w:tc>
          <w:tcPr>
            <w:tcW w:w="1778" w:type="pct"/>
          </w:tcPr>
          <w:p w:rsidR="009E294B" w:rsidRPr="00F626F6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8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9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51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7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30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4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37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56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9E294B" w:rsidRPr="00F626F6" w:rsidTr="00002852">
        <w:tc>
          <w:tcPr>
            <w:tcW w:w="1778" w:type="pct"/>
          </w:tcPr>
          <w:p w:rsidR="009E294B" w:rsidRPr="00F626F6" w:rsidRDefault="009E294B" w:rsidP="009E294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18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04" w:type="pct"/>
            <w:gridSpan w:val="7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9E294B" w:rsidRPr="00F626F6" w:rsidTr="00002852">
        <w:tc>
          <w:tcPr>
            <w:tcW w:w="1778" w:type="pct"/>
          </w:tcPr>
          <w:p w:rsidR="009E294B" w:rsidRPr="00F626F6" w:rsidRDefault="009E294B" w:rsidP="009E294B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18" w:type="pct"/>
          </w:tcPr>
          <w:p w:rsidR="009E294B" w:rsidRPr="00F626F6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1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9E294B" w:rsidRPr="00F626F6" w:rsidRDefault="009E294B" w:rsidP="009E294B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3627AD" w:rsidTr="00002852">
        <w:tc>
          <w:tcPr>
            <w:tcW w:w="1778" w:type="pct"/>
          </w:tcPr>
          <w:p w:rsidR="009E294B" w:rsidRPr="003627AD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3627A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ยังไม่ครบกำหนดชำระ</w:t>
            </w:r>
          </w:p>
        </w:tc>
        <w:tc>
          <w:tcPr>
            <w:tcW w:w="518" w:type="pct"/>
          </w:tcPr>
          <w:p w:rsidR="009E294B" w:rsidRPr="003627AD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:rsidR="009E294B" w:rsidRPr="003627AD" w:rsidRDefault="004D567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1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9E294B" w:rsidRPr="003627AD" w:rsidRDefault="004D567B" w:rsidP="0071106D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127,</w:t>
            </w:r>
            <w:r w:rsidR="0071106D" w:rsidRPr="003627AD">
              <w:rPr>
                <w:rFonts w:ascii="Angsana New" w:hAnsi="Angsana New"/>
                <w:sz w:val="30"/>
                <w:szCs w:val="30"/>
              </w:rPr>
              <w:t>188</w:t>
            </w:r>
          </w:p>
        </w:tc>
        <w:tc>
          <w:tcPr>
            <w:tcW w:w="137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9E294B" w:rsidRPr="003627AD" w:rsidRDefault="009E294B" w:rsidP="009E294B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87,685</w:t>
            </w:r>
          </w:p>
        </w:tc>
      </w:tr>
      <w:tr w:rsidR="009E294B" w:rsidRPr="003627AD" w:rsidTr="00002852">
        <w:tc>
          <w:tcPr>
            <w:tcW w:w="1778" w:type="pct"/>
          </w:tcPr>
          <w:p w:rsidR="009E294B" w:rsidRPr="003627AD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3627AD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เกินกำหนดชำระ</w:t>
            </w:r>
          </w:p>
        </w:tc>
        <w:tc>
          <w:tcPr>
            <w:tcW w:w="518" w:type="pct"/>
          </w:tcPr>
          <w:p w:rsidR="009E294B" w:rsidRPr="003627AD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1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9E294B" w:rsidRPr="003627AD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3627AD" w:rsidTr="00002852">
        <w:tc>
          <w:tcPr>
            <w:tcW w:w="1778" w:type="pct"/>
          </w:tcPr>
          <w:p w:rsidR="009E294B" w:rsidRPr="003627AD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3627A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 น้อยกว่า </w:t>
            </w:r>
            <w:r w:rsidRPr="003627AD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3 </w:t>
            </w:r>
            <w:r w:rsidRPr="003627AD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เดือน</w:t>
            </w:r>
          </w:p>
        </w:tc>
        <w:tc>
          <w:tcPr>
            <w:tcW w:w="518" w:type="pct"/>
          </w:tcPr>
          <w:p w:rsidR="009E294B" w:rsidRPr="003627AD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:rsidR="009E294B" w:rsidRPr="003627AD" w:rsidRDefault="004D567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1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9E294B" w:rsidRPr="003627AD" w:rsidRDefault="004D567B" w:rsidP="0071106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1,</w:t>
            </w:r>
            <w:r w:rsidR="0071106D" w:rsidRPr="003627AD">
              <w:rPr>
                <w:rFonts w:ascii="Angsana New" w:hAnsi="Angsana New"/>
                <w:sz w:val="30"/>
                <w:szCs w:val="30"/>
              </w:rPr>
              <w:t>996</w:t>
            </w:r>
          </w:p>
        </w:tc>
        <w:tc>
          <w:tcPr>
            <w:tcW w:w="137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9E294B" w:rsidRPr="003627AD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49,121</w:t>
            </w:r>
          </w:p>
        </w:tc>
      </w:tr>
      <w:tr w:rsidR="009E294B" w:rsidRPr="00F626F6" w:rsidTr="00002852">
        <w:tc>
          <w:tcPr>
            <w:tcW w:w="1778" w:type="pct"/>
          </w:tcPr>
          <w:p w:rsidR="009E294B" w:rsidRPr="003627AD" w:rsidRDefault="009E294B" w:rsidP="009E294B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18" w:type="pct"/>
          </w:tcPr>
          <w:p w:rsidR="009E294B" w:rsidRPr="003627AD" w:rsidRDefault="009E294B" w:rsidP="009E294B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294B" w:rsidRPr="003627AD" w:rsidRDefault="004D567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7AD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1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294B" w:rsidRPr="003627AD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7AD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294B" w:rsidRPr="003627AD" w:rsidRDefault="004D567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7AD">
              <w:rPr>
                <w:rFonts w:ascii="Angsana New" w:hAnsi="Angsana New"/>
                <w:b/>
                <w:bCs/>
                <w:sz w:val="30"/>
                <w:szCs w:val="30"/>
              </w:rPr>
              <w:t>129,184</w:t>
            </w:r>
          </w:p>
        </w:tc>
        <w:tc>
          <w:tcPr>
            <w:tcW w:w="137" w:type="pct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27AD">
              <w:rPr>
                <w:rFonts w:ascii="Angsana New" w:hAnsi="Angsana New"/>
                <w:b/>
                <w:bCs/>
                <w:sz w:val="30"/>
                <w:szCs w:val="30"/>
              </w:rPr>
              <w:t>136,806</w:t>
            </w:r>
          </w:p>
        </w:tc>
      </w:tr>
    </w:tbl>
    <w:p w:rsidR="00464265" w:rsidRDefault="00464265"/>
    <w:p w:rsidR="00BE3D33" w:rsidRDefault="00BE3D33"/>
    <w:p w:rsidR="00BE3D33" w:rsidRDefault="00BE3D33"/>
    <w:p w:rsidR="00BE3D33" w:rsidRDefault="00BE3D33"/>
    <w:p w:rsidR="00BE3D33" w:rsidRDefault="00BE3D33"/>
    <w:p w:rsidR="00BE3D33" w:rsidRDefault="00BE3D33"/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282"/>
        <w:gridCol w:w="14"/>
        <w:gridCol w:w="940"/>
        <w:gridCol w:w="20"/>
        <w:gridCol w:w="1028"/>
        <w:gridCol w:w="28"/>
        <w:gridCol w:w="250"/>
        <w:gridCol w:w="31"/>
        <w:gridCol w:w="1052"/>
        <w:gridCol w:w="37"/>
        <w:gridCol w:w="202"/>
        <w:gridCol w:w="39"/>
        <w:gridCol w:w="1019"/>
        <w:gridCol w:w="46"/>
        <w:gridCol w:w="206"/>
        <w:gridCol w:w="48"/>
        <w:gridCol w:w="938"/>
      </w:tblGrid>
      <w:tr w:rsidR="00464265" w:rsidRPr="00F626F6" w:rsidTr="00002852">
        <w:tc>
          <w:tcPr>
            <w:tcW w:w="1796" w:type="pct"/>
            <w:gridSpan w:val="2"/>
          </w:tcPr>
          <w:p w:rsidR="00464265" w:rsidRPr="00F626F6" w:rsidRDefault="00464265" w:rsidP="00464265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3" w:type="pct"/>
            <w:gridSpan w:val="2"/>
          </w:tcPr>
          <w:p w:rsidR="00464265" w:rsidRPr="00F626F6" w:rsidRDefault="00464265" w:rsidP="00464265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20" w:type="pct"/>
            <w:gridSpan w:val="6"/>
          </w:tcPr>
          <w:p w:rsidR="00464265" w:rsidRPr="00F626F6" w:rsidRDefault="00464265" w:rsidP="00464265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1" w:type="pct"/>
            <w:gridSpan w:val="2"/>
          </w:tcPr>
          <w:p w:rsidR="00464265" w:rsidRPr="00F626F6" w:rsidRDefault="00464265" w:rsidP="00464265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0" w:type="pct"/>
            <w:gridSpan w:val="5"/>
          </w:tcPr>
          <w:p w:rsidR="00464265" w:rsidRPr="00F626F6" w:rsidRDefault="00464265" w:rsidP="00464265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E294B" w:rsidRPr="00690F43" w:rsidTr="00002852">
        <w:tc>
          <w:tcPr>
            <w:tcW w:w="1796" w:type="pct"/>
            <w:gridSpan w:val="2"/>
          </w:tcPr>
          <w:p w:rsidR="009E294B" w:rsidRPr="00F626F6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3" w:type="pct"/>
            <w:gridSpan w:val="2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53" w:type="pct"/>
            <w:gridSpan w:val="2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93" w:type="pct"/>
            <w:gridSpan w:val="2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90F4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31 ธันวาคม</w:t>
            </w:r>
          </w:p>
        </w:tc>
        <w:tc>
          <w:tcPr>
            <w:tcW w:w="131" w:type="pct"/>
            <w:gridSpan w:val="2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0" w:type="pct"/>
            <w:gridSpan w:val="2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38" w:type="pct"/>
            <w:gridSpan w:val="2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13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90F4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31 ธันวาคม</w:t>
            </w:r>
          </w:p>
        </w:tc>
      </w:tr>
      <w:tr w:rsidR="009E294B" w:rsidRPr="00E46C2C" w:rsidTr="00002852">
        <w:tc>
          <w:tcPr>
            <w:tcW w:w="1796" w:type="pct"/>
            <w:gridSpan w:val="2"/>
          </w:tcPr>
          <w:p w:rsidR="009E294B" w:rsidRPr="00F626F6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3" w:type="pct"/>
            <w:gridSpan w:val="2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53" w:type="pct"/>
            <w:gridSpan w:val="2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93" w:type="pct"/>
            <w:gridSpan w:val="2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31" w:type="pct"/>
            <w:gridSpan w:val="2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0" w:type="pct"/>
            <w:gridSpan w:val="2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38" w:type="pct"/>
            <w:gridSpan w:val="2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13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9E294B" w:rsidRPr="00F626F6" w:rsidTr="00002852">
        <w:tc>
          <w:tcPr>
            <w:tcW w:w="1796" w:type="pct"/>
            <w:gridSpan w:val="2"/>
          </w:tcPr>
          <w:p w:rsidR="009E294B" w:rsidRPr="00F626F6" w:rsidRDefault="009E294B" w:rsidP="009E294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3" w:type="pct"/>
            <w:gridSpan w:val="2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81" w:type="pct"/>
            <w:gridSpan w:val="13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9E294B" w:rsidRPr="00F626F6" w:rsidTr="00002852">
        <w:trPr>
          <w:trHeight w:val="80"/>
        </w:trPr>
        <w:tc>
          <w:tcPr>
            <w:tcW w:w="1788" w:type="pct"/>
          </w:tcPr>
          <w:p w:rsidR="009E294B" w:rsidRPr="00F626F6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20" w:type="pct"/>
            <w:gridSpan w:val="2"/>
          </w:tcPr>
          <w:p w:rsidR="009E294B" w:rsidRPr="00F626F6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3627AD" w:rsidTr="00002852">
        <w:tc>
          <w:tcPr>
            <w:tcW w:w="1788" w:type="pct"/>
          </w:tcPr>
          <w:p w:rsidR="009E294B" w:rsidRPr="003627AD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3627A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ยังไม่ครบกำหนดชำระ</w:t>
            </w:r>
          </w:p>
        </w:tc>
        <w:tc>
          <w:tcPr>
            <w:tcW w:w="520" w:type="pct"/>
            <w:gridSpan w:val="2"/>
          </w:tcPr>
          <w:p w:rsidR="009E294B" w:rsidRPr="003627AD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9E294B" w:rsidRPr="003627AD" w:rsidRDefault="00E15F5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766,342</w:t>
            </w:r>
          </w:p>
        </w:tc>
        <w:tc>
          <w:tcPr>
            <w:tcW w:w="151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799,506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gridSpan w:val="2"/>
            <w:shd w:val="clear" w:color="auto" w:fill="auto"/>
          </w:tcPr>
          <w:p w:rsidR="009E294B" w:rsidRPr="003627AD" w:rsidRDefault="00E15F5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163,569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:rsidR="009E294B" w:rsidRPr="003627AD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196,824</w:t>
            </w:r>
          </w:p>
        </w:tc>
      </w:tr>
      <w:tr w:rsidR="009E294B" w:rsidRPr="003627AD" w:rsidTr="00002852">
        <w:tc>
          <w:tcPr>
            <w:tcW w:w="1788" w:type="pct"/>
          </w:tcPr>
          <w:p w:rsidR="009E294B" w:rsidRPr="003627AD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3627AD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เกินกำหนดชำระ</w:t>
            </w:r>
          </w:p>
        </w:tc>
        <w:tc>
          <w:tcPr>
            <w:tcW w:w="520" w:type="pct"/>
            <w:gridSpan w:val="2"/>
          </w:tcPr>
          <w:p w:rsidR="009E294B" w:rsidRPr="003627AD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1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:rsidR="009E294B" w:rsidRPr="003627AD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E294B" w:rsidRPr="00F626F6" w:rsidTr="00002852">
        <w:tc>
          <w:tcPr>
            <w:tcW w:w="1788" w:type="pct"/>
          </w:tcPr>
          <w:p w:rsidR="009E294B" w:rsidRPr="003627AD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3627A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 น้อยกว่า </w:t>
            </w:r>
            <w:r w:rsidRPr="003627AD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3 </w:t>
            </w:r>
            <w:r w:rsidRPr="003627AD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เดือน</w:t>
            </w:r>
          </w:p>
        </w:tc>
        <w:tc>
          <w:tcPr>
            <w:tcW w:w="520" w:type="pct"/>
            <w:gridSpan w:val="2"/>
          </w:tcPr>
          <w:p w:rsidR="009E294B" w:rsidRPr="003627AD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9E294B" w:rsidRPr="003627AD" w:rsidRDefault="00E15F5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167,592</w:t>
            </w:r>
          </w:p>
        </w:tc>
        <w:tc>
          <w:tcPr>
            <w:tcW w:w="151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139,771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gridSpan w:val="2"/>
            <w:shd w:val="clear" w:color="auto" w:fill="auto"/>
          </w:tcPr>
          <w:p w:rsidR="009E294B" w:rsidRPr="003627AD" w:rsidRDefault="00E15F5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53,126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E294B" w:rsidRPr="003627AD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627AD">
              <w:rPr>
                <w:rFonts w:ascii="Angsana New" w:hAnsi="Angsana New"/>
                <w:sz w:val="30"/>
                <w:szCs w:val="30"/>
              </w:rPr>
              <w:t>44,760</w:t>
            </w:r>
          </w:p>
        </w:tc>
      </w:tr>
      <w:tr w:rsidR="009E294B" w:rsidRPr="00F626F6" w:rsidTr="00002852">
        <w:tc>
          <w:tcPr>
            <w:tcW w:w="1788" w:type="pct"/>
          </w:tcPr>
          <w:p w:rsidR="009E294B" w:rsidRPr="00F626F6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3 - 6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เดือน</w:t>
            </w:r>
          </w:p>
        </w:tc>
        <w:tc>
          <w:tcPr>
            <w:tcW w:w="520" w:type="pct"/>
            <w:gridSpan w:val="2"/>
          </w:tcPr>
          <w:p w:rsidR="009E294B" w:rsidRPr="00F626F6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9E294B" w:rsidRPr="00F626F6" w:rsidRDefault="00E541E9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1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gridSpan w:val="2"/>
            <w:shd w:val="clear" w:color="auto" w:fill="auto"/>
          </w:tcPr>
          <w:p w:rsidR="009E294B" w:rsidRPr="00F626F6" w:rsidRDefault="004D567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F626F6" w:rsidTr="00002852">
        <w:tc>
          <w:tcPr>
            <w:tcW w:w="1788" w:type="pct"/>
          </w:tcPr>
          <w:p w:rsidR="009E294B" w:rsidRPr="00F626F6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6 - 12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เดือน</w:t>
            </w:r>
          </w:p>
        </w:tc>
        <w:tc>
          <w:tcPr>
            <w:tcW w:w="520" w:type="pct"/>
            <w:gridSpan w:val="2"/>
          </w:tcPr>
          <w:p w:rsidR="009E294B" w:rsidRPr="00F626F6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:rsidR="009E294B" w:rsidRPr="00F626F6" w:rsidRDefault="00375013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231</w:t>
            </w:r>
          </w:p>
        </w:tc>
        <w:tc>
          <w:tcPr>
            <w:tcW w:w="151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gridSpan w:val="2"/>
            <w:shd w:val="clear" w:color="auto" w:fill="auto"/>
          </w:tcPr>
          <w:p w:rsidR="009E294B" w:rsidRPr="00F626F6" w:rsidRDefault="00375013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F626F6" w:rsidTr="00002852">
        <w:tc>
          <w:tcPr>
            <w:tcW w:w="1788" w:type="pct"/>
          </w:tcPr>
          <w:p w:rsidR="009E294B" w:rsidRPr="00F626F6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มากกว่า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12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เดือน</w:t>
            </w:r>
          </w:p>
        </w:tc>
        <w:tc>
          <w:tcPr>
            <w:tcW w:w="520" w:type="pct"/>
            <w:gridSpan w:val="2"/>
          </w:tcPr>
          <w:p w:rsidR="009E294B" w:rsidRPr="00F626F6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375013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133,453</w:t>
            </w:r>
          </w:p>
        </w:tc>
        <w:tc>
          <w:tcPr>
            <w:tcW w:w="151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139</w:t>
            </w:r>
            <w:r w:rsidRPr="00F626F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129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375013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110,518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113,</w:t>
            </w:r>
            <w:r>
              <w:rPr>
                <w:rFonts w:ascii="Angsana New" w:hAnsi="Angsana New"/>
                <w:sz w:val="30"/>
                <w:szCs w:val="30"/>
              </w:rPr>
              <w:t>91</w:t>
            </w:r>
            <w:r w:rsidRPr="00F626F6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9E294B" w:rsidRPr="00F626F6" w:rsidTr="00002852">
        <w:tc>
          <w:tcPr>
            <w:tcW w:w="1788" w:type="pct"/>
          </w:tcPr>
          <w:p w:rsidR="009E294B" w:rsidRPr="00F626F6" w:rsidRDefault="009E294B" w:rsidP="009E294B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20" w:type="pct"/>
            <w:gridSpan w:val="2"/>
          </w:tcPr>
          <w:p w:rsidR="009E294B" w:rsidRPr="00F626F6" w:rsidRDefault="009E294B" w:rsidP="009E294B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E294B" w:rsidRPr="00F626F6" w:rsidRDefault="00E541E9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1,067,618</w:t>
            </w:r>
          </w:p>
        </w:tc>
        <w:tc>
          <w:tcPr>
            <w:tcW w:w="151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1,078,406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E294B" w:rsidRPr="00F626F6" w:rsidRDefault="004D567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567B">
              <w:rPr>
                <w:rFonts w:ascii="Angsana New" w:hAnsi="Angsana New"/>
                <w:b/>
                <w:bCs/>
                <w:sz w:val="30"/>
                <w:szCs w:val="30"/>
              </w:rPr>
              <w:t>327,213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</w:tcBorders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355,496</w:t>
            </w:r>
          </w:p>
        </w:tc>
      </w:tr>
      <w:tr w:rsidR="009E294B" w:rsidRPr="00F626F6" w:rsidTr="00002852">
        <w:tc>
          <w:tcPr>
            <w:tcW w:w="1788" w:type="pct"/>
          </w:tcPr>
          <w:p w:rsidR="009E294B" w:rsidRPr="00F626F6" w:rsidRDefault="009E294B" w:rsidP="009E294B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520" w:type="pct"/>
            <w:gridSpan w:val="2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4D567B" w:rsidP="009E294B">
            <w:pPr>
              <w:tabs>
                <w:tab w:val="decimal" w:pos="78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(133,536)</w:t>
            </w:r>
          </w:p>
        </w:tc>
        <w:tc>
          <w:tcPr>
            <w:tcW w:w="151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78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(135,741)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4D567B" w:rsidP="009E294B">
            <w:pPr>
              <w:tabs>
                <w:tab w:val="decimal" w:pos="83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(110,518)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83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(110,518)</w:t>
            </w:r>
          </w:p>
        </w:tc>
      </w:tr>
      <w:tr w:rsidR="009E294B" w:rsidRPr="00F626F6" w:rsidTr="00002852">
        <w:trPr>
          <w:trHeight w:val="211"/>
        </w:trPr>
        <w:tc>
          <w:tcPr>
            <w:tcW w:w="1788" w:type="pct"/>
          </w:tcPr>
          <w:p w:rsidR="009E294B" w:rsidRPr="00F626F6" w:rsidRDefault="009E294B" w:rsidP="009E294B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0" w:type="pct"/>
            <w:gridSpan w:val="2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294B" w:rsidRPr="00F626F6" w:rsidRDefault="00E541E9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934,082</w:t>
            </w:r>
          </w:p>
        </w:tc>
        <w:tc>
          <w:tcPr>
            <w:tcW w:w="151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942,665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294B" w:rsidRPr="00F626F6" w:rsidRDefault="004D567B" w:rsidP="009E294B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216,695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244,978</w:t>
            </w:r>
          </w:p>
        </w:tc>
      </w:tr>
      <w:tr w:rsidR="009E294B" w:rsidRPr="00F626F6" w:rsidTr="00002852">
        <w:trPr>
          <w:trHeight w:val="211"/>
        </w:trPr>
        <w:tc>
          <w:tcPr>
            <w:tcW w:w="1788" w:type="pct"/>
          </w:tcPr>
          <w:p w:rsidR="009E294B" w:rsidRPr="00F626F6" w:rsidRDefault="009E294B" w:rsidP="009E294B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0" w:type="pct"/>
            <w:gridSpan w:val="2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4D567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934,082</w:t>
            </w:r>
          </w:p>
        </w:tc>
        <w:tc>
          <w:tcPr>
            <w:tcW w:w="151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942,665</w:t>
            </w:r>
          </w:p>
        </w:tc>
        <w:tc>
          <w:tcPr>
            <w:tcW w:w="130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4D567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345,879</w:t>
            </w:r>
          </w:p>
        </w:tc>
        <w:tc>
          <w:tcPr>
            <w:tcW w:w="137" w:type="pct"/>
            <w:gridSpan w:val="2"/>
            <w:shd w:val="clear" w:color="auto" w:fill="auto"/>
          </w:tcPr>
          <w:p w:rsidR="009E294B" w:rsidRPr="00F626F6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F626F6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381,784</w:t>
            </w:r>
          </w:p>
        </w:tc>
      </w:tr>
    </w:tbl>
    <w:p w:rsidR="00464265" w:rsidRDefault="00464265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002852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โดยปกติระยะเวลาการให้สินเชื่อแก่ลูกค้าของกลุ่มบริษัท</w:t>
      </w:r>
      <w:r w:rsidR="000D1BC3" w:rsidRPr="00F626F6">
        <w:rPr>
          <w:rFonts w:ascii="Angsana New" w:hAnsi="Angsana New"/>
          <w:sz w:val="30"/>
          <w:szCs w:val="30"/>
        </w:rPr>
        <w:t>/</w:t>
      </w:r>
      <w:r w:rsidR="000D1BC3" w:rsidRPr="00F626F6">
        <w:rPr>
          <w:rFonts w:ascii="Angsana New" w:hAnsi="Angsana New" w:hint="cs"/>
          <w:sz w:val="30"/>
          <w:szCs w:val="30"/>
          <w:cs/>
        </w:rPr>
        <w:t>บริษัท</w:t>
      </w:r>
      <w:r w:rsidRPr="00F626F6">
        <w:rPr>
          <w:rFonts w:ascii="Angsana New" w:hAnsi="Angsana New"/>
          <w:sz w:val="30"/>
          <w:szCs w:val="30"/>
          <w:cs/>
        </w:rPr>
        <w:t xml:space="preserve"> มีระยะเวลาตั้งแต่ </w:t>
      </w:r>
      <w:r w:rsidR="005215EF" w:rsidRPr="00F626F6">
        <w:rPr>
          <w:rFonts w:ascii="Angsana New" w:hAnsi="Angsana New"/>
          <w:sz w:val="30"/>
          <w:szCs w:val="30"/>
        </w:rPr>
        <w:t>1</w:t>
      </w:r>
      <w:r w:rsidRPr="00F626F6">
        <w:rPr>
          <w:rFonts w:ascii="Angsana New" w:hAnsi="Angsana New"/>
          <w:sz w:val="30"/>
          <w:szCs w:val="30"/>
          <w:cs/>
        </w:rPr>
        <w:t xml:space="preserve"> วันถึง </w:t>
      </w:r>
      <w:r w:rsidR="00A23620" w:rsidRPr="00A23620">
        <w:rPr>
          <w:rFonts w:ascii="Angsana New" w:hAnsi="Angsana New"/>
          <w:sz w:val="30"/>
          <w:szCs w:val="30"/>
        </w:rPr>
        <w:t>90</w:t>
      </w:r>
      <w:r w:rsidRPr="00F626F6">
        <w:rPr>
          <w:rFonts w:ascii="Angsana New" w:hAnsi="Angsana New"/>
          <w:sz w:val="30"/>
          <w:szCs w:val="30"/>
          <w:cs/>
        </w:rPr>
        <w:t xml:space="preserve"> วัน</w:t>
      </w:r>
    </w:p>
    <w:p w:rsidR="002D657E" w:rsidRPr="00F57CDC" w:rsidRDefault="002D657E" w:rsidP="00643978">
      <w:pPr>
        <w:ind w:left="630"/>
        <w:jc w:val="thaiDistribute"/>
        <w:rPr>
          <w:rFonts w:ascii="Angsana New" w:hAnsi="Angsana New"/>
          <w:b/>
          <w:sz w:val="28"/>
          <w:szCs w:val="28"/>
        </w:rPr>
      </w:pPr>
    </w:p>
    <w:p w:rsidR="00DA2BFE" w:rsidRPr="00464265" w:rsidRDefault="00DA2BFE" w:rsidP="00002852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64265">
        <w:rPr>
          <w:rFonts w:ascii="Angsana New" w:hAnsi="Angsana New"/>
          <w:b/>
          <w:bCs/>
          <w:sz w:val="30"/>
          <w:szCs w:val="30"/>
          <w:cs/>
        </w:rPr>
        <w:t>ลูกหนี้</w:t>
      </w:r>
      <w:r w:rsidR="00AA662F">
        <w:rPr>
          <w:rFonts w:ascii="Angsana New" w:hAnsi="Angsana New" w:hint="cs"/>
          <w:b/>
          <w:bCs/>
          <w:sz w:val="30"/>
          <w:szCs w:val="30"/>
          <w:cs/>
        </w:rPr>
        <w:t>หมุนเวียน</w:t>
      </w:r>
      <w:r w:rsidRPr="00464265">
        <w:rPr>
          <w:rFonts w:ascii="Angsana New" w:hAnsi="Angsana New"/>
          <w:b/>
          <w:bCs/>
          <w:sz w:val="30"/>
          <w:szCs w:val="30"/>
          <w:cs/>
        </w:rPr>
        <w:t>อื่น</w:t>
      </w:r>
    </w:p>
    <w:p w:rsidR="00DA2BFE" w:rsidRPr="00464265" w:rsidRDefault="00DA2BFE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20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303"/>
        <w:gridCol w:w="907"/>
        <w:gridCol w:w="1051"/>
        <w:gridCol w:w="278"/>
        <w:gridCol w:w="1082"/>
        <w:gridCol w:w="239"/>
        <w:gridCol w:w="1058"/>
        <w:gridCol w:w="252"/>
        <w:gridCol w:w="1031"/>
      </w:tblGrid>
      <w:tr w:rsidR="00DA2BFE" w:rsidRPr="00464265" w:rsidTr="00002852">
        <w:tc>
          <w:tcPr>
            <w:tcW w:w="1795" w:type="pct"/>
          </w:tcPr>
          <w:p w:rsidR="00DA2BFE" w:rsidRPr="00464265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93" w:type="pct"/>
          </w:tcPr>
          <w:p w:rsidR="00DA2BFE" w:rsidRPr="00464265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10" w:type="pct"/>
            <w:gridSpan w:val="3"/>
          </w:tcPr>
          <w:p w:rsidR="00DA2BFE" w:rsidRPr="00464265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464265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0" w:type="pct"/>
          </w:tcPr>
          <w:p w:rsidR="00DA2BFE" w:rsidRPr="00464265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2" w:type="pct"/>
            <w:gridSpan w:val="3"/>
          </w:tcPr>
          <w:p w:rsidR="00DA2BFE" w:rsidRPr="00464265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464265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E294B" w:rsidRPr="00464265" w:rsidTr="00002852">
        <w:tc>
          <w:tcPr>
            <w:tcW w:w="1795" w:type="pct"/>
          </w:tcPr>
          <w:p w:rsidR="009E294B" w:rsidRPr="00464265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93" w:type="pct"/>
          </w:tcPr>
          <w:p w:rsidR="009E294B" w:rsidRPr="00464265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1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51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8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90F4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31 ธันวาคม</w:t>
            </w:r>
          </w:p>
        </w:tc>
        <w:tc>
          <w:tcPr>
            <w:tcW w:w="130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37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60" w:type="pct"/>
          </w:tcPr>
          <w:p w:rsidR="009E294B" w:rsidRPr="00690F43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90F4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31 ธันวาคม</w:t>
            </w:r>
          </w:p>
        </w:tc>
      </w:tr>
      <w:tr w:rsidR="009E294B" w:rsidRPr="00464265" w:rsidTr="00002852">
        <w:tc>
          <w:tcPr>
            <w:tcW w:w="1795" w:type="pct"/>
          </w:tcPr>
          <w:p w:rsidR="009E294B" w:rsidRPr="00464265" w:rsidRDefault="009E294B" w:rsidP="009E294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93" w:type="pct"/>
          </w:tcPr>
          <w:p w:rsidR="009E294B" w:rsidRPr="00464265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464265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71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51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8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30" w:type="pct"/>
          </w:tcPr>
          <w:p w:rsidR="009E294B" w:rsidRPr="00F626F6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37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60" w:type="pct"/>
          </w:tcPr>
          <w:p w:rsidR="009E294B" w:rsidRPr="00E46C2C" w:rsidRDefault="009E294B" w:rsidP="009E294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9E294B" w:rsidRPr="00464265" w:rsidTr="00002852">
        <w:tc>
          <w:tcPr>
            <w:tcW w:w="1795" w:type="pct"/>
          </w:tcPr>
          <w:p w:rsidR="009E294B" w:rsidRPr="00464265" w:rsidRDefault="009E294B" w:rsidP="009E294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93" w:type="pct"/>
          </w:tcPr>
          <w:p w:rsidR="009E294B" w:rsidRPr="00464265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12" w:type="pct"/>
            <w:gridSpan w:val="7"/>
          </w:tcPr>
          <w:p w:rsidR="009E294B" w:rsidRPr="00464265" w:rsidRDefault="009E294B" w:rsidP="009E294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464265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464265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464265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9E294B" w:rsidRPr="00464265" w:rsidTr="00002852">
        <w:tc>
          <w:tcPr>
            <w:tcW w:w="1795" w:type="pct"/>
          </w:tcPr>
          <w:p w:rsidR="009E294B" w:rsidRPr="00464265" w:rsidRDefault="009E294B" w:rsidP="009E294B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464265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493" w:type="pct"/>
          </w:tcPr>
          <w:p w:rsidR="009E294B" w:rsidRPr="00464265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571" w:type="pct"/>
            <w:shd w:val="clear" w:color="auto" w:fill="auto"/>
          </w:tcPr>
          <w:p w:rsidR="009E294B" w:rsidRPr="00464265" w:rsidRDefault="00227EC0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51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64265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30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9E294B" w:rsidRPr="00464265" w:rsidRDefault="00227EC0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36,359</w:t>
            </w:r>
          </w:p>
        </w:tc>
        <w:tc>
          <w:tcPr>
            <w:tcW w:w="137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9E294B" w:rsidRPr="00464265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64265">
              <w:rPr>
                <w:rFonts w:ascii="Angsana New" w:hAnsi="Angsana New"/>
                <w:sz w:val="30"/>
                <w:szCs w:val="30"/>
              </w:rPr>
              <w:t>23,206</w:t>
            </w:r>
          </w:p>
        </w:tc>
      </w:tr>
      <w:tr w:rsidR="009E294B" w:rsidRPr="00464265" w:rsidTr="00002852">
        <w:tc>
          <w:tcPr>
            <w:tcW w:w="1795" w:type="pct"/>
          </w:tcPr>
          <w:p w:rsidR="009E294B" w:rsidRPr="00464265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64265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493" w:type="pct"/>
          </w:tcPr>
          <w:p w:rsidR="009E294B" w:rsidRPr="00464265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auto"/>
          </w:tcPr>
          <w:p w:rsidR="009E294B" w:rsidRPr="00464265" w:rsidRDefault="00E67A0C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143,352</w:t>
            </w:r>
          </w:p>
        </w:tc>
        <w:tc>
          <w:tcPr>
            <w:tcW w:w="151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:rsidR="009E294B" w:rsidRPr="00464265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64265">
              <w:rPr>
                <w:rFonts w:ascii="Angsana New" w:hAnsi="Angsana New"/>
                <w:sz w:val="30"/>
                <w:szCs w:val="30"/>
              </w:rPr>
              <w:t>147,380</w:t>
            </w:r>
          </w:p>
        </w:tc>
        <w:tc>
          <w:tcPr>
            <w:tcW w:w="130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:rsidR="009E294B" w:rsidRPr="00464265" w:rsidRDefault="008D0571" w:rsidP="009E294B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11,058</w:t>
            </w:r>
          </w:p>
        </w:tc>
        <w:tc>
          <w:tcPr>
            <w:tcW w:w="137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9E294B" w:rsidRPr="00464265" w:rsidRDefault="009E294B" w:rsidP="009E294B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64265">
              <w:rPr>
                <w:rFonts w:ascii="Angsana New" w:hAnsi="Angsana New"/>
                <w:sz w:val="30"/>
                <w:szCs w:val="30"/>
              </w:rPr>
              <w:t>12,620</w:t>
            </w:r>
          </w:p>
        </w:tc>
      </w:tr>
      <w:tr w:rsidR="009E294B" w:rsidRPr="00464265" w:rsidTr="00002852">
        <w:tc>
          <w:tcPr>
            <w:tcW w:w="1795" w:type="pct"/>
          </w:tcPr>
          <w:p w:rsidR="009E294B" w:rsidRPr="00464265" w:rsidRDefault="009E294B" w:rsidP="009E294B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464265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493" w:type="pct"/>
          </w:tcPr>
          <w:p w:rsidR="009E294B" w:rsidRPr="00464265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shd w:val="clear" w:color="auto" w:fill="auto"/>
          </w:tcPr>
          <w:p w:rsidR="009E294B" w:rsidRPr="00F47574" w:rsidRDefault="00E67A0C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143,356</w:t>
            </w:r>
          </w:p>
        </w:tc>
        <w:tc>
          <w:tcPr>
            <w:tcW w:w="151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</w:tcPr>
          <w:p w:rsidR="009E294B" w:rsidRPr="00464265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64265">
              <w:rPr>
                <w:rFonts w:ascii="Angsana New" w:hAnsi="Angsana New"/>
                <w:b/>
                <w:bCs/>
                <w:sz w:val="30"/>
                <w:szCs w:val="30"/>
              </w:rPr>
              <w:t>147,382</w:t>
            </w:r>
          </w:p>
        </w:tc>
        <w:tc>
          <w:tcPr>
            <w:tcW w:w="130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:rsidR="009E294B" w:rsidRPr="00464265" w:rsidRDefault="008D0571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47,417</w:t>
            </w:r>
          </w:p>
        </w:tc>
        <w:tc>
          <w:tcPr>
            <w:tcW w:w="137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:rsidR="009E294B" w:rsidRPr="00464265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4265">
              <w:rPr>
                <w:rFonts w:ascii="Angsana New" w:hAnsi="Angsana New"/>
                <w:b/>
                <w:bCs/>
                <w:sz w:val="30"/>
                <w:szCs w:val="30"/>
              </w:rPr>
              <w:t>35,826</w:t>
            </w:r>
          </w:p>
        </w:tc>
      </w:tr>
      <w:tr w:rsidR="009E294B" w:rsidRPr="00464265" w:rsidTr="00002852">
        <w:tc>
          <w:tcPr>
            <w:tcW w:w="1795" w:type="pct"/>
          </w:tcPr>
          <w:p w:rsidR="009E294B" w:rsidRPr="00464265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64265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Pr="00464265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493" w:type="pct"/>
          </w:tcPr>
          <w:p w:rsidR="009E294B" w:rsidRPr="00464265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auto"/>
          </w:tcPr>
          <w:p w:rsidR="009E294B" w:rsidRPr="00464265" w:rsidRDefault="000D2A7E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64265">
              <w:rPr>
                <w:rFonts w:ascii="Angsana New" w:hAnsi="Angsana New"/>
                <w:sz w:val="30"/>
                <w:szCs w:val="30"/>
              </w:rPr>
              <w:t>(43,761)</w:t>
            </w:r>
          </w:p>
        </w:tc>
        <w:tc>
          <w:tcPr>
            <w:tcW w:w="151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:rsidR="009E294B" w:rsidRPr="00464265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64265">
              <w:rPr>
                <w:rFonts w:ascii="Angsana New" w:hAnsi="Angsana New"/>
                <w:sz w:val="30"/>
                <w:szCs w:val="30"/>
              </w:rPr>
              <w:t>(43,761)</w:t>
            </w:r>
          </w:p>
        </w:tc>
        <w:tc>
          <w:tcPr>
            <w:tcW w:w="130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:rsidR="009E294B" w:rsidRPr="00464265" w:rsidRDefault="00227EC0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9E294B" w:rsidRPr="00464265" w:rsidRDefault="009E294B" w:rsidP="009E294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6426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E294B" w:rsidRPr="00464265" w:rsidTr="00002852">
        <w:tc>
          <w:tcPr>
            <w:tcW w:w="1795" w:type="pct"/>
          </w:tcPr>
          <w:p w:rsidR="009E294B" w:rsidRPr="00464265" w:rsidRDefault="009E294B" w:rsidP="009E294B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6426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93" w:type="pct"/>
          </w:tcPr>
          <w:p w:rsidR="009E294B" w:rsidRPr="00464265" w:rsidRDefault="009E294B" w:rsidP="009E294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464265" w:rsidRDefault="00FE71BA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99,595</w:t>
            </w:r>
          </w:p>
        </w:tc>
        <w:tc>
          <w:tcPr>
            <w:tcW w:w="151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464265" w:rsidRDefault="009E294B" w:rsidP="009E294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4265">
              <w:rPr>
                <w:rFonts w:ascii="Angsana New" w:hAnsi="Angsana New"/>
                <w:b/>
                <w:bCs/>
                <w:sz w:val="30"/>
                <w:szCs w:val="30"/>
              </w:rPr>
              <w:t>103,621</w:t>
            </w:r>
          </w:p>
        </w:tc>
        <w:tc>
          <w:tcPr>
            <w:tcW w:w="130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464265" w:rsidRDefault="00227EC0" w:rsidP="00055D69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055D6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8D0571">
              <w:rPr>
                <w:rFonts w:ascii="Angsana New" w:hAnsi="Angsana New"/>
                <w:b/>
                <w:bCs/>
                <w:sz w:val="30"/>
                <w:szCs w:val="30"/>
              </w:rPr>
              <w:t>,417</w:t>
            </w:r>
          </w:p>
        </w:tc>
        <w:tc>
          <w:tcPr>
            <w:tcW w:w="137" w:type="pct"/>
            <w:shd w:val="clear" w:color="auto" w:fill="auto"/>
          </w:tcPr>
          <w:p w:rsidR="009E294B" w:rsidRPr="00464265" w:rsidRDefault="009E294B" w:rsidP="009E294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E294B" w:rsidRPr="00464265" w:rsidRDefault="009E294B" w:rsidP="009E294B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4265">
              <w:rPr>
                <w:rFonts w:ascii="Angsana New" w:hAnsi="Angsana New"/>
                <w:b/>
                <w:bCs/>
                <w:sz w:val="30"/>
                <w:szCs w:val="30"/>
              </w:rPr>
              <w:t>35,826</w:t>
            </w:r>
          </w:p>
        </w:tc>
      </w:tr>
    </w:tbl>
    <w:p w:rsidR="004A5319" w:rsidRPr="004A5319" w:rsidRDefault="004A5319">
      <w:pPr>
        <w:rPr>
          <w:sz w:val="2"/>
          <w:szCs w:val="2"/>
        </w:rPr>
      </w:pPr>
      <w:r>
        <w:br w:type="page"/>
      </w:r>
    </w:p>
    <w:tbl>
      <w:tblPr>
        <w:tblW w:w="922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284"/>
        <w:gridCol w:w="946"/>
        <w:gridCol w:w="1051"/>
        <w:gridCol w:w="278"/>
        <w:gridCol w:w="1081"/>
        <w:gridCol w:w="240"/>
        <w:gridCol w:w="1059"/>
        <w:gridCol w:w="253"/>
        <w:gridCol w:w="1029"/>
      </w:tblGrid>
      <w:tr w:rsidR="0068405A" w:rsidRPr="00B557D2" w:rsidTr="004E04CD">
        <w:tc>
          <w:tcPr>
            <w:tcW w:w="1781" w:type="pct"/>
          </w:tcPr>
          <w:p w:rsidR="0068405A" w:rsidRPr="00B557D2" w:rsidRDefault="0068405A" w:rsidP="00F7615F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13" w:type="pct"/>
          </w:tcPr>
          <w:p w:rsidR="0068405A" w:rsidRPr="00B557D2" w:rsidRDefault="0068405A" w:rsidP="00F7615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07" w:type="pct"/>
            <w:gridSpan w:val="3"/>
            <w:shd w:val="clear" w:color="auto" w:fill="auto"/>
          </w:tcPr>
          <w:p w:rsidR="0068405A" w:rsidRPr="00B557D2" w:rsidRDefault="0068405A" w:rsidP="00F7615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6426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  <w:shd w:val="clear" w:color="auto" w:fill="auto"/>
          </w:tcPr>
          <w:p w:rsidR="0068405A" w:rsidRPr="00B557D2" w:rsidRDefault="0068405A" w:rsidP="00F7615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9" w:type="pct"/>
            <w:gridSpan w:val="3"/>
            <w:shd w:val="clear" w:color="auto" w:fill="auto"/>
          </w:tcPr>
          <w:p w:rsidR="0068405A" w:rsidRPr="00B557D2" w:rsidRDefault="0068405A" w:rsidP="00F7615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6426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8405A" w:rsidRPr="00B557D2" w:rsidTr="004E04CD">
        <w:tc>
          <w:tcPr>
            <w:tcW w:w="1781" w:type="pct"/>
          </w:tcPr>
          <w:p w:rsidR="0068405A" w:rsidRPr="00B557D2" w:rsidRDefault="0068405A" w:rsidP="0068405A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13" w:type="pct"/>
          </w:tcPr>
          <w:p w:rsidR="0068405A" w:rsidRPr="00B557D2" w:rsidRDefault="0068405A" w:rsidP="0068405A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:rsidR="0068405A" w:rsidRPr="00B557D2" w:rsidRDefault="0068405A" w:rsidP="0068405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51" w:type="pct"/>
            <w:shd w:val="clear" w:color="auto" w:fill="auto"/>
          </w:tcPr>
          <w:p w:rsidR="0068405A" w:rsidRPr="00B557D2" w:rsidRDefault="0068405A" w:rsidP="0068405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6" w:type="pct"/>
            <w:shd w:val="clear" w:color="auto" w:fill="auto"/>
          </w:tcPr>
          <w:p w:rsidR="0068405A" w:rsidRPr="00E46C2C" w:rsidRDefault="0068405A" w:rsidP="0068405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30" w:type="pct"/>
            <w:shd w:val="clear" w:color="auto" w:fill="auto"/>
          </w:tcPr>
          <w:p w:rsidR="0068405A" w:rsidRPr="00B557D2" w:rsidRDefault="0068405A" w:rsidP="0068405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68405A" w:rsidRPr="00E46C2C" w:rsidRDefault="0068405A" w:rsidP="0068405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37" w:type="pct"/>
            <w:shd w:val="clear" w:color="auto" w:fill="auto"/>
          </w:tcPr>
          <w:p w:rsidR="0068405A" w:rsidRPr="00B557D2" w:rsidRDefault="0068405A" w:rsidP="0068405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58" w:type="pct"/>
          </w:tcPr>
          <w:p w:rsidR="0068405A" w:rsidRPr="00E46C2C" w:rsidRDefault="0068405A" w:rsidP="0068405A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68405A" w:rsidRPr="00B557D2" w:rsidTr="004E04CD">
        <w:tc>
          <w:tcPr>
            <w:tcW w:w="1781" w:type="pct"/>
          </w:tcPr>
          <w:p w:rsidR="0068405A" w:rsidRPr="00B557D2" w:rsidRDefault="0068405A" w:rsidP="0068405A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13" w:type="pct"/>
          </w:tcPr>
          <w:p w:rsidR="0068405A" w:rsidRPr="00B557D2" w:rsidRDefault="0068405A" w:rsidP="0068405A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6" w:type="pct"/>
            <w:gridSpan w:val="7"/>
            <w:shd w:val="clear" w:color="auto" w:fill="auto"/>
          </w:tcPr>
          <w:p w:rsidR="0068405A" w:rsidRPr="00B557D2" w:rsidRDefault="0068405A" w:rsidP="0068405A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557D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557D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B557D2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68405A" w:rsidRPr="00B557D2" w:rsidTr="004E04CD">
        <w:tc>
          <w:tcPr>
            <w:tcW w:w="2294" w:type="pct"/>
            <w:gridSpan w:val="2"/>
          </w:tcPr>
          <w:p w:rsidR="0068405A" w:rsidRDefault="0068405A" w:rsidP="0068405A">
            <w:pPr>
              <w:ind w:left="270" w:right="-108" w:hanging="2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ประมาณการหนี้สูญและ</w:t>
            </w:r>
            <w:r w:rsidRPr="00B557D2">
              <w:rPr>
                <w:rFonts w:ascii="Angsana New" w:hAnsi="Angsana New" w:hint="cs"/>
                <w:sz w:val="30"/>
                <w:szCs w:val="30"/>
                <w:cs/>
              </w:rPr>
              <w:t>หนี้สงสัยจะสูญสำหรับ</w:t>
            </w:r>
          </w:p>
          <w:p w:rsidR="0068405A" w:rsidRPr="00B557D2" w:rsidRDefault="0068405A" w:rsidP="0058528E">
            <w:pPr>
              <w:ind w:right="-72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557D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Pr="00B557D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="004E04CD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B557D2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เดือนสิ้นสุดวันที่ </w:t>
            </w:r>
            <w:r w:rsidRPr="00B557D2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58528E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70" w:type="pct"/>
            <w:tcBorders>
              <w:bottom w:val="double" w:sz="4" w:space="0" w:color="auto"/>
            </w:tcBorders>
            <w:shd w:val="clear" w:color="auto" w:fill="auto"/>
          </w:tcPr>
          <w:p w:rsidR="006855C7" w:rsidRDefault="006855C7" w:rsidP="0068405A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68405A" w:rsidRPr="00B557D2" w:rsidRDefault="006855C7" w:rsidP="0068405A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1" w:type="pct"/>
            <w:shd w:val="clear" w:color="auto" w:fill="auto"/>
          </w:tcPr>
          <w:p w:rsidR="0068405A" w:rsidRPr="00B557D2" w:rsidRDefault="0068405A" w:rsidP="0068405A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  <w:shd w:val="clear" w:color="auto" w:fill="auto"/>
          </w:tcPr>
          <w:p w:rsidR="0068405A" w:rsidRDefault="0068405A" w:rsidP="0068405A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83032E" w:rsidRPr="00B557D2" w:rsidRDefault="004E04CD" w:rsidP="0068405A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3,012</w:t>
            </w:r>
          </w:p>
        </w:tc>
        <w:tc>
          <w:tcPr>
            <w:tcW w:w="130" w:type="pct"/>
            <w:shd w:val="clear" w:color="auto" w:fill="auto"/>
          </w:tcPr>
          <w:p w:rsidR="0068405A" w:rsidRPr="00B557D2" w:rsidRDefault="0068405A" w:rsidP="0068405A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double" w:sz="4" w:space="0" w:color="auto"/>
            </w:tcBorders>
            <w:shd w:val="clear" w:color="auto" w:fill="auto"/>
          </w:tcPr>
          <w:p w:rsidR="0068405A" w:rsidRDefault="0068405A" w:rsidP="0068405A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83032E" w:rsidRPr="00B557D2" w:rsidRDefault="0083032E" w:rsidP="0068405A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:rsidR="0068405A" w:rsidRPr="00B557D2" w:rsidRDefault="0068405A" w:rsidP="0068405A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double" w:sz="4" w:space="0" w:color="auto"/>
            </w:tcBorders>
          </w:tcPr>
          <w:p w:rsidR="0083032E" w:rsidRDefault="0083032E" w:rsidP="0068405A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68405A" w:rsidRPr="00B557D2" w:rsidRDefault="0083032E" w:rsidP="0068405A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:rsidR="00F7615F" w:rsidRPr="00077FA4" w:rsidRDefault="00F7615F" w:rsidP="00514559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napToGrid w:val="0"/>
          <w:sz w:val="16"/>
          <w:szCs w:val="16"/>
          <w:lang w:eastAsia="th-TH"/>
        </w:rPr>
      </w:pPr>
    </w:p>
    <w:p w:rsidR="00BE3D33" w:rsidRPr="006E6A8C" w:rsidRDefault="006E6A8C" w:rsidP="0058528E">
      <w:pPr>
        <w:numPr>
          <w:ilvl w:val="0"/>
          <w:numId w:val="1"/>
        </w:numPr>
        <w:tabs>
          <w:tab w:val="num" w:pos="540"/>
        </w:tabs>
        <w:ind w:left="547" w:right="-43" w:hanging="547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</w:p>
    <w:tbl>
      <w:tblPr>
        <w:tblW w:w="919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02"/>
        <w:gridCol w:w="1049"/>
        <w:gridCol w:w="278"/>
        <w:gridCol w:w="1083"/>
        <w:gridCol w:w="239"/>
        <w:gridCol w:w="1059"/>
        <w:gridCol w:w="252"/>
        <w:gridCol w:w="1030"/>
      </w:tblGrid>
      <w:tr w:rsidR="001B70F8" w:rsidRPr="00F626F6" w:rsidTr="00002852">
        <w:trPr>
          <w:tblHeader/>
        </w:trPr>
        <w:tc>
          <w:tcPr>
            <w:tcW w:w="2286" w:type="pct"/>
          </w:tcPr>
          <w:p w:rsidR="001B70F8" w:rsidRPr="00F626F6" w:rsidRDefault="001B70F8" w:rsidP="00CE7717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11" w:type="pct"/>
            <w:gridSpan w:val="3"/>
          </w:tcPr>
          <w:p w:rsidR="001B70F8" w:rsidRPr="00F626F6" w:rsidRDefault="001B70F8" w:rsidP="00CE7717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0" w:type="pct"/>
          </w:tcPr>
          <w:p w:rsidR="001B70F8" w:rsidRPr="00F626F6" w:rsidRDefault="001B70F8" w:rsidP="00CE7717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3" w:type="pct"/>
            <w:gridSpan w:val="3"/>
          </w:tcPr>
          <w:p w:rsidR="001B70F8" w:rsidRPr="00F626F6" w:rsidRDefault="001B70F8" w:rsidP="00CE7717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8528E" w:rsidRPr="00F626F6" w:rsidTr="00002852">
        <w:trPr>
          <w:tblHeader/>
        </w:trPr>
        <w:tc>
          <w:tcPr>
            <w:tcW w:w="2286" w:type="pct"/>
          </w:tcPr>
          <w:p w:rsidR="0058528E" w:rsidRPr="00F626F6" w:rsidRDefault="0058528E" w:rsidP="0058528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1" w:type="pct"/>
          </w:tcPr>
          <w:p w:rsidR="0058528E" w:rsidRPr="00690F43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51" w:type="pct"/>
          </w:tcPr>
          <w:p w:rsidR="0058528E" w:rsidRPr="00690F43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9" w:type="pct"/>
          </w:tcPr>
          <w:p w:rsidR="0058528E" w:rsidRPr="00690F43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90F4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31 ธันวาคม</w:t>
            </w:r>
          </w:p>
        </w:tc>
        <w:tc>
          <w:tcPr>
            <w:tcW w:w="130" w:type="pct"/>
          </w:tcPr>
          <w:p w:rsidR="0058528E" w:rsidRPr="00F626F6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6" w:type="pct"/>
          </w:tcPr>
          <w:p w:rsidR="0058528E" w:rsidRPr="00690F43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 กันยายน</w:t>
            </w:r>
          </w:p>
        </w:tc>
        <w:tc>
          <w:tcPr>
            <w:tcW w:w="137" w:type="pct"/>
          </w:tcPr>
          <w:p w:rsidR="0058528E" w:rsidRPr="00690F43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60" w:type="pct"/>
          </w:tcPr>
          <w:p w:rsidR="0058528E" w:rsidRPr="00690F43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90F43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31 ธันวาคม</w:t>
            </w:r>
          </w:p>
        </w:tc>
      </w:tr>
      <w:tr w:rsidR="0058528E" w:rsidRPr="00F626F6" w:rsidTr="00002852">
        <w:trPr>
          <w:tblHeader/>
        </w:trPr>
        <w:tc>
          <w:tcPr>
            <w:tcW w:w="2286" w:type="pct"/>
          </w:tcPr>
          <w:p w:rsidR="0058528E" w:rsidRPr="00F626F6" w:rsidRDefault="0058528E" w:rsidP="0058528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1" w:type="pct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51" w:type="pct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9" w:type="pct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30" w:type="pct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37" w:type="pct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60" w:type="pct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58528E" w:rsidRPr="00F626F6" w:rsidTr="00002852">
        <w:trPr>
          <w:tblHeader/>
        </w:trPr>
        <w:tc>
          <w:tcPr>
            <w:tcW w:w="2286" w:type="pct"/>
          </w:tcPr>
          <w:p w:rsidR="0058528E" w:rsidRPr="00F626F6" w:rsidRDefault="0058528E" w:rsidP="0058528E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14" w:type="pct"/>
            <w:gridSpan w:val="7"/>
          </w:tcPr>
          <w:p w:rsidR="0058528E" w:rsidRPr="00F626F6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8528E" w:rsidRPr="00F626F6" w:rsidTr="00002852">
        <w:tc>
          <w:tcPr>
            <w:tcW w:w="2286" w:type="pct"/>
          </w:tcPr>
          <w:p w:rsidR="0058528E" w:rsidRPr="00F626F6" w:rsidRDefault="0058528E" w:rsidP="0058528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71" w:type="pct"/>
            <w:shd w:val="clear" w:color="auto" w:fill="auto"/>
          </w:tcPr>
          <w:p w:rsidR="0058528E" w:rsidRPr="004830F1" w:rsidRDefault="0083032E" w:rsidP="0058528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795,164</w:t>
            </w:r>
          </w:p>
        </w:tc>
        <w:tc>
          <w:tcPr>
            <w:tcW w:w="151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:rsidR="0058528E" w:rsidRPr="004830F1" w:rsidRDefault="0058528E" w:rsidP="0058528E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sz w:val="30"/>
                <w:szCs w:val="30"/>
              </w:rPr>
              <w:t>946,150</w:t>
            </w:r>
          </w:p>
        </w:tc>
        <w:tc>
          <w:tcPr>
            <w:tcW w:w="130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58528E" w:rsidRPr="00F626F6" w:rsidRDefault="0083032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170,616</w:t>
            </w:r>
          </w:p>
        </w:tc>
        <w:tc>
          <w:tcPr>
            <w:tcW w:w="137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58528E" w:rsidRPr="00F626F6" w:rsidRDefault="0058528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111,426</w:t>
            </w:r>
          </w:p>
        </w:tc>
      </w:tr>
      <w:tr w:rsidR="0058528E" w:rsidRPr="00F626F6" w:rsidTr="00002852">
        <w:tc>
          <w:tcPr>
            <w:tcW w:w="2286" w:type="pct"/>
          </w:tcPr>
          <w:p w:rsidR="0058528E" w:rsidRPr="00F626F6" w:rsidRDefault="0058528E" w:rsidP="0058528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งานระหว่างทำ</w:t>
            </w:r>
          </w:p>
        </w:tc>
        <w:tc>
          <w:tcPr>
            <w:tcW w:w="571" w:type="pct"/>
            <w:shd w:val="clear" w:color="auto" w:fill="auto"/>
          </w:tcPr>
          <w:p w:rsidR="0058528E" w:rsidRPr="004830F1" w:rsidRDefault="0083032E" w:rsidP="0058528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31,478</w:t>
            </w:r>
          </w:p>
        </w:tc>
        <w:tc>
          <w:tcPr>
            <w:tcW w:w="151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:rsidR="0058528E" w:rsidRPr="004830F1" w:rsidRDefault="0058528E" w:rsidP="0058528E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sz w:val="30"/>
                <w:szCs w:val="30"/>
              </w:rPr>
              <w:t>4,287</w:t>
            </w:r>
          </w:p>
        </w:tc>
        <w:tc>
          <w:tcPr>
            <w:tcW w:w="130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58528E" w:rsidRPr="00F626F6" w:rsidRDefault="0083032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58528E" w:rsidRPr="00F626F6" w:rsidRDefault="0058528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8528E" w:rsidRPr="00F626F6" w:rsidTr="00002852">
        <w:tc>
          <w:tcPr>
            <w:tcW w:w="2286" w:type="pct"/>
          </w:tcPr>
          <w:p w:rsidR="0058528E" w:rsidRPr="00F626F6" w:rsidRDefault="0058528E" w:rsidP="0058528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71" w:type="pct"/>
            <w:shd w:val="clear" w:color="auto" w:fill="auto"/>
          </w:tcPr>
          <w:p w:rsidR="0058528E" w:rsidRPr="004830F1" w:rsidRDefault="0083032E" w:rsidP="0058528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104,452</w:t>
            </w:r>
          </w:p>
        </w:tc>
        <w:tc>
          <w:tcPr>
            <w:tcW w:w="151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:rsidR="0058528E" w:rsidRPr="004830F1" w:rsidRDefault="0058528E" w:rsidP="0058528E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sz w:val="30"/>
                <w:szCs w:val="30"/>
              </w:rPr>
              <w:t>117,833</w:t>
            </w:r>
          </w:p>
        </w:tc>
        <w:tc>
          <w:tcPr>
            <w:tcW w:w="130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58528E" w:rsidRPr="00F626F6" w:rsidRDefault="0083032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4,499</w:t>
            </w:r>
          </w:p>
        </w:tc>
        <w:tc>
          <w:tcPr>
            <w:tcW w:w="137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58528E" w:rsidRPr="00F626F6" w:rsidRDefault="0058528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8,414</w:t>
            </w:r>
          </w:p>
        </w:tc>
      </w:tr>
      <w:tr w:rsidR="0058528E" w:rsidRPr="00F626F6" w:rsidTr="00002852">
        <w:tc>
          <w:tcPr>
            <w:tcW w:w="2286" w:type="pct"/>
          </w:tcPr>
          <w:p w:rsidR="0058528E" w:rsidRPr="00F626F6" w:rsidRDefault="0058528E" w:rsidP="0058528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71" w:type="pct"/>
            <w:shd w:val="clear" w:color="auto" w:fill="auto"/>
          </w:tcPr>
          <w:p w:rsidR="0058528E" w:rsidRPr="004830F1" w:rsidRDefault="0083032E" w:rsidP="0058528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5,727</w:t>
            </w:r>
          </w:p>
        </w:tc>
        <w:tc>
          <w:tcPr>
            <w:tcW w:w="151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:rsidR="0058528E" w:rsidRPr="004830F1" w:rsidRDefault="0058528E" w:rsidP="0058528E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sz w:val="30"/>
                <w:szCs w:val="30"/>
              </w:rPr>
              <w:t>5,065</w:t>
            </w:r>
          </w:p>
        </w:tc>
        <w:tc>
          <w:tcPr>
            <w:tcW w:w="130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58528E" w:rsidRPr="00F626F6" w:rsidRDefault="0083032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154</w:t>
            </w:r>
          </w:p>
        </w:tc>
        <w:tc>
          <w:tcPr>
            <w:tcW w:w="137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58528E" w:rsidRPr="00F626F6" w:rsidRDefault="0058528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227</w:t>
            </w:r>
          </w:p>
        </w:tc>
      </w:tr>
      <w:tr w:rsidR="0058528E" w:rsidRPr="00F626F6" w:rsidTr="00002852">
        <w:tc>
          <w:tcPr>
            <w:tcW w:w="2286" w:type="pct"/>
          </w:tcPr>
          <w:p w:rsidR="0058528E" w:rsidRPr="00F626F6" w:rsidRDefault="0058528E" w:rsidP="0058528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71" w:type="pct"/>
            <w:shd w:val="clear" w:color="auto" w:fill="auto"/>
          </w:tcPr>
          <w:p w:rsidR="0058528E" w:rsidRPr="004830F1" w:rsidRDefault="0083032E" w:rsidP="0058528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26,879</w:t>
            </w:r>
          </w:p>
        </w:tc>
        <w:tc>
          <w:tcPr>
            <w:tcW w:w="151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:rsidR="0058528E" w:rsidRPr="004830F1" w:rsidRDefault="0058528E" w:rsidP="0058528E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sz w:val="30"/>
                <w:szCs w:val="30"/>
              </w:rPr>
              <w:t>24,805</w:t>
            </w:r>
          </w:p>
        </w:tc>
        <w:tc>
          <w:tcPr>
            <w:tcW w:w="130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58528E" w:rsidRPr="00F626F6" w:rsidRDefault="0083032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803</w:t>
            </w:r>
          </w:p>
        </w:tc>
        <w:tc>
          <w:tcPr>
            <w:tcW w:w="137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697</w:t>
            </w:r>
          </w:p>
        </w:tc>
      </w:tr>
      <w:tr w:rsidR="0058528E" w:rsidRPr="00F626F6" w:rsidTr="00002852">
        <w:trPr>
          <w:trHeight w:val="211"/>
        </w:trPr>
        <w:tc>
          <w:tcPr>
            <w:tcW w:w="2286" w:type="pct"/>
          </w:tcPr>
          <w:p w:rsidR="0058528E" w:rsidRPr="00F626F6" w:rsidRDefault="0007499E" w:rsidP="0058528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528E" w:rsidRPr="00CC04A8" w:rsidRDefault="0083032E" w:rsidP="0058528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963,700</w:t>
            </w:r>
          </w:p>
        </w:tc>
        <w:tc>
          <w:tcPr>
            <w:tcW w:w="151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528E" w:rsidRPr="004830F1" w:rsidRDefault="0058528E" w:rsidP="0058528E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1,098,140</w:t>
            </w:r>
          </w:p>
        </w:tc>
        <w:tc>
          <w:tcPr>
            <w:tcW w:w="130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528E" w:rsidRPr="00F626F6" w:rsidRDefault="0083032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176,072</w:t>
            </w:r>
          </w:p>
        </w:tc>
        <w:tc>
          <w:tcPr>
            <w:tcW w:w="137" w:type="pct"/>
            <w:shd w:val="clear" w:color="auto" w:fill="auto"/>
          </w:tcPr>
          <w:p w:rsidR="0058528E" w:rsidRPr="00F626F6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528E" w:rsidRPr="00F626F6" w:rsidRDefault="0058528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120,764</w:t>
            </w:r>
          </w:p>
        </w:tc>
      </w:tr>
    </w:tbl>
    <w:p w:rsidR="00797823" w:rsidRDefault="00797823" w:rsidP="006E6A8C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tbl>
      <w:tblPr>
        <w:tblW w:w="919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02"/>
        <w:gridCol w:w="1049"/>
        <w:gridCol w:w="278"/>
        <w:gridCol w:w="1083"/>
        <w:gridCol w:w="239"/>
        <w:gridCol w:w="1059"/>
        <w:gridCol w:w="252"/>
        <w:gridCol w:w="1030"/>
      </w:tblGrid>
      <w:tr w:rsidR="0058528E" w:rsidRPr="00B557D2" w:rsidTr="00002852">
        <w:trPr>
          <w:trHeight w:val="211"/>
        </w:trPr>
        <w:tc>
          <w:tcPr>
            <w:tcW w:w="2286" w:type="pct"/>
          </w:tcPr>
          <w:p w:rsidR="0058528E" w:rsidRPr="00B557D2" w:rsidRDefault="0058528E" w:rsidP="0058528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shd w:val="clear" w:color="auto" w:fill="auto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B557D2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60</w:t>
            </w:r>
          </w:p>
        </w:tc>
        <w:tc>
          <w:tcPr>
            <w:tcW w:w="151" w:type="pct"/>
            <w:shd w:val="clear" w:color="auto" w:fill="auto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9" w:type="pct"/>
            <w:shd w:val="clear" w:color="auto" w:fill="auto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B557D2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9</w:t>
            </w:r>
          </w:p>
        </w:tc>
        <w:tc>
          <w:tcPr>
            <w:tcW w:w="130" w:type="pct"/>
            <w:shd w:val="clear" w:color="auto" w:fill="auto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B557D2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60</w:t>
            </w:r>
          </w:p>
        </w:tc>
        <w:tc>
          <w:tcPr>
            <w:tcW w:w="137" w:type="pct"/>
            <w:shd w:val="clear" w:color="auto" w:fill="auto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60" w:type="pct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B557D2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9</w:t>
            </w:r>
          </w:p>
        </w:tc>
      </w:tr>
      <w:tr w:rsidR="0058528E" w:rsidRPr="00B557D2" w:rsidTr="00002852">
        <w:trPr>
          <w:trHeight w:val="211"/>
        </w:trPr>
        <w:tc>
          <w:tcPr>
            <w:tcW w:w="2286" w:type="pct"/>
          </w:tcPr>
          <w:p w:rsidR="0058528E" w:rsidRPr="00B557D2" w:rsidRDefault="0058528E" w:rsidP="0058528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14" w:type="pct"/>
            <w:gridSpan w:val="7"/>
            <w:shd w:val="clear" w:color="auto" w:fill="auto"/>
          </w:tcPr>
          <w:p w:rsidR="0058528E" w:rsidRPr="00B557D2" w:rsidRDefault="0058528E" w:rsidP="0058528E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557D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B557D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B557D2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58528E" w:rsidRPr="00B557D2" w:rsidTr="00002852">
        <w:tc>
          <w:tcPr>
            <w:tcW w:w="2286" w:type="pct"/>
          </w:tcPr>
          <w:p w:rsidR="0058528E" w:rsidRPr="00B557D2" w:rsidRDefault="0058528E" w:rsidP="0058528E">
            <w:pPr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  <w:r w:rsidRPr="00B557D2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ต้นทุนของสินค้าคงเหลือที่บันทึกเป็นค่าใช้จ่าย</w:t>
            </w:r>
            <w:r w:rsidRPr="00B557D2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  </w:t>
            </w:r>
          </w:p>
          <w:p w:rsidR="0058528E" w:rsidRPr="00B557D2" w:rsidRDefault="0058528E" w:rsidP="0058528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B557D2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 </w:t>
            </w:r>
            <w:r w:rsidRPr="00B557D2">
              <w:rPr>
                <w:rFonts w:ascii="Angsana New" w:hAnsi="Angsana New"/>
                <w:b/>
                <w:sz w:val="30"/>
                <w:szCs w:val="30"/>
                <w:cs/>
              </w:rPr>
              <w:t>และได้รวมในบัญชีต้นทุนขาย</w:t>
            </w:r>
            <w:r w:rsidRPr="00B557D2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และบริการ   </w:t>
            </w:r>
            <w:r w:rsidRPr="00B557D2">
              <w:rPr>
                <w:rFonts w:ascii="Angsana New" w:hAnsi="Angsana New"/>
                <w:b/>
                <w:sz w:val="30"/>
                <w:szCs w:val="30"/>
                <w:cs/>
              </w:rPr>
              <w:br/>
            </w:r>
            <w:r w:rsidRPr="00B557D2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 </w:t>
            </w:r>
            <w:r w:rsidRPr="00B557D2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สำหรับงวดสามเดือนสิ้นสุดวันที่ </w:t>
            </w:r>
            <w:r w:rsidRPr="00B557D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30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กันยายน</w:t>
            </w:r>
          </w:p>
        </w:tc>
        <w:tc>
          <w:tcPr>
            <w:tcW w:w="571" w:type="pct"/>
            <w:shd w:val="clear" w:color="auto" w:fill="auto"/>
          </w:tcPr>
          <w:p w:rsidR="0058528E" w:rsidRPr="00B557D2" w:rsidRDefault="0058528E" w:rsidP="0058528E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1" w:type="pct"/>
            <w:shd w:val="clear" w:color="auto" w:fill="auto"/>
          </w:tcPr>
          <w:p w:rsidR="0058528E" w:rsidRPr="00B557D2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:rsidR="0058528E" w:rsidRPr="00B557D2" w:rsidRDefault="0058528E" w:rsidP="0058528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:rsidR="0058528E" w:rsidRPr="00B557D2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58528E" w:rsidRPr="00B557D2" w:rsidRDefault="0058528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:rsidR="0058528E" w:rsidRPr="00B557D2" w:rsidRDefault="0058528E" w:rsidP="0058528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58528E" w:rsidRPr="00B557D2" w:rsidRDefault="0058528E" w:rsidP="0058528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71F85" w:rsidRPr="00B557D2" w:rsidTr="00002852">
        <w:tc>
          <w:tcPr>
            <w:tcW w:w="2286" w:type="pct"/>
          </w:tcPr>
          <w:p w:rsidR="00F71F85" w:rsidRPr="00F626F6" w:rsidRDefault="00F71F85" w:rsidP="00F71F85">
            <w:pPr>
              <w:numPr>
                <w:ilvl w:val="2"/>
                <w:numId w:val="1"/>
              </w:numPr>
              <w:tabs>
                <w:tab w:val="clear" w:pos="1020"/>
                <w:tab w:val="num" w:pos="162"/>
              </w:tabs>
              <w:ind w:hanging="10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ต้นทุนขาย</w:t>
            </w:r>
            <w:r w:rsidR="00A601CA">
              <w:rPr>
                <w:rFonts w:ascii="Angsana New" w:hAnsi="Angsana New" w:hint="cs"/>
                <w:sz w:val="30"/>
                <w:szCs w:val="30"/>
                <w:cs/>
              </w:rPr>
              <w:t>และบริการ</w:t>
            </w:r>
          </w:p>
        </w:tc>
        <w:tc>
          <w:tcPr>
            <w:tcW w:w="571" w:type="pct"/>
            <w:shd w:val="clear" w:color="auto" w:fill="auto"/>
          </w:tcPr>
          <w:p w:rsidR="00F71F85" w:rsidRPr="00B557D2" w:rsidRDefault="00420C7B" w:rsidP="00F71F85">
            <w:pPr>
              <w:tabs>
                <w:tab w:val="decimal" w:pos="83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2,046,193</w:t>
            </w:r>
          </w:p>
        </w:tc>
        <w:tc>
          <w:tcPr>
            <w:tcW w:w="151" w:type="pct"/>
            <w:shd w:val="clear" w:color="auto" w:fill="auto"/>
          </w:tcPr>
          <w:p w:rsidR="00F71F85" w:rsidRPr="00B557D2" w:rsidRDefault="00F71F85" w:rsidP="00F71F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:rsidR="00F71F85" w:rsidRPr="00B557D2" w:rsidRDefault="00F71F85" w:rsidP="00F71F85">
            <w:pPr>
              <w:tabs>
                <w:tab w:val="decimal" w:pos="83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1,676,467</w:t>
            </w:r>
          </w:p>
        </w:tc>
        <w:tc>
          <w:tcPr>
            <w:tcW w:w="130" w:type="pct"/>
            <w:shd w:val="clear" w:color="auto" w:fill="auto"/>
          </w:tcPr>
          <w:p w:rsidR="00F71F85" w:rsidRPr="00B557D2" w:rsidRDefault="00F71F85" w:rsidP="00F71F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F71F85" w:rsidRPr="00B557D2" w:rsidRDefault="00420C7B" w:rsidP="00F71F85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654,024</w:t>
            </w:r>
          </w:p>
        </w:tc>
        <w:tc>
          <w:tcPr>
            <w:tcW w:w="137" w:type="pct"/>
            <w:shd w:val="clear" w:color="auto" w:fill="auto"/>
          </w:tcPr>
          <w:p w:rsidR="00F71F85" w:rsidRPr="00B557D2" w:rsidRDefault="00F71F85" w:rsidP="00F71F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F71F85" w:rsidRPr="00B557D2" w:rsidRDefault="00F71F85" w:rsidP="00F71F85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120EF">
              <w:rPr>
                <w:rFonts w:ascii="Angsana New" w:hAnsi="Angsana New"/>
                <w:sz w:val="30"/>
                <w:szCs w:val="30"/>
              </w:rPr>
              <w:t>428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B120EF">
              <w:rPr>
                <w:rFonts w:ascii="Angsana New" w:hAnsi="Angsana New"/>
                <w:sz w:val="30"/>
                <w:szCs w:val="30"/>
              </w:rPr>
              <w:t>238</w:t>
            </w:r>
          </w:p>
        </w:tc>
      </w:tr>
      <w:tr w:rsidR="00F71F85" w:rsidRPr="00B557D2" w:rsidTr="00002852">
        <w:tc>
          <w:tcPr>
            <w:tcW w:w="2286" w:type="pct"/>
          </w:tcPr>
          <w:p w:rsidR="00F71F85" w:rsidRPr="00F626F6" w:rsidRDefault="00420C7B" w:rsidP="00420C7B">
            <w:pPr>
              <w:numPr>
                <w:ilvl w:val="2"/>
                <w:numId w:val="1"/>
              </w:numPr>
              <w:tabs>
                <w:tab w:val="clear" w:pos="1020"/>
                <w:tab w:val="num" w:pos="151"/>
              </w:tabs>
              <w:ind w:left="293" w:hanging="28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โอนกลับรายก</w:t>
            </w:r>
            <w:r w:rsidR="00F71F85" w:rsidRPr="003C3D4D">
              <w:rPr>
                <w:rFonts w:ascii="Angsana New" w:hAnsi="Angsana New"/>
                <w:sz w:val="30"/>
                <w:szCs w:val="30"/>
                <w:cs/>
              </w:rPr>
              <w:t>ารปรับลด</w:t>
            </w:r>
            <w:r w:rsidR="00F71F85">
              <w:rPr>
                <w:rFonts w:ascii="Angsana New" w:hAnsi="Angsana New"/>
                <w:sz w:val="30"/>
                <w:szCs w:val="30"/>
                <w:cs/>
              </w:rPr>
              <w:t>มูลค่าเป็นมูลค่าสุทธิที่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ค</w:t>
            </w:r>
            <w:r w:rsidR="00F71F85">
              <w:rPr>
                <w:rFonts w:ascii="Angsana New" w:hAnsi="Angsana New"/>
                <w:sz w:val="30"/>
                <w:szCs w:val="30"/>
                <w:cs/>
              </w:rPr>
              <w:t>าดว่าจ</w:t>
            </w:r>
            <w:r w:rsidR="00F71F85">
              <w:rPr>
                <w:rFonts w:ascii="Angsana New" w:hAnsi="Angsana New" w:hint="cs"/>
                <w:sz w:val="30"/>
                <w:szCs w:val="30"/>
                <w:cs/>
              </w:rPr>
              <w:t>ะ</w:t>
            </w:r>
            <w:r w:rsidR="00F71F85" w:rsidRPr="003C3D4D">
              <w:rPr>
                <w:rFonts w:ascii="Angsana New" w:hAnsi="Angsana New"/>
                <w:sz w:val="30"/>
                <w:szCs w:val="30"/>
                <w:cs/>
              </w:rPr>
              <w:t>ได้รับ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auto"/>
          </w:tcPr>
          <w:p w:rsidR="00420C7B" w:rsidRDefault="00420C7B" w:rsidP="00F71F85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F71F85" w:rsidRPr="00B557D2" w:rsidRDefault="00420C7B" w:rsidP="00F71F85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(9,500)</w:t>
            </w:r>
          </w:p>
        </w:tc>
        <w:tc>
          <w:tcPr>
            <w:tcW w:w="151" w:type="pct"/>
            <w:shd w:val="clear" w:color="auto" w:fill="auto"/>
          </w:tcPr>
          <w:p w:rsidR="00F71F85" w:rsidRPr="00B557D2" w:rsidRDefault="00F71F85" w:rsidP="00F71F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auto"/>
          </w:tcPr>
          <w:p w:rsidR="00F71F85" w:rsidRDefault="00F71F85" w:rsidP="00F71F85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420C7B" w:rsidRPr="00B557D2" w:rsidRDefault="00420C7B" w:rsidP="00F71F85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:rsidR="00F71F85" w:rsidRPr="00B557D2" w:rsidRDefault="00F71F85" w:rsidP="00F71F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:rsidR="00F71F85" w:rsidRDefault="00F71F85" w:rsidP="00F71F85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420C7B" w:rsidRPr="00B557D2" w:rsidRDefault="00420C7B" w:rsidP="00F71F85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:rsidR="00F71F85" w:rsidRPr="00B557D2" w:rsidRDefault="00F71F85" w:rsidP="00F71F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:rsidR="0083032E" w:rsidRDefault="0083032E" w:rsidP="00F71F85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83032E" w:rsidRPr="00B557D2" w:rsidRDefault="00420C7B" w:rsidP="0083032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71F85" w:rsidRPr="00B557D2" w:rsidTr="0007499E">
        <w:tc>
          <w:tcPr>
            <w:tcW w:w="2286" w:type="pct"/>
          </w:tcPr>
          <w:p w:rsidR="00F71F85" w:rsidRPr="00B557D2" w:rsidRDefault="0007499E" w:rsidP="00F71F85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71F85" w:rsidRPr="00F71F85" w:rsidRDefault="00420C7B" w:rsidP="00F71F85">
            <w:pPr>
              <w:tabs>
                <w:tab w:val="decimal" w:pos="83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2,036,693</w:t>
            </w:r>
          </w:p>
        </w:tc>
        <w:tc>
          <w:tcPr>
            <w:tcW w:w="151" w:type="pct"/>
            <w:shd w:val="clear" w:color="auto" w:fill="auto"/>
          </w:tcPr>
          <w:p w:rsidR="00F71F85" w:rsidRPr="00F71F85" w:rsidRDefault="00F71F85" w:rsidP="00F71F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71F85" w:rsidRPr="00F71F85" w:rsidRDefault="00F71F85" w:rsidP="00F71F85">
            <w:pPr>
              <w:tabs>
                <w:tab w:val="decimal" w:pos="83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1F85">
              <w:rPr>
                <w:rFonts w:ascii="Angsana New" w:hAnsi="Angsana New"/>
                <w:b/>
                <w:bCs/>
                <w:sz w:val="30"/>
                <w:szCs w:val="30"/>
              </w:rPr>
              <w:t>1,676,467</w:t>
            </w:r>
          </w:p>
        </w:tc>
        <w:tc>
          <w:tcPr>
            <w:tcW w:w="130" w:type="pct"/>
            <w:shd w:val="clear" w:color="auto" w:fill="auto"/>
          </w:tcPr>
          <w:p w:rsidR="00F71F85" w:rsidRPr="00F71F85" w:rsidRDefault="00F71F85" w:rsidP="00F71F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71F85" w:rsidRPr="00F71F85" w:rsidRDefault="00420C7B" w:rsidP="00F71F85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654,024</w:t>
            </w:r>
          </w:p>
        </w:tc>
        <w:tc>
          <w:tcPr>
            <w:tcW w:w="137" w:type="pct"/>
            <w:shd w:val="clear" w:color="auto" w:fill="auto"/>
          </w:tcPr>
          <w:p w:rsidR="00F71F85" w:rsidRPr="00F71F85" w:rsidRDefault="00F71F85" w:rsidP="00F71F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71F85" w:rsidRPr="00F71F85" w:rsidRDefault="00F71F85" w:rsidP="00F71F85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1F85">
              <w:rPr>
                <w:rFonts w:ascii="Angsana New" w:hAnsi="Angsana New"/>
                <w:b/>
                <w:bCs/>
                <w:sz w:val="30"/>
                <w:szCs w:val="30"/>
              </w:rPr>
              <w:t>428,238</w:t>
            </w:r>
          </w:p>
        </w:tc>
      </w:tr>
    </w:tbl>
    <w:p w:rsidR="00F71F85" w:rsidRDefault="00F71F85" w:rsidP="00F71F85">
      <w:pPr>
        <w:tabs>
          <w:tab w:val="num" w:pos="630"/>
        </w:tabs>
        <w:ind w:left="547" w:right="-43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</w:p>
    <w:p w:rsidR="004E04CD" w:rsidRDefault="004E04CD" w:rsidP="00F71F85">
      <w:pPr>
        <w:tabs>
          <w:tab w:val="num" w:pos="630"/>
        </w:tabs>
        <w:ind w:left="547" w:right="-43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</w:p>
    <w:p w:rsidR="004E04CD" w:rsidRDefault="004E04CD" w:rsidP="00F71F85">
      <w:pPr>
        <w:tabs>
          <w:tab w:val="num" w:pos="630"/>
        </w:tabs>
        <w:ind w:left="547" w:right="-43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</w:p>
    <w:p w:rsidR="007D32FC" w:rsidRDefault="007D32FC" w:rsidP="00F71F85">
      <w:pPr>
        <w:tabs>
          <w:tab w:val="num" w:pos="630"/>
        </w:tabs>
        <w:ind w:left="547" w:right="-43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</w:p>
    <w:p w:rsidR="00ED3423" w:rsidRDefault="00ED3423" w:rsidP="00F71F85">
      <w:pPr>
        <w:tabs>
          <w:tab w:val="num" w:pos="630"/>
        </w:tabs>
        <w:ind w:left="547" w:right="-43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</w:p>
    <w:tbl>
      <w:tblPr>
        <w:tblW w:w="919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02"/>
        <w:gridCol w:w="1049"/>
        <w:gridCol w:w="278"/>
        <w:gridCol w:w="1083"/>
        <w:gridCol w:w="239"/>
        <w:gridCol w:w="1059"/>
        <w:gridCol w:w="252"/>
        <w:gridCol w:w="1030"/>
      </w:tblGrid>
      <w:tr w:rsidR="00F71F85" w:rsidRPr="00F626F6" w:rsidTr="00002852">
        <w:tc>
          <w:tcPr>
            <w:tcW w:w="2286" w:type="pct"/>
          </w:tcPr>
          <w:p w:rsidR="00F71F85" w:rsidRPr="00F626F6" w:rsidRDefault="00F71F85" w:rsidP="00FF54EF">
            <w:pPr>
              <w:jc w:val="left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311" w:type="pct"/>
            <w:gridSpan w:val="3"/>
            <w:shd w:val="clear" w:color="auto" w:fill="auto"/>
          </w:tcPr>
          <w:p w:rsidR="00F71F85" w:rsidRPr="00F626F6" w:rsidRDefault="00F71F85" w:rsidP="00FF54EF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0" w:type="pct"/>
            <w:shd w:val="clear" w:color="auto" w:fill="auto"/>
          </w:tcPr>
          <w:p w:rsidR="00F71F85" w:rsidRPr="00F626F6" w:rsidRDefault="00F71F85" w:rsidP="00FF54EF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3" w:type="pct"/>
            <w:gridSpan w:val="3"/>
            <w:shd w:val="clear" w:color="auto" w:fill="auto"/>
          </w:tcPr>
          <w:p w:rsidR="00F71F85" w:rsidRPr="00F626F6" w:rsidRDefault="00F71F85" w:rsidP="00FF54EF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71F85" w:rsidRPr="00B557D2" w:rsidTr="00002852">
        <w:tc>
          <w:tcPr>
            <w:tcW w:w="2286" w:type="pct"/>
          </w:tcPr>
          <w:p w:rsidR="00F71F85" w:rsidRPr="00F626F6" w:rsidRDefault="00F71F85" w:rsidP="00FF54EF">
            <w:pPr>
              <w:jc w:val="left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571" w:type="pct"/>
            <w:shd w:val="clear" w:color="auto" w:fill="auto"/>
          </w:tcPr>
          <w:p w:rsidR="00F71F85" w:rsidRPr="00B557D2" w:rsidRDefault="00F71F85" w:rsidP="00FF54E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51" w:type="pct"/>
            <w:shd w:val="clear" w:color="auto" w:fill="auto"/>
          </w:tcPr>
          <w:p w:rsidR="00F71F85" w:rsidRPr="00B557D2" w:rsidRDefault="00F71F85" w:rsidP="00FF54E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89" w:type="pct"/>
            <w:shd w:val="clear" w:color="auto" w:fill="auto"/>
          </w:tcPr>
          <w:p w:rsidR="00F71F85" w:rsidRPr="00B557D2" w:rsidRDefault="00F71F85" w:rsidP="00FF54E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  <w:tc>
          <w:tcPr>
            <w:tcW w:w="130" w:type="pct"/>
            <w:shd w:val="clear" w:color="auto" w:fill="auto"/>
          </w:tcPr>
          <w:p w:rsidR="00F71F85" w:rsidRPr="00B557D2" w:rsidRDefault="00F71F85" w:rsidP="00FF54E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F71F85" w:rsidRPr="00B557D2" w:rsidRDefault="00F71F85" w:rsidP="00FF54E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2560</w:t>
            </w:r>
          </w:p>
        </w:tc>
        <w:tc>
          <w:tcPr>
            <w:tcW w:w="137" w:type="pct"/>
            <w:shd w:val="clear" w:color="auto" w:fill="auto"/>
          </w:tcPr>
          <w:p w:rsidR="00F71F85" w:rsidRPr="00B557D2" w:rsidRDefault="00F71F85" w:rsidP="00FF54E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560" w:type="pct"/>
          </w:tcPr>
          <w:p w:rsidR="00F71F85" w:rsidRPr="00B557D2" w:rsidRDefault="00F71F85" w:rsidP="00FF54EF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2559</w:t>
            </w:r>
          </w:p>
        </w:tc>
      </w:tr>
      <w:tr w:rsidR="00F71F85" w:rsidRPr="00F626F6" w:rsidTr="00002852">
        <w:tc>
          <w:tcPr>
            <w:tcW w:w="2286" w:type="pct"/>
          </w:tcPr>
          <w:p w:rsidR="00F71F85" w:rsidRPr="00F626F6" w:rsidRDefault="00F71F85" w:rsidP="00FF54EF">
            <w:pPr>
              <w:jc w:val="left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2714" w:type="pct"/>
            <w:gridSpan w:val="7"/>
            <w:shd w:val="clear" w:color="auto" w:fill="auto"/>
          </w:tcPr>
          <w:p w:rsidR="00F71F85" w:rsidRPr="00F626F6" w:rsidRDefault="00F71F85" w:rsidP="00FF54EF">
            <w:pPr>
              <w:tabs>
                <w:tab w:val="decimal" w:pos="831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F71F85" w:rsidRPr="00F626F6" w:rsidTr="00002852">
        <w:tc>
          <w:tcPr>
            <w:tcW w:w="2286" w:type="pct"/>
          </w:tcPr>
          <w:p w:rsidR="00F71F85" w:rsidRPr="00F626F6" w:rsidRDefault="00F71F85" w:rsidP="00FF54EF">
            <w:pPr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ต้นทุนของสินค้าคงเหลือที่บันทึกเป็นค่าใช้จ่าย</w:t>
            </w:r>
            <w:r w:rsidRPr="00F626F6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  </w:t>
            </w:r>
          </w:p>
          <w:p w:rsidR="00F71F85" w:rsidRDefault="00F71F85" w:rsidP="00FF54EF">
            <w:pPr>
              <w:ind w:left="270" w:right="-108" w:hanging="270"/>
              <w:rPr>
                <w:rFonts w:ascii="Angsana New" w:hAnsi="Angsana New"/>
                <w:b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 </w:t>
            </w:r>
            <w:r w:rsidRPr="00F626F6">
              <w:rPr>
                <w:rFonts w:ascii="Angsana New" w:hAnsi="Angsana New"/>
                <w:b/>
                <w:sz w:val="30"/>
                <w:szCs w:val="30"/>
                <w:cs/>
              </w:rPr>
              <w:t>และได้รวมในบัญชีต้นทุนขาย</w:t>
            </w:r>
            <w:r w:rsidRPr="00F626F6">
              <w:rPr>
                <w:rFonts w:ascii="Angsana New" w:hAnsi="Angsana New" w:hint="cs"/>
                <w:b/>
                <w:sz w:val="30"/>
                <w:szCs w:val="30"/>
                <w:cs/>
              </w:rPr>
              <w:t>และบริการ</w:t>
            </w:r>
          </w:p>
          <w:p w:rsidR="00F71F85" w:rsidRPr="00F71F85" w:rsidRDefault="00F71F85" w:rsidP="00F71F85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สำหรับงวดเก้า</w:t>
            </w:r>
            <w:r w:rsidRPr="00B557D2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เดือนสิ้นสุดวันที่ </w:t>
            </w:r>
            <w:r w:rsidRPr="00B557D2"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71" w:type="pct"/>
            <w:shd w:val="clear" w:color="auto" w:fill="auto"/>
          </w:tcPr>
          <w:p w:rsidR="00F71F85" w:rsidRPr="004830F1" w:rsidRDefault="00F71F85" w:rsidP="00FF54E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1" w:type="pct"/>
            <w:shd w:val="clear" w:color="auto" w:fill="auto"/>
          </w:tcPr>
          <w:p w:rsidR="00F71F85" w:rsidRPr="00F626F6" w:rsidRDefault="00F71F85" w:rsidP="00FF54E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:rsidR="00F71F85" w:rsidRPr="004830F1" w:rsidRDefault="00F71F85" w:rsidP="00FF54EF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:rsidR="00F71F85" w:rsidRPr="00F626F6" w:rsidRDefault="00F71F85" w:rsidP="00FF54E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F71F85" w:rsidRPr="00F626F6" w:rsidRDefault="00F71F85" w:rsidP="00FF54E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:rsidR="00F71F85" w:rsidRPr="00F626F6" w:rsidRDefault="00F71F85" w:rsidP="00FF54E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:rsidR="00F71F85" w:rsidRPr="00F626F6" w:rsidRDefault="00F71F85" w:rsidP="00FF54E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71F85" w:rsidRPr="00F626F6" w:rsidTr="00002852">
        <w:tc>
          <w:tcPr>
            <w:tcW w:w="2286" w:type="pct"/>
          </w:tcPr>
          <w:p w:rsidR="00F71F85" w:rsidRPr="00F626F6" w:rsidRDefault="00F71F85" w:rsidP="00FF54EF">
            <w:pPr>
              <w:numPr>
                <w:ilvl w:val="2"/>
                <w:numId w:val="1"/>
              </w:numPr>
              <w:tabs>
                <w:tab w:val="clear" w:pos="1020"/>
                <w:tab w:val="num" w:pos="162"/>
              </w:tabs>
              <w:ind w:hanging="10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ต้นทุนขาย</w:t>
            </w:r>
            <w:r w:rsidR="00A601CA">
              <w:rPr>
                <w:rFonts w:ascii="Angsana New" w:hAnsi="Angsana New" w:hint="cs"/>
                <w:sz w:val="30"/>
                <w:szCs w:val="30"/>
                <w:cs/>
              </w:rPr>
              <w:t>และบริก</w:t>
            </w:r>
            <w:r w:rsidR="00C700FB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571" w:type="pct"/>
            <w:shd w:val="clear" w:color="auto" w:fill="auto"/>
          </w:tcPr>
          <w:p w:rsidR="00F71F85" w:rsidRPr="004830F1" w:rsidRDefault="00420C7B" w:rsidP="00FF54EF">
            <w:pPr>
              <w:pStyle w:val="acctfourfigures"/>
              <w:tabs>
                <w:tab w:val="clear" w:pos="765"/>
                <w:tab w:val="decimal" w:pos="833"/>
              </w:tabs>
              <w:spacing w:line="240" w:lineRule="atLeast"/>
              <w:ind w:left="-79" w:right="-77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6,633,360</w:t>
            </w:r>
          </w:p>
        </w:tc>
        <w:tc>
          <w:tcPr>
            <w:tcW w:w="151" w:type="pct"/>
            <w:shd w:val="clear" w:color="auto" w:fill="auto"/>
          </w:tcPr>
          <w:p w:rsidR="00F71F85" w:rsidRPr="00F626F6" w:rsidRDefault="00F71F85" w:rsidP="00FF54E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:rsidR="00F71F85" w:rsidRPr="004830F1" w:rsidRDefault="00F71F85" w:rsidP="00FF54EF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B120EF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B120EF">
              <w:rPr>
                <w:rFonts w:ascii="Angsana New" w:hAnsi="Angsana New"/>
                <w:sz w:val="30"/>
                <w:szCs w:val="30"/>
              </w:rPr>
              <w:t>086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B120EF">
              <w:rPr>
                <w:rFonts w:ascii="Angsana New" w:hAnsi="Angsana New"/>
                <w:sz w:val="30"/>
                <w:szCs w:val="30"/>
              </w:rPr>
              <w:t>208</w:t>
            </w:r>
          </w:p>
        </w:tc>
        <w:tc>
          <w:tcPr>
            <w:tcW w:w="130" w:type="pct"/>
            <w:shd w:val="clear" w:color="auto" w:fill="auto"/>
          </w:tcPr>
          <w:p w:rsidR="00F71F85" w:rsidRPr="00F626F6" w:rsidRDefault="00F71F85" w:rsidP="00FF54E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:rsidR="00F71F85" w:rsidRPr="00F626F6" w:rsidRDefault="00420C7B" w:rsidP="0059711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1,950,843</w:t>
            </w:r>
          </w:p>
        </w:tc>
        <w:tc>
          <w:tcPr>
            <w:tcW w:w="137" w:type="pct"/>
            <w:shd w:val="clear" w:color="auto" w:fill="auto"/>
          </w:tcPr>
          <w:p w:rsidR="00F71F85" w:rsidRPr="00F626F6" w:rsidRDefault="00F71F85" w:rsidP="00FF54E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F71F85" w:rsidRPr="00F626F6" w:rsidRDefault="00F71F85" w:rsidP="0059711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120EF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B120EF">
              <w:rPr>
                <w:rFonts w:ascii="Angsana New" w:hAnsi="Angsana New"/>
                <w:sz w:val="30"/>
                <w:szCs w:val="30"/>
              </w:rPr>
              <w:t>445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B120EF">
              <w:rPr>
                <w:rFonts w:ascii="Angsana New" w:hAnsi="Angsana New"/>
                <w:sz w:val="30"/>
                <w:szCs w:val="30"/>
              </w:rPr>
              <w:t>779</w:t>
            </w:r>
          </w:p>
        </w:tc>
      </w:tr>
      <w:tr w:rsidR="00F71F85" w:rsidRPr="006B6BEC" w:rsidTr="00002852">
        <w:tc>
          <w:tcPr>
            <w:tcW w:w="2286" w:type="pct"/>
          </w:tcPr>
          <w:p w:rsidR="00F71F85" w:rsidRPr="00212F86" w:rsidRDefault="00F71F85" w:rsidP="00FF54EF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71F85" w:rsidRPr="00F71F85" w:rsidRDefault="00420C7B" w:rsidP="00FF54EF">
            <w:pPr>
              <w:pStyle w:val="acctfourfigures"/>
              <w:tabs>
                <w:tab w:val="clear" w:pos="765"/>
                <w:tab w:val="decimal" w:pos="833"/>
              </w:tabs>
              <w:spacing w:line="240" w:lineRule="atLeast"/>
              <w:ind w:left="-79" w:right="-77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6,633,360</w:t>
            </w:r>
          </w:p>
        </w:tc>
        <w:tc>
          <w:tcPr>
            <w:tcW w:w="151" w:type="pct"/>
            <w:shd w:val="clear" w:color="auto" w:fill="auto"/>
          </w:tcPr>
          <w:p w:rsidR="00F71F85" w:rsidRPr="00F71F85" w:rsidRDefault="00F71F85" w:rsidP="00FF54E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71F85" w:rsidRPr="00F71F85" w:rsidRDefault="00F71F85" w:rsidP="00FF54EF">
            <w:pPr>
              <w:pStyle w:val="acctfourfigures"/>
              <w:tabs>
                <w:tab w:val="clear" w:pos="765"/>
                <w:tab w:val="decimal" w:pos="843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71F85">
              <w:rPr>
                <w:rFonts w:ascii="Angsana New" w:hAnsi="Angsana New"/>
                <w:b/>
                <w:bCs/>
                <w:sz w:val="30"/>
                <w:szCs w:val="30"/>
              </w:rPr>
              <w:t>5,086,208</w:t>
            </w:r>
          </w:p>
        </w:tc>
        <w:tc>
          <w:tcPr>
            <w:tcW w:w="130" w:type="pct"/>
            <w:shd w:val="clear" w:color="auto" w:fill="auto"/>
          </w:tcPr>
          <w:p w:rsidR="00F71F85" w:rsidRPr="00F71F85" w:rsidRDefault="00F71F85" w:rsidP="00FF54E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71F85" w:rsidRPr="00F71F85" w:rsidRDefault="000E3821" w:rsidP="00FF54E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1,950,843</w:t>
            </w:r>
          </w:p>
        </w:tc>
        <w:tc>
          <w:tcPr>
            <w:tcW w:w="137" w:type="pct"/>
            <w:shd w:val="clear" w:color="auto" w:fill="auto"/>
          </w:tcPr>
          <w:p w:rsidR="00F71F85" w:rsidRPr="00F71F85" w:rsidRDefault="00F71F85" w:rsidP="00FF54E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71F85" w:rsidRPr="00F71F85" w:rsidRDefault="00F71F85" w:rsidP="00FF54E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1F85">
              <w:rPr>
                <w:rFonts w:ascii="Angsana New" w:hAnsi="Angsana New"/>
                <w:b/>
                <w:bCs/>
                <w:sz w:val="30"/>
                <w:szCs w:val="30"/>
              </w:rPr>
              <w:t>1,445,779</w:t>
            </w:r>
          </w:p>
        </w:tc>
      </w:tr>
    </w:tbl>
    <w:p w:rsidR="00F71F85" w:rsidRPr="00F71F85" w:rsidRDefault="00F71F85" w:rsidP="00F71F85">
      <w:pPr>
        <w:tabs>
          <w:tab w:val="num" w:pos="630"/>
        </w:tabs>
        <w:ind w:left="547" w:right="-43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</w:p>
    <w:p w:rsidR="00DA2BFE" w:rsidRPr="00F8325B" w:rsidRDefault="00CA385F" w:rsidP="00002852">
      <w:pPr>
        <w:numPr>
          <w:ilvl w:val="0"/>
          <w:numId w:val="1"/>
        </w:numPr>
        <w:tabs>
          <w:tab w:val="clear" w:pos="430"/>
          <w:tab w:val="num" w:pos="450"/>
          <w:tab w:val="num" w:pos="630"/>
        </w:tabs>
        <w:ind w:left="547" w:right="-43" w:hanging="547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เงินลงทุนในบริษัทร่วม</w:t>
      </w:r>
    </w:p>
    <w:p w:rsidR="0058528E" w:rsidRDefault="0058528E" w:rsidP="0058528E">
      <w:pPr>
        <w:ind w:left="340"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</w:p>
    <w:tbl>
      <w:tblPr>
        <w:tblW w:w="9194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693"/>
        <w:gridCol w:w="542"/>
        <w:gridCol w:w="989"/>
        <w:gridCol w:w="359"/>
        <w:gridCol w:w="987"/>
        <w:gridCol w:w="268"/>
        <w:gridCol w:w="1085"/>
        <w:gridCol w:w="267"/>
        <w:gridCol w:w="1004"/>
      </w:tblGrid>
      <w:tr w:rsidR="0058528E" w:rsidRPr="008D0E48" w:rsidTr="00597114">
        <w:tc>
          <w:tcPr>
            <w:tcW w:w="2008" w:type="pct"/>
          </w:tcPr>
          <w:p w:rsidR="0058528E" w:rsidRPr="008D0E48" w:rsidRDefault="0058528E" w:rsidP="0058528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5" w:type="pct"/>
          </w:tcPr>
          <w:p w:rsidR="0058528E" w:rsidRPr="008D0E48" w:rsidRDefault="0058528E" w:rsidP="0058528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70" w:type="pct"/>
            <w:gridSpan w:val="3"/>
          </w:tcPr>
          <w:p w:rsidR="0058528E" w:rsidRPr="008D0E48" w:rsidRDefault="0058528E" w:rsidP="0058528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6" w:type="pct"/>
          </w:tcPr>
          <w:p w:rsidR="0058528E" w:rsidRPr="008D0E48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81" w:type="pct"/>
            <w:gridSpan w:val="3"/>
          </w:tcPr>
          <w:p w:rsidR="0058528E" w:rsidRPr="008D0E48" w:rsidRDefault="0058528E" w:rsidP="0058528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97114" w:rsidRPr="008D0E48" w:rsidTr="00597114">
        <w:tc>
          <w:tcPr>
            <w:tcW w:w="2008" w:type="pct"/>
          </w:tcPr>
          <w:p w:rsidR="0058528E" w:rsidRPr="008D0E48" w:rsidRDefault="0058528E" w:rsidP="0058528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95" w:type="pct"/>
          </w:tcPr>
          <w:p w:rsidR="0058528E" w:rsidRPr="008D0E48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538" w:type="pct"/>
          </w:tcPr>
          <w:p w:rsidR="0058528E" w:rsidRPr="008D0E48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195" w:type="pct"/>
          </w:tcPr>
          <w:p w:rsidR="0058528E" w:rsidRPr="008D0E48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7" w:type="pct"/>
          </w:tcPr>
          <w:p w:rsidR="0058528E" w:rsidRPr="008D0E48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9</w:t>
            </w:r>
          </w:p>
        </w:tc>
        <w:tc>
          <w:tcPr>
            <w:tcW w:w="146" w:type="pct"/>
          </w:tcPr>
          <w:p w:rsidR="0058528E" w:rsidRPr="008D0E48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0" w:type="pct"/>
          </w:tcPr>
          <w:p w:rsidR="0058528E" w:rsidRPr="008D0E48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145" w:type="pct"/>
          </w:tcPr>
          <w:p w:rsidR="0058528E" w:rsidRPr="008D0E48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6" w:type="pct"/>
          </w:tcPr>
          <w:p w:rsidR="0058528E" w:rsidRPr="008D0E48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9</w:t>
            </w:r>
          </w:p>
        </w:tc>
      </w:tr>
      <w:tr w:rsidR="0058528E" w:rsidRPr="008D0E48" w:rsidTr="00597114">
        <w:tc>
          <w:tcPr>
            <w:tcW w:w="2008" w:type="pct"/>
          </w:tcPr>
          <w:p w:rsidR="0058528E" w:rsidRPr="008D0E48" w:rsidRDefault="0058528E" w:rsidP="0058528E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95" w:type="pct"/>
          </w:tcPr>
          <w:p w:rsidR="0058528E" w:rsidRPr="008D0E48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696" w:type="pct"/>
            <w:gridSpan w:val="7"/>
          </w:tcPr>
          <w:p w:rsidR="0058528E" w:rsidRPr="008D0E48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8D0E4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นบาท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58528E" w:rsidRPr="008D0E48" w:rsidTr="00597114">
        <w:tc>
          <w:tcPr>
            <w:tcW w:w="2008" w:type="pct"/>
          </w:tcPr>
          <w:p w:rsidR="0058528E" w:rsidRPr="008D0E48" w:rsidRDefault="0058528E" w:rsidP="0058528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D0E4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8D0E48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8D0E48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295" w:type="pct"/>
          </w:tcPr>
          <w:p w:rsidR="0058528E" w:rsidRPr="008D0E48" w:rsidRDefault="0058528E" w:rsidP="0058528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  <w:shd w:val="clear" w:color="auto" w:fill="auto"/>
          </w:tcPr>
          <w:p w:rsidR="0058528E" w:rsidRPr="008D0E48" w:rsidRDefault="00976F7A" w:rsidP="00597114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31,809</w:t>
            </w:r>
          </w:p>
        </w:tc>
        <w:tc>
          <w:tcPr>
            <w:tcW w:w="195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</w:tcPr>
          <w:p w:rsidR="0058528E" w:rsidRPr="008D0E48" w:rsidRDefault="0058528E" w:rsidP="00597114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32,768</w:t>
            </w:r>
          </w:p>
        </w:tc>
        <w:tc>
          <w:tcPr>
            <w:tcW w:w="146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58528E" w:rsidRPr="008D0E48" w:rsidRDefault="00976F7A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8528E" w:rsidRPr="008D0E48" w:rsidTr="00597114">
        <w:tc>
          <w:tcPr>
            <w:tcW w:w="2008" w:type="pct"/>
          </w:tcPr>
          <w:p w:rsidR="0058528E" w:rsidRPr="008D0E48" w:rsidRDefault="0058528E" w:rsidP="00FF1A55">
            <w:pPr>
              <w:ind w:left="151" w:hanging="14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ส่วนแบ่ง</w:t>
            </w:r>
            <w:r w:rsidR="00FF1A55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กำไร (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ขาดทุน</w:t>
            </w:r>
            <w:r w:rsidR="00FF1A55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) </w:t>
            </w:r>
            <w:r w:rsidRPr="008D0E4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จากเงินลงทุน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ใน</w:t>
            </w:r>
            <w:r w:rsidR="00FF1A55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บริษัทร่วม</w:t>
            </w:r>
          </w:p>
        </w:tc>
        <w:tc>
          <w:tcPr>
            <w:tcW w:w="295" w:type="pct"/>
          </w:tcPr>
          <w:p w:rsidR="0058528E" w:rsidRPr="008D0E48" w:rsidRDefault="0058528E" w:rsidP="0058528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  <w:shd w:val="clear" w:color="auto" w:fill="auto"/>
          </w:tcPr>
          <w:p w:rsidR="00FF1A55" w:rsidRDefault="00FF1A55" w:rsidP="0058528E">
            <w:pPr>
              <w:tabs>
                <w:tab w:val="decimal" w:pos="79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58528E" w:rsidRPr="008D0E48" w:rsidRDefault="00976F7A" w:rsidP="0058528E">
            <w:pPr>
              <w:tabs>
                <w:tab w:val="decimal" w:pos="79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367</w:t>
            </w:r>
          </w:p>
        </w:tc>
        <w:tc>
          <w:tcPr>
            <w:tcW w:w="195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</w:tcPr>
          <w:p w:rsidR="00FF1A55" w:rsidRDefault="00FF1A55" w:rsidP="0058528E">
            <w:pPr>
              <w:tabs>
                <w:tab w:val="decimal" w:pos="79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58528E" w:rsidRPr="008D0E48" w:rsidRDefault="0058528E" w:rsidP="0058528E">
            <w:pPr>
              <w:tabs>
                <w:tab w:val="decimal" w:pos="79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(1,451)</w:t>
            </w:r>
          </w:p>
        </w:tc>
        <w:tc>
          <w:tcPr>
            <w:tcW w:w="146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FF1A55" w:rsidRDefault="00FF1A55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58528E" w:rsidRPr="008D0E48" w:rsidRDefault="00976F7A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FF1A55" w:rsidRDefault="00FF1A55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D0E4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76F7A" w:rsidRPr="008D0E48" w:rsidTr="00597114">
        <w:tc>
          <w:tcPr>
            <w:tcW w:w="2008" w:type="pct"/>
          </w:tcPr>
          <w:p w:rsidR="00976F7A" w:rsidRPr="00976F7A" w:rsidRDefault="00976F7A" w:rsidP="0058528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ส่วนแบ่งกำไรเบ็ดเสร็จอื่นในบริษัทร่วม</w:t>
            </w:r>
          </w:p>
        </w:tc>
        <w:tc>
          <w:tcPr>
            <w:tcW w:w="295" w:type="pct"/>
          </w:tcPr>
          <w:p w:rsidR="00976F7A" w:rsidRPr="008D0E48" w:rsidRDefault="00976F7A" w:rsidP="0058528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  <w:shd w:val="clear" w:color="auto" w:fill="auto"/>
          </w:tcPr>
          <w:p w:rsidR="00976F7A" w:rsidRDefault="00976F7A" w:rsidP="0058528E">
            <w:pPr>
              <w:tabs>
                <w:tab w:val="decimal" w:pos="79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195" w:type="pct"/>
            <w:shd w:val="clear" w:color="auto" w:fill="auto"/>
          </w:tcPr>
          <w:p w:rsidR="00976F7A" w:rsidRPr="008D0E48" w:rsidRDefault="00976F7A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</w:tcPr>
          <w:p w:rsidR="00976F7A" w:rsidRDefault="00FF1A55" w:rsidP="0058528E">
            <w:pPr>
              <w:tabs>
                <w:tab w:val="decimal" w:pos="79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:rsidR="00976F7A" w:rsidRPr="008D0E48" w:rsidRDefault="00976F7A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976F7A" w:rsidRPr="008D0E48" w:rsidRDefault="00976F7A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:rsidR="00976F7A" w:rsidRPr="008D0E48" w:rsidRDefault="00976F7A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976F7A" w:rsidRPr="008D0E48" w:rsidRDefault="00976F7A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8528E" w:rsidRPr="008D0E48" w:rsidTr="00597114">
        <w:tc>
          <w:tcPr>
            <w:tcW w:w="2008" w:type="pct"/>
          </w:tcPr>
          <w:p w:rsidR="0058528E" w:rsidRPr="008D0E48" w:rsidRDefault="0058528E" w:rsidP="0058528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D0E48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รายได้เงินปันผล</w:t>
            </w:r>
          </w:p>
        </w:tc>
        <w:tc>
          <w:tcPr>
            <w:tcW w:w="295" w:type="pct"/>
          </w:tcPr>
          <w:p w:rsidR="0058528E" w:rsidRPr="008D0E48" w:rsidRDefault="0058528E" w:rsidP="0058528E">
            <w:pPr>
              <w:tabs>
                <w:tab w:val="decimal" w:pos="342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8" w:type="pct"/>
            <w:shd w:val="clear" w:color="auto" w:fill="auto"/>
          </w:tcPr>
          <w:p w:rsidR="0058528E" w:rsidRPr="008D0E48" w:rsidRDefault="00976F7A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95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(535)</w:t>
            </w:r>
          </w:p>
        </w:tc>
        <w:tc>
          <w:tcPr>
            <w:tcW w:w="146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58528E" w:rsidRPr="008D0E48" w:rsidRDefault="00976F7A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8528E" w:rsidRPr="008D0E48" w:rsidTr="00597114">
        <w:tc>
          <w:tcPr>
            <w:tcW w:w="2008" w:type="pct"/>
          </w:tcPr>
          <w:p w:rsidR="0058528E" w:rsidRPr="008D0E48" w:rsidRDefault="0058528E" w:rsidP="0058528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D0E48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95" w:type="pct"/>
          </w:tcPr>
          <w:p w:rsidR="0058528E" w:rsidRPr="008D0E48" w:rsidRDefault="0058528E" w:rsidP="0058528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528E" w:rsidRPr="008D0E48" w:rsidRDefault="00976F7A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32,230</w:t>
            </w:r>
          </w:p>
        </w:tc>
        <w:tc>
          <w:tcPr>
            <w:tcW w:w="195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30,782</w:t>
            </w:r>
          </w:p>
        </w:tc>
        <w:tc>
          <w:tcPr>
            <w:tcW w:w="146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528E" w:rsidRPr="008D0E48" w:rsidRDefault="00976F7A" w:rsidP="0058528E">
            <w:pPr>
              <w:tabs>
                <w:tab w:val="decimal" w:pos="795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528E" w:rsidRPr="008D0E48" w:rsidRDefault="0058528E" w:rsidP="0058528E">
            <w:pPr>
              <w:tabs>
                <w:tab w:val="decimal" w:pos="795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F7615F" w:rsidRPr="00077FA4" w:rsidRDefault="00F7615F" w:rsidP="00DA2BFE">
      <w:pPr>
        <w:ind w:left="540" w:right="-45"/>
        <w:jc w:val="thaiDistribute"/>
        <w:rPr>
          <w:rFonts w:ascii="Angsana New" w:hAnsi="Angsana New"/>
          <w:snapToGrid w:val="0"/>
          <w:sz w:val="20"/>
          <w:szCs w:val="20"/>
          <w:lang w:eastAsia="th-TH"/>
        </w:rPr>
      </w:pPr>
    </w:p>
    <w:p w:rsidR="00D20F05" w:rsidRPr="00D20F05" w:rsidRDefault="00F14DEE" w:rsidP="00597114">
      <w:pPr>
        <w:tabs>
          <w:tab w:val="left" w:pos="540"/>
        </w:tabs>
        <w:spacing w:before="120"/>
        <w:ind w:left="450" w:right="-45"/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ในระหว่างงว</w:t>
      </w:r>
      <w:r w:rsidR="00BE3D33">
        <w:rPr>
          <w:rFonts w:ascii="Angsana New" w:hAnsi="Angsana New" w:hint="cs"/>
          <w:sz w:val="30"/>
          <w:szCs w:val="30"/>
          <w:cs/>
        </w:rPr>
        <w:t>ด</w:t>
      </w:r>
      <w:r w:rsidR="0058528E">
        <w:rPr>
          <w:rFonts w:ascii="Angsana New" w:hAnsi="Angsana New" w:hint="cs"/>
          <w:sz w:val="30"/>
          <w:szCs w:val="30"/>
          <w:cs/>
        </w:rPr>
        <w:t>เก้า</w:t>
      </w:r>
      <w:r>
        <w:rPr>
          <w:rFonts w:ascii="Angsana New" w:hAnsi="Angsana New" w:hint="cs"/>
          <w:sz w:val="30"/>
          <w:szCs w:val="30"/>
          <w:cs/>
        </w:rPr>
        <w:t>เดือน</w:t>
      </w:r>
      <w:r w:rsidRPr="00F626F6">
        <w:rPr>
          <w:rFonts w:ascii="Angsana New" w:hAnsi="Angsana New" w:hint="cs"/>
          <w:sz w:val="30"/>
          <w:szCs w:val="30"/>
          <w:cs/>
        </w:rPr>
        <w:t>สิ้นสุดวันที่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="00F7615F">
        <w:rPr>
          <w:rFonts w:ascii="Angsana New" w:hAnsi="Angsana New" w:hint="cs"/>
          <w:sz w:val="30"/>
          <w:szCs w:val="30"/>
          <w:cs/>
        </w:rPr>
        <w:t xml:space="preserve">30 </w:t>
      </w:r>
      <w:r w:rsidR="0058528E">
        <w:rPr>
          <w:rFonts w:ascii="Angsana New" w:hAnsi="Angsana New" w:hint="cs"/>
          <w:sz w:val="30"/>
          <w:szCs w:val="30"/>
          <w:cs/>
        </w:rPr>
        <w:t>กันยายน</w:t>
      </w:r>
      <w:r w:rsidR="00F7615F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2560</w:t>
      </w:r>
      <w:r>
        <w:rPr>
          <w:rFonts w:ascii="Angsana New" w:hAnsi="Angsana New"/>
          <w:sz w:val="30"/>
          <w:szCs w:val="30"/>
        </w:rPr>
        <w:t xml:space="preserve"> </w:t>
      </w:r>
      <w:r w:rsidR="003C6B03" w:rsidRPr="00F626F6">
        <w:rPr>
          <w:rFonts w:ascii="Angsana New" w:hAnsi="Angsana New" w:hint="cs"/>
          <w:sz w:val="30"/>
          <w:szCs w:val="30"/>
          <w:cs/>
        </w:rPr>
        <w:t>ไม่มีการซื้อและจำหน่ายเงิน</w:t>
      </w:r>
      <w:r w:rsidR="008227EB" w:rsidRPr="00F626F6">
        <w:rPr>
          <w:rFonts w:ascii="Angsana New" w:hAnsi="Angsana New" w:hint="cs"/>
          <w:sz w:val="30"/>
          <w:szCs w:val="30"/>
          <w:cs/>
        </w:rPr>
        <w:t>ลงทุน</w:t>
      </w:r>
      <w:r w:rsidR="00182807">
        <w:rPr>
          <w:rFonts w:ascii="Angsana New" w:hAnsi="Angsana New" w:hint="cs"/>
          <w:sz w:val="30"/>
          <w:szCs w:val="30"/>
          <w:cs/>
        </w:rPr>
        <w:t>ในบริษัทร่วม</w:t>
      </w:r>
    </w:p>
    <w:p w:rsidR="00782C65" w:rsidRDefault="00782C65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</w:pPr>
    </w:p>
    <w:p w:rsidR="00CA385F" w:rsidRDefault="00CA385F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</w:pPr>
    </w:p>
    <w:p w:rsidR="00CA385F" w:rsidRDefault="00CA385F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</w:pPr>
    </w:p>
    <w:p w:rsidR="00CA385F" w:rsidRDefault="00CA385F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</w:pPr>
    </w:p>
    <w:p w:rsidR="00CA385F" w:rsidRDefault="00CA385F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</w:pPr>
    </w:p>
    <w:p w:rsidR="00CA385F" w:rsidRDefault="00CA385F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</w:pPr>
    </w:p>
    <w:p w:rsidR="00CA385F" w:rsidRDefault="00CA385F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</w:pPr>
    </w:p>
    <w:p w:rsidR="00CA385F" w:rsidRDefault="00CA385F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</w:pPr>
    </w:p>
    <w:p w:rsidR="00CA385F" w:rsidRDefault="00CA385F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</w:pPr>
    </w:p>
    <w:p w:rsidR="00CA385F" w:rsidRPr="00D20F05" w:rsidRDefault="00CA385F" w:rsidP="00D20F05">
      <w:pPr>
        <w:tabs>
          <w:tab w:val="left" w:pos="5661"/>
        </w:tabs>
        <w:rPr>
          <w:rFonts w:ascii="Angsana New" w:hAnsi="Angsana New"/>
          <w:sz w:val="30"/>
          <w:szCs w:val="30"/>
        </w:rPr>
        <w:sectPr w:rsidR="00CA385F" w:rsidRPr="00D20F05" w:rsidSect="004B7B6D">
          <w:headerReference w:type="default" r:id="rId8"/>
          <w:footerReference w:type="default" r:id="rId9"/>
          <w:footerReference w:type="first" r:id="rId10"/>
          <w:pgSz w:w="11907" w:h="16840" w:code="9"/>
          <w:pgMar w:top="691" w:right="1197" w:bottom="576" w:left="1152" w:header="720" w:footer="640" w:gutter="0"/>
          <w:pgNumType w:start="14"/>
          <w:cols w:space="720"/>
        </w:sectPr>
      </w:pPr>
    </w:p>
    <w:p w:rsidR="00DA2BFE" w:rsidRDefault="00DA2BFE" w:rsidP="00DA2BFE">
      <w:pPr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 xml:space="preserve">เงินลงทุนในบริษัทร่วม ณ วันที่ </w:t>
      </w:r>
      <w:r w:rsidR="00F7615F">
        <w:rPr>
          <w:rFonts w:ascii="Angsana New" w:hAnsi="Angsana New" w:hint="cs"/>
          <w:sz w:val="30"/>
          <w:szCs w:val="30"/>
          <w:cs/>
        </w:rPr>
        <w:t xml:space="preserve">30 </w:t>
      </w:r>
      <w:r w:rsidR="0058528E">
        <w:rPr>
          <w:rFonts w:ascii="Angsana New" w:hAnsi="Angsana New" w:hint="cs"/>
          <w:sz w:val="30"/>
          <w:szCs w:val="30"/>
          <w:cs/>
        </w:rPr>
        <w:t>กันยายน</w:t>
      </w:r>
      <w:r w:rsidR="00F7615F">
        <w:rPr>
          <w:rFonts w:ascii="Angsana New" w:hAnsi="Angsana New" w:hint="cs"/>
          <w:sz w:val="30"/>
          <w:szCs w:val="30"/>
          <w:cs/>
        </w:rPr>
        <w:t xml:space="preserve"> </w:t>
      </w:r>
      <w:r w:rsidR="00464265">
        <w:rPr>
          <w:rFonts w:ascii="Angsana New" w:hAnsi="Angsana New" w:hint="cs"/>
          <w:sz w:val="30"/>
          <w:szCs w:val="30"/>
          <w:cs/>
        </w:rPr>
        <w:t xml:space="preserve">2560 และ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="0072573D" w:rsidRPr="00F626F6">
        <w:rPr>
          <w:rFonts w:ascii="Angsana New" w:hAnsi="Angsana New"/>
          <w:sz w:val="30"/>
          <w:szCs w:val="30"/>
        </w:rPr>
        <w:t xml:space="preserve">2559 </w:t>
      </w:r>
      <w:r w:rsidRPr="00F626F6">
        <w:rPr>
          <w:rFonts w:ascii="Angsana New" w:hAnsi="Angsana New"/>
          <w:sz w:val="30"/>
          <w:szCs w:val="30"/>
          <w:cs/>
        </w:rPr>
        <w:t>และเงินปันผลรับ</w:t>
      </w:r>
      <w:r w:rsidR="008D642E">
        <w:rPr>
          <w:rFonts w:ascii="Angsana New" w:hAnsi="Angsana New" w:hint="cs"/>
          <w:sz w:val="30"/>
          <w:szCs w:val="30"/>
          <w:cs/>
        </w:rPr>
        <w:t>จากเงินลงทุนเหล่านั้น</w:t>
      </w:r>
      <w:r w:rsidRPr="00F626F6">
        <w:rPr>
          <w:rFonts w:ascii="Angsana New" w:hAnsi="Angsana New"/>
          <w:sz w:val="30"/>
          <w:szCs w:val="30"/>
          <w:cs/>
        </w:rPr>
        <w:t>สำหรับ</w:t>
      </w:r>
      <w:r w:rsidR="00F7615F">
        <w:rPr>
          <w:rFonts w:ascii="Angsana New" w:hAnsi="Angsana New" w:hint="cs"/>
          <w:sz w:val="30"/>
          <w:szCs w:val="30"/>
          <w:cs/>
        </w:rPr>
        <w:t>งวด</w:t>
      </w:r>
      <w:r w:rsidR="0058528E">
        <w:rPr>
          <w:rFonts w:ascii="Angsana New" w:hAnsi="Angsana New" w:hint="cs"/>
          <w:sz w:val="30"/>
          <w:szCs w:val="30"/>
          <w:cs/>
        </w:rPr>
        <w:t>เก้า</w:t>
      </w:r>
      <w:r w:rsidR="008D642E">
        <w:rPr>
          <w:rFonts w:ascii="Angsana New" w:hAnsi="Angsana New" w:hint="cs"/>
          <w:sz w:val="30"/>
          <w:szCs w:val="30"/>
          <w:cs/>
        </w:rPr>
        <w:t>เดือนสิ้นสุดวันที่</w:t>
      </w:r>
      <w:r w:rsidR="008D642E">
        <w:rPr>
          <w:rFonts w:ascii="Angsana New" w:hAnsi="Angsana New"/>
          <w:sz w:val="30"/>
          <w:szCs w:val="30"/>
        </w:rPr>
        <w:t xml:space="preserve"> </w:t>
      </w:r>
      <w:r w:rsidR="00F7615F">
        <w:rPr>
          <w:rFonts w:ascii="Angsana New" w:hAnsi="Angsana New" w:hint="cs"/>
          <w:sz w:val="30"/>
          <w:szCs w:val="30"/>
          <w:cs/>
        </w:rPr>
        <w:t xml:space="preserve">30 </w:t>
      </w:r>
      <w:r w:rsidR="0058528E">
        <w:rPr>
          <w:rFonts w:ascii="Angsana New" w:hAnsi="Angsana New" w:hint="cs"/>
          <w:sz w:val="30"/>
          <w:szCs w:val="30"/>
          <w:cs/>
        </w:rPr>
        <w:t>กันยายน</w:t>
      </w:r>
      <w:r w:rsidR="00F7615F">
        <w:rPr>
          <w:rFonts w:ascii="Angsana New" w:hAnsi="Angsana New" w:hint="cs"/>
          <w:sz w:val="30"/>
          <w:szCs w:val="30"/>
          <w:cs/>
        </w:rPr>
        <w:t xml:space="preserve"> </w:t>
      </w:r>
      <w:r w:rsidR="008D642E">
        <w:rPr>
          <w:rFonts w:ascii="Angsana New" w:hAnsi="Angsana New"/>
          <w:sz w:val="30"/>
          <w:szCs w:val="30"/>
        </w:rPr>
        <w:t>2560</w:t>
      </w:r>
      <w:r w:rsidR="008D642E">
        <w:rPr>
          <w:rFonts w:ascii="Angsana New" w:hAnsi="Angsana New" w:hint="cs"/>
          <w:sz w:val="30"/>
          <w:szCs w:val="30"/>
          <w:cs/>
        </w:rPr>
        <w:t xml:space="preserve"> และ</w:t>
      </w:r>
      <w:r w:rsidR="008D642E">
        <w:rPr>
          <w:rFonts w:ascii="Angsana New" w:hAnsi="Angsana New"/>
          <w:sz w:val="30"/>
          <w:szCs w:val="30"/>
        </w:rPr>
        <w:t xml:space="preserve"> 2559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มีดังนี้</w:t>
      </w:r>
    </w:p>
    <w:p w:rsidR="00464265" w:rsidRPr="00F626F6" w:rsidRDefault="00464265" w:rsidP="00DA2BFE">
      <w:pPr>
        <w:rPr>
          <w:rFonts w:ascii="Angsana New" w:hAnsi="Angsana New"/>
          <w:sz w:val="30"/>
          <w:szCs w:val="30"/>
        </w:rPr>
      </w:pPr>
    </w:p>
    <w:tbl>
      <w:tblPr>
        <w:tblW w:w="1477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08"/>
        <w:gridCol w:w="1350"/>
        <w:gridCol w:w="900"/>
        <w:gridCol w:w="630"/>
        <w:gridCol w:w="630"/>
        <w:gridCol w:w="810"/>
        <w:gridCol w:w="270"/>
        <w:gridCol w:w="810"/>
        <w:gridCol w:w="270"/>
        <w:gridCol w:w="810"/>
        <w:gridCol w:w="270"/>
        <w:gridCol w:w="810"/>
        <w:gridCol w:w="270"/>
        <w:gridCol w:w="810"/>
        <w:gridCol w:w="270"/>
        <w:gridCol w:w="810"/>
        <w:gridCol w:w="270"/>
        <w:gridCol w:w="810"/>
        <w:gridCol w:w="270"/>
        <w:gridCol w:w="900"/>
      </w:tblGrid>
      <w:tr w:rsidR="00DA2BFE" w:rsidRPr="00F626F6" w:rsidTr="002E5237">
        <w:tc>
          <w:tcPr>
            <w:tcW w:w="2808" w:type="dxa"/>
          </w:tcPr>
          <w:p w:rsidR="00DA2BFE" w:rsidRPr="00464265" w:rsidRDefault="00DA2BFE" w:rsidP="00464265">
            <w:pPr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:rsidR="00DA2BFE" w:rsidRPr="00464265" w:rsidRDefault="00DA2BFE" w:rsidP="00464265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DA2BFE" w:rsidRPr="00464265" w:rsidRDefault="00DA2BFE" w:rsidP="00464265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60" w:type="dxa"/>
            <w:gridSpan w:val="15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2BFE" w:rsidRPr="00F626F6" w:rsidTr="002E5237">
        <w:tc>
          <w:tcPr>
            <w:tcW w:w="2808" w:type="dxa"/>
          </w:tcPr>
          <w:p w:rsidR="00DA2BFE" w:rsidRPr="00464265" w:rsidRDefault="00DA2BFE" w:rsidP="00464265">
            <w:pPr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:rsidR="00DA2BFE" w:rsidRPr="00464265" w:rsidRDefault="00DA2BFE" w:rsidP="00464265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DA2BFE" w:rsidRPr="00464265" w:rsidRDefault="00DA2BFE" w:rsidP="00464265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260" w:type="dxa"/>
            <w:gridSpan w:val="2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890" w:type="dxa"/>
            <w:gridSpan w:val="3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  <w:gridSpan w:val="3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มูลค่าตาม</w:t>
            </w:r>
          </w:p>
        </w:tc>
        <w:tc>
          <w:tcPr>
            <w:tcW w:w="270" w:type="dxa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3"/>
          </w:tcPr>
          <w:p w:rsidR="00DA2BFE" w:rsidRPr="00464265" w:rsidRDefault="00131E87" w:rsidP="00464265">
            <w:pPr>
              <w:ind w:left="-10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สำหรับ</w:t>
            </w:r>
          </w:p>
        </w:tc>
      </w:tr>
      <w:tr w:rsidR="00DA2BFE" w:rsidRPr="00F626F6" w:rsidTr="002E5237">
        <w:tc>
          <w:tcPr>
            <w:tcW w:w="2808" w:type="dxa"/>
          </w:tcPr>
          <w:p w:rsidR="00DA2BFE" w:rsidRPr="00464265" w:rsidRDefault="00DA2BFE" w:rsidP="00464265">
            <w:pPr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:rsidR="00DA2BFE" w:rsidRPr="00464265" w:rsidRDefault="00DA2BFE" w:rsidP="00464265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900" w:type="dxa"/>
          </w:tcPr>
          <w:p w:rsidR="00DA2BFE" w:rsidRPr="00464265" w:rsidRDefault="00DA2BFE" w:rsidP="00464265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กิจการจัดตั้ง</w:t>
            </w:r>
          </w:p>
        </w:tc>
        <w:tc>
          <w:tcPr>
            <w:tcW w:w="1260" w:type="dxa"/>
            <w:gridSpan w:val="2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0" w:type="dxa"/>
            <w:gridSpan w:val="3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70" w:type="dxa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  <w:gridSpan w:val="3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70" w:type="dxa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  <w:gridSpan w:val="3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270" w:type="dxa"/>
          </w:tcPr>
          <w:p w:rsidR="00DA2BFE" w:rsidRPr="00464265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3"/>
          </w:tcPr>
          <w:p w:rsidR="00DA2BFE" w:rsidRPr="00464265" w:rsidRDefault="002B10FB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งวดเก้า</w:t>
            </w:r>
            <w:r w:rsidR="00131E87"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เดือนสิ้นสุดวันที่</w:t>
            </w:r>
          </w:p>
        </w:tc>
      </w:tr>
      <w:tr w:rsidR="00F7615F" w:rsidRPr="00F626F6" w:rsidTr="002E5237">
        <w:tc>
          <w:tcPr>
            <w:tcW w:w="2808" w:type="dxa"/>
            <w:shd w:val="clear" w:color="auto" w:fill="auto"/>
          </w:tcPr>
          <w:p w:rsidR="00F7615F" w:rsidRPr="00464265" w:rsidRDefault="00F7615F" w:rsidP="00F7615F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:rsidR="00F7615F" w:rsidRPr="00464265" w:rsidRDefault="00F7615F" w:rsidP="00F7615F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F7615F" w:rsidRPr="00464265" w:rsidRDefault="00F7615F" w:rsidP="00F7615F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</w:p>
        </w:tc>
        <w:tc>
          <w:tcPr>
            <w:tcW w:w="81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</w:p>
        </w:tc>
        <w:tc>
          <w:tcPr>
            <w:tcW w:w="27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</w:p>
        </w:tc>
        <w:tc>
          <w:tcPr>
            <w:tcW w:w="27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</w:p>
        </w:tc>
        <w:tc>
          <w:tcPr>
            <w:tcW w:w="27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F7615F" w:rsidRPr="00464265" w:rsidRDefault="00F7615F" w:rsidP="00F7615F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</w:tr>
      <w:tr w:rsidR="0058528E" w:rsidRPr="00F626F6" w:rsidTr="002E5237">
        <w:tc>
          <w:tcPr>
            <w:tcW w:w="2808" w:type="dxa"/>
            <w:shd w:val="clear" w:color="auto" w:fill="auto"/>
          </w:tcPr>
          <w:p w:rsidR="0058528E" w:rsidRPr="00464265" w:rsidRDefault="0058528E" w:rsidP="0058528E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:rsidR="0058528E" w:rsidRPr="00464265" w:rsidRDefault="0058528E" w:rsidP="0058528E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58528E" w:rsidRPr="00464265" w:rsidRDefault="0058528E" w:rsidP="0058528E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63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58528E" w:rsidRPr="00F626F6" w:rsidTr="002E5237">
        <w:tc>
          <w:tcPr>
            <w:tcW w:w="2808" w:type="dxa"/>
            <w:shd w:val="clear" w:color="auto" w:fill="auto"/>
          </w:tcPr>
          <w:p w:rsidR="0058528E" w:rsidRPr="00464265" w:rsidRDefault="0058528E" w:rsidP="0058528E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:rsidR="0058528E" w:rsidRPr="00464265" w:rsidRDefault="0058528E" w:rsidP="0058528E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58528E" w:rsidRPr="00464265" w:rsidRDefault="0058528E" w:rsidP="0058528E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63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</w:tr>
      <w:tr w:rsidR="0058528E" w:rsidRPr="00F626F6" w:rsidTr="002E5237">
        <w:tc>
          <w:tcPr>
            <w:tcW w:w="2808" w:type="dxa"/>
            <w:shd w:val="clear" w:color="auto" w:fill="auto"/>
          </w:tcPr>
          <w:p w:rsidR="0058528E" w:rsidRPr="00464265" w:rsidRDefault="0058528E" w:rsidP="0058528E">
            <w:pPr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:rsidR="0058528E" w:rsidRPr="00464265" w:rsidRDefault="0058528E" w:rsidP="0058528E">
            <w:pPr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58528E" w:rsidRPr="00464265" w:rsidRDefault="0058528E" w:rsidP="0058528E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58528E" w:rsidRPr="00464265" w:rsidRDefault="0058528E" w:rsidP="0058528E">
            <w:pPr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464265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8460" w:type="dxa"/>
            <w:gridSpan w:val="15"/>
            <w:shd w:val="clear" w:color="auto" w:fill="auto"/>
          </w:tcPr>
          <w:p w:rsidR="0058528E" w:rsidRPr="00464265" w:rsidRDefault="0058528E" w:rsidP="0058528E">
            <w:pPr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464265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58528E" w:rsidRPr="00F626F6" w:rsidTr="002E5237">
        <w:tc>
          <w:tcPr>
            <w:tcW w:w="2808" w:type="dxa"/>
            <w:shd w:val="clear" w:color="auto" w:fill="auto"/>
          </w:tcPr>
          <w:p w:rsidR="0058528E" w:rsidRPr="00464265" w:rsidRDefault="0058528E" w:rsidP="0058528E">
            <w:pPr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50" w:type="dxa"/>
          </w:tcPr>
          <w:p w:rsidR="0058528E" w:rsidRPr="00464265" w:rsidRDefault="0058528E" w:rsidP="0058528E">
            <w:pPr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58528E" w:rsidRPr="00464265" w:rsidRDefault="0058528E" w:rsidP="0058528E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561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646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628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646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59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58528E" w:rsidRPr="00464265" w:rsidRDefault="0058528E" w:rsidP="0058528E">
            <w:pPr>
              <w:tabs>
                <w:tab w:val="decimal" w:pos="53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F1A55" w:rsidRPr="00F626F6" w:rsidTr="002E5237">
        <w:tc>
          <w:tcPr>
            <w:tcW w:w="2808" w:type="dxa"/>
            <w:shd w:val="clear" w:color="auto" w:fill="auto"/>
          </w:tcPr>
          <w:p w:rsidR="00FF1A55" w:rsidRPr="00464265" w:rsidRDefault="00FF1A55" w:rsidP="0058528E">
            <w:pPr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บริษัท สวนยางวังสมบูรณ์ จำกัด</w:t>
            </w:r>
          </w:p>
        </w:tc>
        <w:tc>
          <w:tcPr>
            <w:tcW w:w="1350" w:type="dxa"/>
          </w:tcPr>
          <w:p w:rsidR="00FF1A55" w:rsidRPr="00464265" w:rsidRDefault="00FF1A55" w:rsidP="0058528E">
            <w:pPr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ปลูกสวนยาง</w:t>
            </w:r>
          </w:p>
        </w:tc>
        <w:tc>
          <w:tcPr>
            <w:tcW w:w="900" w:type="dxa"/>
          </w:tcPr>
          <w:p w:rsidR="00FF1A55" w:rsidRPr="00464265" w:rsidRDefault="00FF1A55" w:rsidP="0058528E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48.4</w:t>
            </w:r>
          </w:p>
        </w:tc>
        <w:tc>
          <w:tcPr>
            <w:tcW w:w="63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810" w:type="dxa"/>
            <w:shd w:val="clear" w:color="auto" w:fill="auto"/>
          </w:tcPr>
          <w:p w:rsidR="00FF1A55" w:rsidRPr="00464265" w:rsidRDefault="00FF1A55" w:rsidP="0095252F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Pr="00464265" w:rsidRDefault="00FF1A55" w:rsidP="0095252F">
            <w:pPr>
              <w:tabs>
                <w:tab w:val="decimal" w:pos="561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561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Pr="00464265" w:rsidRDefault="00373024" w:rsidP="0058528E">
            <w:pPr>
              <w:tabs>
                <w:tab w:val="decimal" w:pos="628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32,230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28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31,809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Pr="00464265" w:rsidRDefault="00373024" w:rsidP="0058528E">
            <w:pPr>
              <w:tabs>
                <w:tab w:val="decimal" w:pos="59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FF1A55" w:rsidRPr="00784A05" w:rsidRDefault="00373024" w:rsidP="0058528E">
            <w:pPr>
              <w:tabs>
                <w:tab w:val="decimal" w:pos="59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535</w:t>
            </w:r>
          </w:p>
        </w:tc>
      </w:tr>
      <w:tr w:rsidR="00FF1A55" w:rsidRPr="00F626F6" w:rsidTr="002E5237">
        <w:tc>
          <w:tcPr>
            <w:tcW w:w="2808" w:type="dxa"/>
            <w:shd w:val="clear" w:color="auto" w:fill="auto"/>
          </w:tcPr>
          <w:p w:rsidR="00FF1A55" w:rsidRPr="00464265" w:rsidRDefault="00FF1A55" w:rsidP="0058528E">
            <w:pPr>
              <w:ind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เมดิเทรด </w:t>
            </w:r>
            <w:r w:rsidRPr="00464265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464265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464265">
              <w:rPr>
                <w:rFonts w:ascii="Angsana New" w:hAnsi="Angsana New"/>
                <w:sz w:val="26"/>
                <w:szCs w:val="26"/>
                <w:cs/>
              </w:rPr>
              <w:t>(ไทยแลนด์)</w:t>
            </w:r>
            <w:r w:rsidRPr="0046426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64265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464265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1350" w:type="dxa"/>
          </w:tcPr>
          <w:p w:rsidR="00FF1A55" w:rsidRPr="00464265" w:rsidRDefault="00FF1A55" w:rsidP="0058528E">
            <w:pPr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ผลิตและจำหน่าย</w:t>
            </w:r>
          </w:p>
          <w:p w:rsidR="00FF1A55" w:rsidRPr="00464265" w:rsidRDefault="00FF1A55" w:rsidP="0058528E">
            <w:pPr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464265">
              <w:rPr>
                <w:rFonts w:ascii="Angsana New" w:hAnsi="Angsana New"/>
                <w:sz w:val="26"/>
                <w:szCs w:val="26"/>
                <w:cs/>
              </w:rPr>
              <w:t>ถุงมือ</w:t>
            </w:r>
          </w:p>
        </w:tc>
        <w:tc>
          <w:tcPr>
            <w:tcW w:w="900" w:type="dxa"/>
          </w:tcPr>
          <w:p w:rsidR="00FF1A55" w:rsidRPr="00464265" w:rsidRDefault="00FF1A55" w:rsidP="0058528E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:rsidR="00FF1A55" w:rsidRDefault="00FF1A55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  <w:p w:rsidR="00FF1A55" w:rsidRPr="00464265" w:rsidRDefault="00FF1A55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31.5</w:t>
            </w:r>
          </w:p>
        </w:tc>
        <w:tc>
          <w:tcPr>
            <w:tcW w:w="630" w:type="dxa"/>
            <w:shd w:val="clear" w:color="auto" w:fill="auto"/>
          </w:tcPr>
          <w:p w:rsidR="00FF1A55" w:rsidRDefault="00FF1A55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  <w:p w:rsidR="00FF1A55" w:rsidRPr="00464265" w:rsidRDefault="00FF1A55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</w:tcPr>
          <w:p w:rsidR="00FF1A55" w:rsidRDefault="00FF1A55" w:rsidP="0095252F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FF1A55" w:rsidRPr="00464265" w:rsidRDefault="00FF1A55" w:rsidP="0095252F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Default="00FF1A55" w:rsidP="0058528E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FF1A55" w:rsidRPr="00464265" w:rsidRDefault="00FF1A55" w:rsidP="0058528E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Default="00FF1A55" w:rsidP="0095252F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FF1A55" w:rsidRPr="00464265" w:rsidRDefault="00FF1A55" w:rsidP="0095252F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Default="00FF1A55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FF1A55" w:rsidRPr="00464265" w:rsidRDefault="00FF1A55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Default="00FF1A55" w:rsidP="00373024">
            <w:pPr>
              <w:tabs>
                <w:tab w:val="decimal" w:pos="628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373024" w:rsidRPr="00464265" w:rsidRDefault="00373024" w:rsidP="00373024">
            <w:pPr>
              <w:tabs>
                <w:tab w:val="decimal" w:pos="628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Default="00FF1A55" w:rsidP="0058528E">
            <w:pPr>
              <w:tabs>
                <w:tab w:val="decimal" w:pos="62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FF1A55" w:rsidRPr="00464265" w:rsidRDefault="00FF1A55" w:rsidP="0058528E">
            <w:pPr>
              <w:tabs>
                <w:tab w:val="decimal" w:pos="62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373024" w:rsidRDefault="00373024" w:rsidP="0058528E">
            <w:pPr>
              <w:tabs>
                <w:tab w:val="decimal" w:pos="59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FF1A55" w:rsidRPr="00464265" w:rsidRDefault="00373024" w:rsidP="0058528E">
            <w:pPr>
              <w:tabs>
                <w:tab w:val="decimal" w:pos="59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FF1A55" w:rsidRDefault="00FF1A55" w:rsidP="0058528E">
            <w:pPr>
              <w:tabs>
                <w:tab w:val="decimal" w:pos="59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373024" w:rsidRPr="00784A05" w:rsidRDefault="00373024" w:rsidP="0058528E">
            <w:pPr>
              <w:tabs>
                <w:tab w:val="decimal" w:pos="59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FF1A55" w:rsidRPr="00F626F6" w:rsidTr="002E5237">
        <w:tc>
          <w:tcPr>
            <w:tcW w:w="2808" w:type="dxa"/>
            <w:shd w:val="clear" w:color="auto" w:fill="auto"/>
          </w:tcPr>
          <w:p w:rsidR="00FF1A55" w:rsidRPr="00464265" w:rsidRDefault="00FF1A55" w:rsidP="0058528E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6426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0" w:type="dxa"/>
          </w:tcPr>
          <w:p w:rsidR="00FF1A55" w:rsidRPr="00464265" w:rsidRDefault="00FF1A55" w:rsidP="0058528E">
            <w:pPr>
              <w:tabs>
                <w:tab w:val="decimal" w:pos="398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FF1A55" w:rsidRPr="00464265" w:rsidRDefault="00FF1A55" w:rsidP="0058528E">
            <w:pPr>
              <w:tabs>
                <w:tab w:val="decimal" w:pos="398"/>
              </w:tabs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398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398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702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702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1A55" w:rsidRPr="00464265" w:rsidRDefault="00FF1A55" w:rsidP="0095252F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64265"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1A55" w:rsidRPr="00464265" w:rsidRDefault="00FF1A55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64265"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1A55" w:rsidRPr="00373024" w:rsidRDefault="00373024" w:rsidP="00373024">
            <w:pPr>
              <w:tabs>
                <w:tab w:val="decimal" w:pos="628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32,230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373024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1A55" w:rsidRPr="00464265" w:rsidRDefault="00FF1A55" w:rsidP="0058528E">
            <w:pPr>
              <w:tabs>
                <w:tab w:val="decimal" w:pos="628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64265">
              <w:rPr>
                <w:rFonts w:ascii="Angsana New" w:hAnsi="Angsana New"/>
                <w:b/>
                <w:bCs/>
                <w:sz w:val="26"/>
                <w:szCs w:val="26"/>
              </w:rPr>
              <w:t>31,809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1A55" w:rsidRPr="00464265" w:rsidRDefault="00373024" w:rsidP="0058528E">
            <w:pPr>
              <w:tabs>
                <w:tab w:val="decimal" w:pos="598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FF1A55" w:rsidRPr="00464265" w:rsidRDefault="00FF1A55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1A55" w:rsidRPr="00784A05" w:rsidRDefault="00373024" w:rsidP="0058528E">
            <w:pPr>
              <w:tabs>
                <w:tab w:val="decimal" w:pos="598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535</w:t>
            </w:r>
          </w:p>
        </w:tc>
      </w:tr>
    </w:tbl>
    <w:p w:rsidR="00DA2BFE" w:rsidRPr="00730D99" w:rsidRDefault="00DA2BFE" w:rsidP="00DA2BFE">
      <w:pPr>
        <w:rPr>
          <w:rFonts w:ascii="Angsana New" w:hAnsi="Angsana New"/>
          <w:sz w:val="16"/>
          <w:szCs w:val="16"/>
        </w:rPr>
      </w:pPr>
    </w:p>
    <w:p w:rsidR="009B63E6" w:rsidRDefault="009B63E6"/>
    <w:p w:rsidR="009B63E6" w:rsidRPr="009B63E6" w:rsidRDefault="009B63E6" w:rsidP="009B63E6"/>
    <w:p w:rsidR="009B63E6" w:rsidRPr="009B63E6" w:rsidRDefault="009B63E6" w:rsidP="009B63E6"/>
    <w:p w:rsidR="009B63E6" w:rsidRPr="009B63E6" w:rsidRDefault="009B63E6" w:rsidP="009B63E6"/>
    <w:p w:rsidR="009B63E6" w:rsidRPr="009B63E6" w:rsidRDefault="009B63E6" w:rsidP="009B63E6"/>
    <w:p w:rsidR="009B63E6" w:rsidRPr="009B63E6" w:rsidRDefault="009B63E6" w:rsidP="009B63E6"/>
    <w:p w:rsidR="009B63E6" w:rsidRPr="009B63E6" w:rsidRDefault="009B63E6" w:rsidP="009B63E6"/>
    <w:p w:rsidR="009B63E6" w:rsidRPr="009B63E6" w:rsidRDefault="009B63E6" w:rsidP="009B63E6"/>
    <w:p w:rsidR="009B63E6" w:rsidRPr="009B63E6" w:rsidRDefault="009B63E6" w:rsidP="009B63E6"/>
    <w:p w:rsidR="009B63E6" w:rsidRPr="009B63E6" w:rsidRDefault="009B63E6" w:rsidP="009B63E6"/>
    <w:p w:rsidR="009B63E6" w:rsidRPr="009B63E6" w:rsidRDefault="009B63E6" w:rsidP="009B63E6"/>
    <w:p w:rsidR="00464265" w:rsidRPr="00240E05" w:rsidRDefault="00464265">
      <w:pPr>
        <w:rPr>
          <w:rFonts w:ascii="Angsana New" w:hAnsi="Angsana New"/>
          <w:sz w:val="2"/>
          <w:szCs w:val="2"/>
        </w:rPr>
      </w:pPr>
      <w:r w:rsidRPr="009B63E6">
        <w:br w:type="page"/>
      </w:r>
    </w:p>
    <w:tbl>
      <w:tblPr>
        <w:tblW w:w="1475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35"/>
        <w:gridCol w:w="693"/>
        <w:gridCol w:w="630"/>
        <w:gridCol w:w="810"/>
        <w:gridCol w:w="270"/>
        <w:gridCol w:w="900"/>
        <w:gridCol w:w="270"/>
        <w:gridCol w:w="810"/>
        <w:gridCol w:w="270"/>
        <w:gridCol w:w="803"/>
        <w:gridCol w:w="236"/>
        <w:gridCol w:w="844"/>
        <w:gridCol w:w="263"/>
        <w:gridCol w:w="844"/>
        <w:gridCol w:w="236"/>
        <w:gridCol w:w="844"/>
        <w:gridCol w:w="236"/>
        <w:gridCol w:w="849"/>
        <w:gridCol w:w="261"/>
        <w:gridCol w:w="778"/>
        <w:gridCol w:w="237"/>
        <w:gridCol w:w="831"/>
      </w:tblGrid>
      <w:tr w:rsidR="00DA2BFE" w:rsidRPr="00F626F6" w:rsidTr="002E5237">
        <w:tc>
          <w:tcPr>
            <w:tcW w:w="2835" w:type="dxa"/>
            <w:shd w:val="clear" w:color="auto" w:fill="auto"/>
          </w:tcPr>
          <w:p w:rsidR="00DA2BFE" w:rsidRPr="00F626F6" w:rsidRDefault="00DA2BFE" w:rsidP="00464265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3" w:type="dxa"/>
            <w:gridSpan w:val="2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592" w:type="dxa"/>
            <w:gridSpan w:val="19"/>
            <w:shd w:val="clear" w:color="auto" w:fill="auto"/>
          </w:tcPr>
          <w:p w:rsidR="00DA2BFE" w:rsidRPr="00F626F6" w:rsidRDefault="00DA2BFE" w:rsidP="00464265">
            <w:pPr>
              <w:ind w:left="-75" w:right="-13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2BFE" w:rsidRPr="00F626F6" w:rsidTr="002E5237">
        <w:tc>
          <w:tcPr>
            <w:tcW w:w="2835" w:type="dxa"/>
            <w:shd w:val="clear" w:color="auto" w:fill="auto"/>
          </w:tcPr>
          <w:p w:rsidR="00DA2BFE" w:rsidRPr="00F626F6" w:rsidRDefault="00DA2BFE" w:rsidP="00464265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3" w:type="dxa"/>
            <w:gridSpan w:val="2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3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6" w:type="dxa"/>
            <w:gridSpan w:val="3"/>
            <w:shd w:val="clear" w:color="auto" w:fill="auto"/>
          </w:tcPr>
          <w:p w:rsidR="00DA2BFE" w:rsidRPr="00F626F6" w:rsidRDefault="00200DAB" w:rsidP="00464265">
            <w:pPr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64265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สำหรับ</w:t>
            </w:r>
          </w:p>
        </w:tc>
      </w:tr>
      <w:tr w:rsidR="00DA2BFE" w:rsidRPr="00F626F6" w:rsidTr="002E5237">
        <w:tc>
          <w:tcPr>
            <w:tcW w:w="2835" w:type="dxa"/>
            <w:shd w:val="clear" w:color="auto" w:fill="auto"/>
          </w:tcPr>
          <w:p w:rsidR="00DA2BFE" w:rsidRPr="00F626F6" w:rsidRDefault="00DA2BFE" w:rsidP="00464265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3" w:type="dxa"/>
            <w:gridSpan w:val="2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980" w:type="dxa"/>
            <w:gridSpan w:val="3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70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83" w:type="dxa"/>
            <w:gridSpan w:val="3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51" w:type="dxa"/>
            <w:gridSpan w:val="3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6" w:type="dxa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:rsidR="00DA2BFE" w:rsidRPr="00F626F6" w:rsidRDefault="00DA2BFE" w:rsidP="0046426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6" w:type="dxa"/>
            <w:gridSpan w:val="3"/>
            <w:shd w:val="clear" w:color="auto" w:fill="auto"/>
          </w:tcPr>
          <w:p w:rsidR="00DA2BFE" w:rsidRPr="00F626F6" w:rsidRDefault="00016633" w:rsidP="00464265">
            <w:pPr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งวดเก้า</w:t>
            </w:r>
            <w:r w:rsidR="00200DAB"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เดือนสิ้นสุดวันที่</w:t>
            </w:r>
          </w:p>
        </w:tc>
      </w:tr>
      <w:tr w:rsidR="0058528E" w:rsidRPr="00F626F6" w:rsidTr="002E5237">
        <w:tc>
          <w:tcPr>
            <w:tcW w:w="2835" w:type="dxa"/>
            <w:shd w:val="clear" w:color="auto" w:fill="auto"/>
          </w:tcPr>
          <w:p w:rsidR="0058528E" w:rsidRPr="00F626F6" w:rsidRDefault="0058528E" w:rsidP="0058528E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93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63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</w:p>
        </w:tc>
        <w:tc>
          <w:tcPr>
            <w:tcW w:w="27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3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263" w:type="dxa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</w:p>
        </w:tc>
        <w:tc>
          <w:tcPr>
            <w:tcW w:w="236" w:type="dxa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:rsidR="0058528E" w:rsidRPr="00F626F6" w:rsidRDefault="0058528E" w:rsidP="005852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78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  <w:tc>
          <w:tcPr>
            <w:tcW w:w="237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64265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</w:p>
        </w:tc>
      </w:tr>
      <w:tr w:rsidR="0058528E" w:rsidRPr="00F626F6" w:rsidTr="002E5237">
        <w:tc>
          <w:tcPr>
            <w:tcW w:w="2835" w:type="dxa"/>
            <w:shd w:val="clear" w:color="auto" w:fill="auto"/>
          </w:tcPr>
          <w:p w:rsidR="0058528E" w:rsidRPr="00F626F6" w:rsidRDefault="0058528E" w:rsidP="0058528E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93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63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3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63" w:type="dxa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36" w:type="dxa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:rsidR="0058528E" w:rsidRPr="00F626F6" w:rsidRDefault="0058528E" w:rsidP="005852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78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:rsidR="0058528E" w:rsidRPr="0046426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58528E" w:rsidRPr="00F626F6" w:rsidTr="002E5237">
        <w:tc>
          <w:tcPr>
            <w:tcW w:w="2835" w:type="dxa"/>
            <w:shd w:val="clear" w:color="auto" w:fill="auto"/>
          </w:tcPr>
          <w:p w:rsidR="0058528E" w:rsidRPr="00F626F6" w:rsidRDefault="0058528E" w:rsidP="0058528E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93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63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81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7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70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3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36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63" w:type="dxa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36" w:type="dxa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  <w:tc>
          <w:tcPr>
            <w:tcW w:w="261" w:type="dxa"/>
            <w:shd w:val="clear" w:color="auto" w:fill="auto"/>
          </w:tcPr>
          <w:p w:rsidR="0058528E" w:rsidRPr="00F626F6" w:rsidRDefault="0058528E" w:rsidP="0058528E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78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:rsidR="0058528E" w:rsidRPr="00784A05" w:rsidRDefault="0058528E" w:rsidP="0058528E">
            <w:pPr>
              <w:ind w:left="-115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2559</w:t>
            </w:r>
          </w:p>
        </w:tc>
      </w:tr>
      <w:tr w:rsidR="0058528E" w:rsidRPr="00F626F6" w:rsidTr="002E5237">
        <w:tc>
          <w:tcPr>
            <w:tcW w:w="2835" w:type="dxa"/>
            <w:shd w:val="clear" w:color="auto" w:fill="auto"/>
          </w:tcPr>
          <w:p w:rsidR="0058528E" w:rsidRPr="00F626F6" w:rsidRDefault="0058528E" w:rsidP="0058528E">
            <w:pPr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3" w:type="dxa"/>
            <w:gridSpan w:val="2"/>
            <w:shd w:val="clear" w:color="auto" w:fill="auto"/>
          </w:tcPr>
          <w:p w:rsidR="0058528E" w:rsidRPr="00F626F6" w:rsidRDefault="0058528E" w:rsidP="0058528E">
            <w:pPr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592" w:type="dxa"/>
            <w:gridSpan w:val="19"/>
            <w:shd w:val="clear" w:color="auto" w:fill="auto"/>
          </w:tcPr>
          <w:p w:rsidR="0058528E" w:rsidRPr="00F626F6" w:rsidRDefault="0058528E" w:rsidP="0058528E">
            <w:pPr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58528E" w:rsidRPr="00F626F6" w:rsidTr="002E5237">
        <w:tc>
          <w:tcPr>
            <w:tcW w:w="2835" w:type="dxa"/>
            <w:shd w:val="clear" w:color="auto" w:fill="auto"/>
          </w:tcPr>
          <w:p w:rsidR="0058528E" w:rsidRPr="00F626F6" w:rsidRDefault="0058528E" w:rsidP="0058528E">
            <w:pPr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693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561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3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46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58528E" w:rsidRPr="00F626F6" w:rsidRDefault="0058528E" w:rsidP="0058528E">
            <w:pPr>
              <w:tabs>
                <w:tab w:val="decimal" w:pos="561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:rsidR="0058528E" w:rsidRPr="00F626F6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58528E" w:rsidRPr="00F626F6" w:rsidRDefault="0058528E" w:rsidP="0058528E">
            <w:pPr>
              <w:tabs>
                <w:tab w:val="decimal" w:pos="646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:rsidR="0058528E" w:rsidRPr="00F626F6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28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46"/>
              </w:tabs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8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486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486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16633" w:rsidRPr="00F626F6" w:rsidTr="002E5237">
        <w:tc>
          <w:tcPr>
            <w:tcW w:w="2835" w:type="dxa"/>
            <w:shd w:val="clear" w:color="auto" w:fill="auto"/>
          </w:tcPr>
          <w:p w:rsidR="00016633" w:rsidRPr="00F626F6" w:rsidRDefault="00016633" w:rsidP="0058528E">
            <w:pPr>
              <w:ind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เมดิเทรด     </w:t>
            </w:r>
          </w:p>
          <w:p w:rsidR="00016633" w:rsidRPr="00F626F6" w:rsidRDefault="00016633" w:rsidP="0058528E">
            <w:pPr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   (ไทยแลนด์)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693" w:type="dxa"/>
            <w:shd w:val="clear" w:color="auto" w:fill="auto"/>
          </w:tcPr>
          <w:p w:rsidR="00016633" w:rsidRDefault="00016633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</w:tcPr>
          <w:p w:rsidR="00016633" w:rsidRDefault="00016633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58528E">
            <w:pPr>
              <w:tabs>
                <w:tab w:val="decimal" w:pos="252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</w:tcPr>
          <w:p w:rsidR="00016633" w:rsidRDefault="00016633" w:rsidP="0058528E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58528E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70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016633" w:rsidRDefault="00016633" w:rsidP="0058528E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58528E">
            <w:pPr>
              <w:tabs>
                <w:tab w:val="decimal" w:pos="597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70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016633" w:rsidRDefault="00016633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70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03" w:type="dxa"/>
            <w:shd w:val="clear" w:color="auto" w:fill="auto"/>
          </w:tcPr>
          <w:p w:rsidR="00016633" w:rsidRDefault="00016633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016633" w:rsidRDefault="00016633" w:rsidP="0095252F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95252F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63" w:type="dxa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:rsidR="00016633" w:rsidRDefault="00016633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:rsidR="00016633" w:rsidRDefault="00016633" w:rsidP="0058528E">
            <w:pPr>
              <w:tabs>
                <w:tab w:val="decimal" w:pos="62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58528E">
            <w:pPr>
              <w:tabs>
                <w:tab w:val="decimal" w:pos="62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:rsidR="00016633" w:rsidRDefault="00016633" w:rsidP="0058528E">
            <w:pPr>
              <w:tabs>
                <w:tab w:val="decimal" w:pos="62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58528E">
            <w:pPr>
              <w:tabs>
                <w:tab w:val="decimal" w:pos="628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8" w:type="dxa"/>
            <w:shd w:val="clear" w:color="auto" w:fill="auto"/>
          </w:tcPr>
          <w:p w:rsidR="00016633" w:rsidRDefault="00016633" w:rsidP="0058528E">
            <w:pPr>
              <w:tabs>
                <w:tab w:val="decimal" w:pos="486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58528E">
            <w:pPr>
              <w:tabs>
                <w:tab w:val="decimal" w:pos="486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:rsidR="00016633" w:rsidRDefault="00016633" w:rsidP="0058528E">
            <w:pPr>
              <w:tabs>
                <w:tab w:val="decimal" w:pos="486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  <w:p w:rsidR="00016633" w:rsidRPr="00F626F6" w:rsidRDefault="00016633" w:rsidP="0058528E">
            <w:pPr>
              <w:tabs>
                <w:tab w:val="decimal" w:pos="486"/>
              </w:tabs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016633" w:rsidRPr="00F626F6" w:rsidTr="002E5237">
        <w:tc>
          <w:tcPr>
            <w:tcW w:w="2835" w:type="dxa"/>
            <w:shd w:val="clear" w:color="auto" w:fill="auto"/>
          </w:tcPr>
          <w:p w:rsidR="00016633" w:rsidRPr="00F626F6" w:rsidRDefault="00016633" w:rsidP="0058528E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93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398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398"/>
              </w:tabs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702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702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16633" w:rsidRPr="00F626F6" w:rsidRDefault="00016633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70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16633" w:rsidRPr="00F626F6" w:rsidRDefault="00016633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016633" w:rsidRPr="00F626F6" w:rsidRDefault="00016633" w:rsidP="0095252F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63" w:type="dxa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016633" w:rsidRPr="00F626F6" w:rsidRDefault="00016633" w:rsidP="0058528E">
            <w:pPr>
              <w:tabs>
                <w:tab w:val="decimal" w:pos="561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16633" w:rsidRPr="00F626F6" w:rsidRDefault="00016633" w:rsidP="0058528E">
            <w:pPr>
              <w:tabs>
                <w:tab w:val="decimal" w:pos="628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16633" w:rsidRPr="00F626F6" w:rsidRDefault="00016633" w:rsidP="0058528E">
            <w:pPr>
              <w:tabs>
                <w:tab w:val="decimal" w:pos="628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16633" w:rsidRPr="00F626F6" w:rsidRDefault="00016633" w:rsidP="0058528E">
            <w:pPr>
              <w:tabs>
                <w:tab w:val="decimal" w:pos="490"/>
              </w:tabs>
              <w:ind w:right="-184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016633" w:rsidRPr="00F626F6" w:rsidRDefault="00016633" w:rsidP="0058528E">
            <w:pPr>
              <w:tabs>
                <w:tab w:val="decimal" w:pos="675"/>
              </w:tabs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16633" w:rsidRPr="00F626F6" w:rsidRDefault="00016633" w:rsidP="0058528E">
            <w:pPr>
              <w:tabs>
                <w:tab w:val="decimal" w:pos="490"/>
              </w:tabs>
              <w:ind w:right="-184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-</w:t>
            </w:r>
          </w:p>
        </w:tc>
      </w:tr>
    </w:tbl>
    <w:p w:rsidR="00464265" w:rsidRDefault="00464265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:rsidR="00C30302" w:rsidRP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</w:rPr>
      </w:pP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กลุ่มบริษัท</w:t>
      </w:r>
      <w:r w:rsidRPr="00C30302">
        <w:rPr>
          <w:rFonts w:ascii="Angsana New" w:hAnsi="Angsana New" w:cs="Angsana New"/>
          <w:sz w:val="30"/>
          <w:szCs w:val="30"/>
        </w:rPr>
        <w:t>/</w:t>
      </w:r>
      <w:r w:rsidRPr="00C30302">
        <w:rPr>
          <w:rFonts w:ascii="Angsana New" w:hAnsi="Angsana New" w:cs="Angsana New" w:hint="cs"/>
          <w:sz w:val="30"/>
          <w:szCs w:val="30"/>
          <w:cs/>
          <w:lang w:bidi="th-TH"/>
        </w:rPr>
        <w:t>บริษัทไม่มีเงินลงทุนในบริษัทร่วมที่จดทะเบียนในตลาดหลักทรัพย์ ดังนั้นจึงไม่มีราคาที่เปิดเผยต่อสาธารณชน</w:t>
      </w:r>
    </w:p>
    <w:p w:rsidR="00C30302" w:rsidRDefault="00C30302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:rsidR="00200DAB" w:rsidRDefault="005D55EC" w:rsidP="00ED3423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D079BA">
        <w:rPr>
          <w:rFonts w:ascii="Angsana New" w:hAnsi="Angsana New" w:cs="Angsana New"/>
          <w:sz w:val="30"/>
          <w:szCs w:val="30"/>
          <w:lang w:val="en-US" w:bidi="th-TH"/>
        </w:rPr>
        <w:t>(*)</w:t>
      </w:r>
      <w:r w:rsidR="006A01C9" w:rsidRPr="00D079BA">
        <w:rPr>
          <w:rFonts w:ascii="Angsana New" w:hAnsi="Angsana New" w:cs="Angsana New"/>
          <w:sz w:val="30"/>
          <w:szCs w:val="30"/>
          <w:lang w:val="en-US" w:bidi="th-TH"/>
        </w:rPr>
        <w:t xml:space="preserve"> </w:t>
      </w:r>
      <w:r w:rsidR="0034110E" w:rsidRPr="00D079BA">
        <w:rPr>
          <w:rFonts w:ascii="Angsana New" w:hAnsi="Angsana New" w:cs="Angsana New"/>
          <w:sz w:val="30"/>
          <w:szCs w:val="30"/>
          <w:cs/>
          <w:lang w:bidi="th-TH"/>
        </w:rPr>
        <w:t>ศาลล้มละลายกลางได้มีคำพิพากษาให้ล้มละลายเมื่อวันที่</w:t>
      </w:r>
      <w:r w:rsidR="00ED3423" w:rsidRPr="00D079BA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ED3423" w:rsidRPr="00D079BA">
        <w:rPr>
          <w:rFonts w:ascii="Angsana New" w:hAnsi="Angsana New" w:cs="Angsana New"/>
          <w:sz w:val="30"/>
          <w:szCs w:val="30"/>
          <w:lang w:bidi="th-TH"/>
        </w:rPr>
        <w:t>27</w:t>
      </w:r>
      <w:r w:rsidR="00ED3423" w:rsidRPr="00D079BA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34110E" w:rsidRPr="00D079BA">
        <w:rPr>
          <w:rFonts w:ascii="Angsana New" w:hAnsi="Angsana New" w:cs="Angsana New"/>
          <w:sz w:val="30"/>
          <w:szCs w:val="30"/>
          <w:cs/>
          <w:lang w:bidi="th-TH"/>
        </w:rPr>
        <w:t>กันยายน</w:t>
      </w:r>
      <w:r w:rsidR="00ED3423" w:rsidRPr="00D079BA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ED3423" w:rsidRPr="00D079BA">
        <w:rPr>
          <w:rFonts w:ascii="Angsana New" w:hAnsi="Angsana New" w:cs="Angsana New"/>
          <w:sz w:val="30"/>
          <w:szCs w:val="30"/>
          <w:lang w:bidi="th-TH"/>
        </w:rPr>
        <w:t>2553</w:t>
      </w:r>
      <w:r w:rsidR="00ED3423" w:rsidRPr="00D079BA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34110E" w:rsidRPr="00D079BA">
        <w:rPr>
          <w:rFonts w:ascii="Angsana New" w:hAnsi="Angsana New" w:cs="Angsana New"/>
          <w:sz w:val="30"/>
          <w:szCs w:val="30"/>
          <w:cs/>
          <w:lang w:bidi="th-TH"/>
        </w:rPr>
        <w:t>บริษัทได้รับรู้ส่วนแบ่งผลขาดทุนจากเงินลงทุนในบริ</w:t>
      </w:r>
      <w:r w:rsidR="00ED3423" w:rsidRPr="00D079BA">
        <w:rPr>
          <w:rFonts w:ascii="Angsana New" w:hAnsi="Angsana New" w:cs="Angsana New"/>
          <w:sz w:val="30"/>
          <w:szCs w:val="30"/>
          <w:cs/>
          <w:lang w:bidi="th-TH"/>
        </w:rPr>
        <w:t xml:space="preserve">ษัท รอสเนอร์ เม้าท์บี้ </w:t>
      </w:r>
      <w:r w:rsidR="00ED3423" w:rsidRPr="00D079BA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 </w:t>
      </w:r>
      <w:r w:rsidR="00ED3423" w:rsidRPr="00D079BA">
        <w:rPr>
          <w:rFonts w:ascii="Angsana New" w:hAnsi="Angsana New" w:cs="Angsana New"/>
          <w:sz w:val="30"/>
          <w:szCs w:val="30"/>
          <w:cs/>
          <w:lang w:bidi="th-TH"/>
        </w:rPr>
        <w:t>เมดิเทรด</w:t>
      </w:r>
      <w:r w:rsidR="00ED3423" w:rsidRPr="00D079BA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34110E" w:rsidRPr="00D079BA">
        <w:rPr>
          <w:rFonts w:ascii="Angsana New" w:hAnsi="Angsana New" w:cs="Angsana New"/>
          <w:sz w:val="30"/>
          <w:szCs w:val="30"/>
          <w:rtl/>
          <w:cs/>
        </w:rPr>
        <w:t>(</w:t>
      </w:r>
      <w:r w:rsidR="0034110E" w:rsidRPr="00D079BA">
        <w:rPr>
          <w:rFonts w:ascii="Angsana New" w:hAnsi="Angsana New" w:cs="Angsana New"/>
          <w:sz w:val="30"/>
          <w:szCs w:val="30"/>
          <w:rtl/>
          <w:cs/>
          <w:lang w:bidi="th-TH"/>
        </w:rPr>
        <w:t>ไทยแลนด์</w:t>
      </w:r>
      <w:r w:rsidR="0034110E" w:rsidRPr="00D079BA">
        <w:rPr>
          <w:rFonts w:ascii="Angsana New" w:hAnsi="Angsana New" w:cs="Angsana New"/>
          <w:sz w:val="30"/>
          <w:szCs w:val="30"/>
          <w:rtl/>
          <w:cs/>
        </w:rPr>
        <w:t xml:space="preserve">) </w:t>
      </w:r>
      <w:r w:rsidR="00ED3423" w:rsidRPr="00D079BA">
        <w:rPr>
          <w:rFonts w:ascii="Angsana New" w:hAnsi="Angsana New" w:cs="Angsana New"/>
          <w:sz w:val="30"/>
          <w:szCs w:val="30"/>
          <w:rtl/>
          <w:cs/>
          <w:lang w:bidi="th-TH"/>
        </w:rPr>
        <w:t>จำกั</w:t>
      </w:r>
      <w:r w:rsidR="00ED3423" w:rsidRPr="00D079BA">
        <w:rPr>
          <w:rFonts w:ascii="Angsana New" w:hAnsi="Angsana New" w:cs="Angsana New" w:hint="cs"/>
          <w:sz w:val="30"/>
          <w:szCs w:val="30"/>
          <w:rtl/>
          <w:cs/>
          <w:lang w:bidi="th-TH"/>
        </w:rPr>
        <w:t xml:space="preserve">ด  </w:t>
      </w:r>
      <w:r w:rsidR="0034110E" w:rsidRPr="00D079BA">
        <w:rPr>
          <w:rFonts w:ascii="Angsana New" w:hAnsi="Angsana New" w:cs="Angsana New"/>
          <w:sz w:val="30"/>
          <w:szCs w:val="30"/>
          <w:cs/>
          <w:lang w:bidi="th-TH"/>
        </w:rPr>
        <w:t>จนมูลค่าตามบัญชีตามวิธีส่วนได้เสียเท่ากับศูนย์</w:t>
      </w:r>
      <w:r w:rsidR="00ED3423" w:rsidRPr="00D079BA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34110E" w:rsidRPr="00D079BA">
        <w:rPr>
          <w:rFonts w:ascii="Angsana New" w:hAnsi="Angsana New" w:cs="Angsana New"/>
          <w:sz w:val="30"/>
          <w:szCs w:val="30"/>
          <w:cs/>
          <w:lang w:bidi="th-TH"/>
        </w:rPr>
        <w:t>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เนื่องจากบริษัทไม่ได้มีภาระผูกพันตามกฎหมายหรือทางพฤตินัยที่ต้อง</w:t>
      </w:r>
      <w:r w:rsidR="0034110E" w:rsidRPr="00730D99">
        <w:rPr>
          <w:rFonts w:ascii="Angsana New" w:hAnsi="Angsana New" w:cs="Angsana New"/>
          <w:sz w:val="30"/>
          <w:szCs w:val="30"/>
          <w:cs/>
          <w:lang w:bidi="th-TH"/>
        </w:rPr>
        <w:t>จ่ายเงินเพื่อชำระภาระผูกพันของ</w:t>
      </w:r>
      <w:r w:rsidR="0034110E">
        <w:rPr>
          <w:rFonts w:ascii="Angsana New" w:hAnsi="Angsana New" w:cs="Angsana New"/>
          <w:sz w:val="30"/>
          <w:szCs w:val="30"/>
          <w:cs/>
          <w:lang w:bidi="th-TH"/>
        </w:rPr>
        <w:t>บริษัทร่วมดังกล่า</w:t>
      </w:r>
      <w:r w:rsidR="0034110E">
        <w:rPr>
          <w:rFonts w:ascii="Angsana New" w:hAnsi="Angsana New" w:cs="Angsana New" w:hint="cs"/>
          <w:sz w:val="30"/>
          <w:szCs w:val="30"/>
          <w:cs/>
          <w:lang w:bidi="th-TH"/>
        </w:rPr>
        <w:t>ว</w:t>
      </w:r>
    </w:p>
    <w:p w:rsidR="0034110E" w:rsidRDefault="0034110E" w:rsidP="00D20F05">
      <w:pPr>
        <w:pStyle w:val="block"/>
        <w:tabs>
          <w:tab w:val="left" w:pos="90"/>
          <w:tab w:val="left" w:pos="630"/>
        </w:tabs>
        <w:spacing w:after="0"/>
        <w:ind w:left="0"/>
        <w:rPr>
          <w:rFonts w:ascii="Angsana New" w:hAnsi="Angsana New" w:cs="Angsana New"/>
          <w:sz w:val="30"/>
          <w:szCs w:val="30"/>
          <w:lang w:bidi="th-TH"/>
        </w:rPr>
      </w:pPr>
    </w:p>
    <w:p w:rsidR="0034110E" w:rsidRDefault="0034110E" w:rsidP="00D20F05">
      <w:pPr>
        <w:pStyle w:val="block"/>
        <w:tabs>
          <w:tab w:val="left" w:pos="90"/>
          <w:tab w:val="left" w:pos="630"/>
        </w:tabs>
        <w:spacing w:after="0"/>
        <w:ind w:left="0"/>
        <w:rPr>
          <w:rFonts w:ascii="Angsana New" w:hAnsi="Angsana New" w:cs="Angsana New"/>
          <w:sz w:val="30"/>
          <w:szCs w:val="30"/>
          <w:cs/>
          <w:lang w:bidi="th-TH"/>
        </w:rPr>
        <w:sectPr w:rsidR="0034110E" w:rsidSect="00212045">
          <w:headerReference w:type="default" r:id="rId11"/>
          <w:footerReference w:type="default" r:id="rId12"/>
          <w:pgSz w:w="16840" w:h="11907" w:orient="landscape" w:code="9"/>
          <w:pgMar w:top="691" w:right="1008" w:bottom="576" w:left="1152" w:header="720" w:footer="518" w:gutter="0"/>
          <w:cols w:space="720"/>
        </w:sectPr>
      </w:pPr>
    </w:p>
    <w:p w:rsidR="00CA385F" w:rsidRPr="00CA385F" w:rsidRDefault="00CA385F" w:rsidP="00CA385F">
      <w:pPr>
        <w:numPr>
          <w:ilvl w:val="0"/>
          <w:numId w:val="1"/>
        </w:numPr>
        <w:tabs>
          <w:tab w:val="clear" w:pos="430"/>
        </w:tabs>
        <w:ind w:left="630" w:right="-43" w:hanging="547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</w:t>
      </w:r>
      <w:r w:rsidR="004652C4">
        <w:rPr>
          <w:rFonts w:ascii="Angsana New" w:hAnsi="Angsana New" w:hint="cs"/>
          <w:b/>
          <w:bCs/>
          <w:sz w:val="30"/>
          <w:szCs w:val="30"/>
          <w:cs/>
        </w:rPr>
        <w:t>ย่อยและเงินลงทุนระยะยาวอื่น</w:t>
      </w:r>
    </w:p>
    <w:p w:rsidR="00CA385F" w:rsidRDefault="00CA385F" w:rsidP="004E04CD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</w:p>
    <w:tbl>
      <w:tblPr>
        <w:tblW w:w="901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690"/>
        <w:gridCol w:w="539"/>
        <w:gridCol w:w="990"/>
        <w:gridCol w:w="269"/>
        <w:gridCol w:w="994"/>
        <w:gridCol w:w="272"/>
        <w:gridCol w:w="990"/>
        <w:gridCol w:w="269"/>
        <w:gridCol w:w="1003"/>
      </w:tblGrid>
      <w:tr w:rsidR="00CA385F" w:rsidRPr="008D0E48" w:rsidTr="00373302">
        <w:tc>
          <w:tcPr>
            <w:tcW w:w="2047" w:type="pct"/>
          </w:tcPr>
          <w:p w:rsidR="00CA385F" w:rsidRPr="008D0E48" w:rsidRDefault="00CA385F" w:rsidP="00C700F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9" w:type="pct"/>
          </w:tcPr>
          <w:p w:rsidR="00CA385F" w:rsidRPr="008D0E48" w:rsidRDefault="00CA385F" w:rsidP="00C700F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48" w:type="pct"/>
            <w:gridSpan w:val="3"/>
          </w:tcPr>
          <w:p w:rsidR="00CA385F" w:rsidRPr="008D0E48" w:rsidRDefault="00CA385F" w:rsidP="00C700F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1" w:type="pct"/>
          </w:tcPr>
          <w:p w:rsidR="00CA385F" w:rsidRPr="008D0E48" w:rsidRDefault="00CA385F" w:rsidP="00C700F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5" w:type="pct"/>
            <w:gridSpan w:val="3"/>
          </w:tcPr>
          <w:p w:rsidR="00CA385F" w:rsidRPr="008D0E48" w:rsidRDefault="00CA385F" w:rsidP="00C700F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373302" w:rsidRPr="008D0E48" w:rsidTr="00373302">
        <w:tc>
          <w:tcPr>
            <w:tcW w:w="2047" w:type="pct"/>
          </w:tcPr>
          <w:p w:rsidR="00CA385F" w:rsidRPr="008D0E48" w:rsidRDefault="00CA385F" w:rsidP="00C700F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99" w:type="pct"/>
          </w:tcPr>
          <w:p w:rsidR="00CA385F" w:rsidRPr="008D0E48" w:rsidRDefault="00CA385F" w:rsidP="00C700F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549" w:type="pct"/>
          </w:tcPr>
          <w:p w:rsidR="00CA385F" w:rsidRPr="008D0E48" w:rsidRDefault="00CA385F" w:rsidP="00C700F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149" w:type="pct"/>
          </w:tcPr>
          <w:p w:rsidR="00CA385F" w:rsidRPr="008D0E48" w:rsidRDefault="00CA385F" w:rsidP="00C700F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51" w:type="pct"/>
          </w:tcPr>
          <w:p w:rsidR="00CA385F" w:rsidRPr="008D0E48" w:rsidRDefault="00CA385F" w:rsidP="00C700F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9</w:t>
            </w:r>
          </w:p>
        </w:tc>
        <w:tc>
          <w:tcPr>
            <w:tcW w:w="151" w:type="pct"/>
          </w:tcPr>
          <w:p w:rsidR="00CA385F" w:rsidRPr="008D0E48" w:rsidRDefault="00CA385F" w:rsidP="00C700F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" w:type="pct"/>
          </w:tcPr>
          <w:p w:rsidR="00CA385F" w:rsidRPr="008D0E48" w:rsidRDefault="00CA385F" w:rsidP="00C700F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149" w:type="pct"/>
          </w:tcPr>
          <w:p w:rsidR="00CA385F" w:rsidRPr="008D0E48" w:rsidRDefault="00CA385F" w:rsidP="00C700F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57" w:type="pct"/>
          </w:tcPr>
          <w:p w:rsidR="00CA385F" w:rsidRPr="008D0E48" w:rsidRDefault="00CA385F" w:rsidP="00C700F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9</w:t>
            </w:r>
          </w:p>
        </w:tc>
      </w:tr>
      <w:tr w:rsidR="00CA385F" w:rsidRPr="008D0E48" w:rsidTr="00373302">
        <w:tc>
          <w:tcPr>
            <w:tcW w:w="2047" w:type="pct"/>
          </w:tcPr>
          <w:p w:rsidR="00CA385F" w:rsidRPr="008D0E48" w:rsidRDefault="00CA385F" w:rsidP="00C700F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99" w:type="pct"/>
          </w:tcPr>
          <w:p w:rsidR="00CA385F" w:rsidRPr="008D0E48" w:rsidRDefault="00CA385F" w:rsidP="00C700F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654" w:type="pct"/>
            <w:gridSpan w:val="7"/>
          </w:tcPr>
          <w:p w:rsidR="00CA385F" w:rsidRPr="008D0E48" w:rsidRDefault="00CA385F" w:rsidP="00C700F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8D0E4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นบาท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373302" w:rsidRPr="008D0E48" w:rsidTr="00373302">
        <w:tc>
          <w:tcPr>
            <w:tcW w:w="2047" w:type="pct"/>
          </w:tcPr>
          <w:p w:rsidR="00E76673" w:rsidRPr="008D0E48" w:rsidRDefault="00E76673" w:rsidP="00E76673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D0E4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8D0E48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8D0E48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299" w:type="pct"/>
          </w:tcPr>
          <w:p w:rsidR="00E76673" w:rsidRPr="008D0E48" w:rsidRDefault="00E76673" w:rsidP="00E7667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51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:rsidR="00E76673" w:rsidRPr="008D0E48" w:rsidRDefault="00E76673" w:rsidP="00C700FB">
            <w:pPr>
              <w:tabs>
                <w:tab w:val="decimal" w:pos="78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76673">
              <w:rPr>
                <w:rFonts w:ascii="Angsana New" w:hAnsi="Angsana New"/>
                <w:sz w:val="30"/>
                <w:szCs w:val="30"/>
                <w:cs/>
              </w:rPr>
              <w:t>1,893,670</w:t>
            </w:r>
          </w:p>
        </w:tc>
        <w:tc>
          <w:tcPr>
            <w:tcW w:w="149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</w:tcPr>
          <w:p w:rsidR="00E76673" w:rsidRPr="008D0E48" w:rsidRDefault="00E76673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76673">
              <w:rPr>
                <w:rFonts w:ascii="Angsana New" w:hAnsi="Angsana New"/>
                <w:sz w:val="30"/>
                <w:szCs w:val="30"/>
                <w:cs/>
              </w:rPr>
              <w:t>1,893,670</w:t>
            </w:r>
          </w:p>
        </w:tc>
      </w:tr>
      <w:tr w:rsidR="00373302" w:rsidRPr="008D0E48" w:rsidTr="00373302">
        <w:tc>
          <w:tcPr>
            <w:tcW w:w="2047" w:type="pct"/>
          </w:tcPr>
          <w:p w:rsidR="00E76673" w:rsidRPr="008D0E48" w:rsidRDefault="00E76673" w:rsidP="00E76673">
            <w:pPr>
              <w:ind w:left="151" w:hanging="14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ซื้อเงินลงทุน</w:t>
            </w:r>
            <w:r w:rsidR="00C700F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ระยะยาวอื่น</w:t>
            </w:r>
          </w:p>
        </w:tc>
        <w:tc>
          <w:tcPr>
            <w:tcW w:w="299" w:type="pct"/>
          </w:tcPr>
          <w:p w:rsidR="00E76673" w:rsidRPr="008D0E48" w:rsidRDefault="00E76673" w:rsidP="00E7667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:rsidR="00E76673" w:rsidRPr="008D0E48" w:rsidRDefault="00C700FB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100,0</w:t>
            </w:r>
            <w:r w:rsidR="004652C4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49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51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:rsidR="00E76673" w:rsidRPr="008D0E48" w:rsidRDefault="00E76673" w:rsidP="00C700FB">
            <w:pPr>
              <w:tabs>
                <w:tab w:val="decimal" w:pos="78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C700FB">
              <w:rPr>
                <w:rFonts w:ascii="Angsana New" w:hAnsi="Angsana New"/>
                <w:sz w:val="30"/>
                <w:szCs w:val="30"/>
              </w:rPr>
              <w:t>00,0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00</w:t>
            </w:r>
          </w:p>
        </w:tc>
        <w:tc>
          <w:tcPr>
            <w:tcW w:w="149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</w:tcPr>
          <w:p w:rsidR="00E76673" w:rsidRPr="008D0E48" w:rsidRDefault="00E76673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373302" w:rsidRPr="008D0E48" w:rsidTr="00373302">
        <w:tc>
          <w:tcPr>
            <w:tcW w:w="2047" w:type="pct"/>
          </w:tcPr>
          <w:p w:rsidR="00E76673" w:rsidRPr="00976F7A" w:rsidRDefault="00E76673" w:rsidP="00E76673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กลับรายการด้อยค่า</w:t>
            </w:r>
          </w:p>
        </w:tc>
        <w:tc>
          <w:tcPr>
            <w:tcW w:w="299" w:type="pct"/>
          </w:tcPr>
          <w:p w:rsidR="00E76673" w:rsidRPr="008D0E48" w:rsidRDefault="00E76673" w:rsidP="00E7667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51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:rsidR="00E76673" w:rsidRPr="008D0E48" w:rsidRDefault="00CD39C0" w:rsidP="00C700FB">
            <w:pPr>
              <w:tabs>
                <w:tab w:val="decimal" w:pos="78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24,96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9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</w:tcPr>
          <w:p w:rsidR="00E76673" w:rsidRPr="008D0E48" w:rsidRDefault="00E76673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373302" w:rsidRPr="008D0E48" w:rsidTr="00373302">
        <w:tc>
          <w:tcPr>
            <w:tcW w:w="2047" w:type="pct"/>
          </w:tcPr>
          <w:p w:rsidR="00E76673" w:rsidRPr="008D0E48" w:rsidRDefault="00C30861" w:rsidP="00E76673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คืนทุน</w:t>
            </w:r>
          </w:p>
        </w:tc>
        <w:tc>
          <w:tcPr>
            <w:tcW w:w="299" w:type="pct"/>
          </w:tcPr>
          <w:p w:rsidR="00E76673" w:rsidRPr="008D0E48" w:rsidRDefault="00E76673" w:rsidP="00E76673">
            <w:pPr>
              <w:tabs>
                <w:tab w:val="decimal" w:pos="342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51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:rsidR="00E76673" w:rsidRPr="008D0E48" w:rsidRDefault="00E76673" w:rsidP="00C700FB">
            <w:pPr>
              <w:tabs>
                <w:tab w:val="decimal" w:pos="78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76673">
              <w:rPr>
                <w:rFonts w:ascii="Angsana New" w:hAnsi="Angsana New"/>
                <w:sz w:val="30"/>
                <w:szCs w:val="30"/>
                <w:cs/>
              </w:rPr>
              <w:t>(25,850)</w:t>
            </w:r>
          </w:p>
        </w:tc>
        <w:tc>
          <w:tcPr>
            <w:tcW w:w="149" w:type="pct"/>
            <w:shd w:val="clear" w:color="auto" w:fill="auto"/>
          </w:tcPr>
          <w:p w:rsidR="00E76673" w:rsidRPr="008D0E48" w:rsidRDefault="00E76673" w:rsidP="00E76673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</w:tcPr>
          <w:p w:rsidR="00E76673" w:rsidRPr="008D0E48" w:rsidRDefault="00E76673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373302" w:rsidRPr="008D0E48" w:rsidTr="00373302">
        <w:tc>
          <w:tcPr>
            <w:tcW w:w="2047" w:type="pct"/>
          </w:tcPr>
          <w:p w:rsidR="00CA385F" w:rsidRPr="008D0E48" w:rsidRDefault="00CA385F" w:rsidP="00C700FB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D0E48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99" w:type="pct"/>
          </w:tcPr>
          <w:p w:rsidR="00CA385F" w:rsidRPr="008D0E48" w:rsidRDefault="00CA385F" w:rsidP="00C700F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A385F" w:rsidRPr="00E76673" w:rsidRDefault="004652C4" w:rsidP="00E76673">
            <w:pPr>
              <w:tabs>
                <w:tab w:val="decimal" w:pos="70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700FB">
              <w:rPr>
                <w:rFonts w:ascii="Angsana New" w:hAnsi="Angsana New"/>
                <w:b/>
                <w:bCs/>
                <w:sz w:val="30"/>
                <w:szCs w:val="30"/>
              </w:rPr>
              <w:t>00,0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00</w:t>
            </w:r>
          </w:p>
        </w:tc>
        <w:tc>
          <w:tcPr>
            <w:tcW w:w="149" w:type="pct"/>
            <w:shd w:val="clear" w:color="auto" w:fill="auto"/>
          </w:tcPr>
          <w:p w:rsidR="00CA385F" w:rsidRPr="00E76673" w:rsidRDefault="00CA385F" w:rsidP="00C700FB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A385F" w:rsidRPr="00E76673" w:rsidRDefault="00E76673" w:rsidP="00E76673">
            <w:pPr>
              <w:tabs>
                <w:tab w:val="decimal" w:pos="70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51" w:type="pct"/>
            <w:shd w:val="clear" w:color="auto" w:fill="auto"/>
          </w:tcPr>
          <w:p w:rsidR="00CA385F" w:rsidRPr="00E76673" w:rsidRDefault="00CA385F" w:rsidP="00C700FB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A385F" w:rsidRPr="00E76673" w:rsidRDefault="00E76673" w:rsidP="00C700FB">
            <w:pPr>
              <w:tabs>
                <w:tab w:val="decimal" w:pos="701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7667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</w:t>
            </w:r>
            <w:r w:rsidRPr="00E7667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D39C0">
              <w:rPr>
                <w:rFonts w:ascii="Angsana New" w:hAnsi="Angsana New"/>
                <w:b/>
                <w:bCs/>
                <w:sz w:val="30"/>
                <w:szCs w:val="30"/>
              </w:rPr>
              <w:t>992,780</w:t>
            </w:r>
          </w:p>
        </w:tc>
        <w:tc>
          <w:tcPr>
            <w:tcW w:w="149" w:type="pct"/>
            <w:shd w:val="clear" w:color="auto" w:fill="auto"/>
          </w:tcPr>
          <w:p w:rsidR="00CA385F" w:rsidRPr="00E76673" w:rsidRDefault="00CA385F" w:rsidP="00C700FB">
            <w:pPr>
              <w:tabs>
                <w:tab w:val="decimal" w:pos="79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A385F" w:rsidRPr="00E76673" w:rsidRDefault="00E76673" w:rsidP="00E76673">
            <w:pPr>
              <w:tabs>
                <w:tab w:val="decimal" w:pos="702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7667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</w:t>
            </w:r>
            <w:r w:rsidRPr="00E7667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37330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893</w:t>
            </w:r>
            <w:r w:rsidR="00373302">
              <w:rPr>
                <w:rFonts w:ascii="Angsana New" w:hAnsi="Angsana New"/>
                <w:b/>
                <w:bCs/>
                <w:sz w:val="30"/>
                <w:szCs w:val="30"/>
              </w:rPr>
              <w:t>,670</w:t>
            </w:r>
          </w:p>
        </w:tc>
      </w:tr>
    </w:tbl>
    <w:p w:rsidR="000D5B45" w:rsidRDefault="000D5B45" w:rsidP="000D5B45">
      <w:pPr>
        <w:ind w:left="540" w:right="63"/>
        <w:jc w:val="thaiDistribute"/>
        <w:rPr>
          <w:rFonts w:asciiTheme="majorBidi" w:hAnsiTheme="majorBidi" w:cstheme="majorBidi"/>
          <w:sz w:val="30"/>
          <w:szCs w:val="30"/>
        </w:rPr>
      </w:pPr>
    </w:p>
    <w:p w:rsidR="00D079BA" w:rsidRDefault="00D079BA" w:rsidP="00F8325B">
      <w:pPr>
        <w:ind w:right="63"/>
        <w:jc w:val="thaiDistribute"/>
        <w:rPr>
          <w:rFonts w:asciiTheme="majorBidi" w:hAnsiTheme="majorBidi" w:cstheme="majorBidi"/>
          <w:sz w:val="30"/>
          <w:szCs w:val="30"/>
        </w:rPr>
      </w:pPr>
    </w:p>
    <w:p w:rsidR="00CA385F" w:rsidRDefault="00CA385F" w:rsidP="00CA385F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F8325B" w:rsidRDefault="00F8325B" w:rsidP="00CA385F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F8325B" w:rsidRDefault="00F8325B">
      <w:pPr>
        <w:jc w:val="left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:rsidR="00F8325B" w:rsidRDefault="00F8325B" w:rsidP="00F8325B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  <w:sectPr w:rsidR="00F8325B" w:rsidSect="00CA385F">
          <w:footerReference w:type="default" r:id="rId13"/>
          <w:pgSz w:w="11907" w:h="16840" w:code="9"/>
          <w:pgMar w:top="1152" w:right="1197" w:bottom="1152" w:left="1080" w:header="720" w:footer="518" w:gutter="0"/>
          <w:cols w:space="720"/>
        </w:sectPr>
      </w:pPr>
    </w:p>
    <w:tbl>
      <w:tblPr>
        <w:tblW w:w="15230" w:type="dxa"/>
        <w:tblLayout w:type="fixed"/>
        <w:tblLook w:val="0000" w:firstRow="0" w:lastRow="0" w:firstColumn="0" w:lastColumn="0" w:noHBand="0" w:noVBand="0"/>
      </w:tblPr>
      <w:tblGrid>
        <w:gridCol w:w="2268"/>
        <w:gridCol w:w="1529"/>
        <w:gridCol w:w="674"/>
        <w:gridCol w:w="45"/>
        <w:gridCol w:w="630"/>
        <w:gridCol w:w="721"/>
        <w:gridCol w:w="237"/>
        <w:gridCol w:w="34"/>
        <w:gridCol w:w="720"/>
        <w:gridCol w:w="236"/>
        <w:gridCol w:w="35"/>
        <w:gridCol w:w="810"/>
        <w:gridCol w:w="236"/>
        <w:gridCol w:w="34"/>
        <w:gridCol w:w="810"/>
        <w:gridCol w:w="236"/>
        <w:gridCol w:w="34"/>
        <w:gridCol w:w="810"/>
        <w:gridCol w:w="263"/>
        <w:gridCol w:w="7"/>
        <w:gridCol w:w="720"/>
        <w:gridCol w:w="236"/>
        <w:gridCol w:w="34"/>
        <w:gridCol w:w="773"/>
        <w:gridCol w:w="37"/>
        <w:gridCol w:w="199"/>
        <w:gridCol w:w="37"/>
        <w:gridCol w:w="849"/>
        <w:gridCol w:w="261"/>
        <w:gridCol w:w="9"/>
        <w:gridCol w:w="695"/>
        <w:gridCol w:w="237"/>
        <w:gridCol w:w="774"/>
      </w:tblGrid>
      <w:tr w:rsidR="00DA2BFE" w:rsidRPr="00F626F6" w:rsidTr="000A66D4">
        <w:tc>
          <w:tcPr>
            <w:tcW w:w="2268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21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1" w:type="dxa"/>
            <w:gridSpan w:val="22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2BFE" w:rsidRPr="00F626F6" w:rsidTr="000A66D4">
        <w:tc>
          <w:tcPr>
            <w:tcW w:w="2268" w:type="dxa"/>
            <w:shd w:val="clear" w:color="auto" w:fill="auto"/>
          </w:tcPr>
          <w:p w:rsidR="006A1F6C" w:rsidRDefault="006A1F6C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i/>
                <w:iCs/>
              </w:rPr>
            </w:pPr>
          </w:p>
          <w:p w:rsidR="00DA2BFE" w:rsidRPr="00F626F6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1529" w:type="dxa"/>
          </w:tcPr>
          <w:p w:rsidR="006A1F6C" w:rsidRDefault="006A1F6C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ลักษณะธุรกิจ</w:t>
            </w:r>
          </w:p>
        </w:tc>
        <w:tc>
          <w:tcPr>
            <w:tcW w:w="1349" w:type="dxa"/>
            <w:gridSpan w:val="3"/>
            <w:shd w:val="clear" w:color="auto" w:fill="auto"/>
          </w:tcPr>
          <w:p w:rsidR="006A1F6C" w:rsidRDefault="006A1F6C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สัดส่วนความ</w:t>
            </w:r>
          </w:p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เป็นเจ้าของ</w:t>
            </w:r>
          </w:p>
        </w:tc>
        <w:tc>
          <w:tcPr>
            <w:tcW w:w="1712" w:type="dxa"/>
            <w:gridSpan w:val="4"/>
            <w:shd w:val="clear" w:color="auto" w:fill="auto"/>
          </w:tcPr>
          <w:p w:rsidR="006A1F6C" w:rsidRDefault="006A1F6C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ทุนชำระแล้ว</w:t>
            </w:r>
          </w:p>
        </w:tc>
        <w:tc>
          <w:tcPr>
            <w:tcW w:w="271" w:type="dxa"/>
            <w:gridSpan w:val="2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6A1F6C" w:rsidRDefault="006A1F6C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34" w:type="dxa"/>
            <w:gridSpan w:val="5"/>
          </w:tcPr>
          <w:p w:rsidR="006A1F6C" w:rsidRDefault="006A1F6C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การด้อยค่า</w:t>
            </w:r>
          </w:p>
        </w:tc>
        <w:tc>
          <w:tcPr>
            <w:tcW w:w="236" w:type="dxa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9" w:type="dxa"/>
            <w:gridSpan w:val="6"/>
            <w:shd w:val="clear" w:color="auto" w:fill="auto"/>
          </w:tcPr>
          <w:p w:rsidR="006A1F6C" w:rsidRDefault="006A1F6C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  <w:r w:rsidRPr="00F626F6">
              <w:rPr>
                <w:rFonts w:ascii="Angsana New" w:hAnsi="Angsana New"/>
              </w:rPr>
              <w:t>-</w:t>
            </w:r>
            <w:r w:rsidRPr="00F626F6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4"/>
            <w:shd w:val="clear" w:color="auto" w:fill="auto"/>
          </w:tcPr>
          <w:p w:rsidR="00E32252" w:rsidRDefault="00E32252" w:rsidP="002B10FB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/>
                <w:cs/>
              </w:rPr>
              <w:t>เงินปันผลรับ</w:t>
            </w:r>
            <w:r w:rsidRPr="00D20F05">
              <w:rPr>
                <w:rFonts w:ascii="Angsana New" w:hAnsi="Angsana New" w:hint="cs"/>
                <w:cs/>
              </w:rPr>
              <w:t>สำหรับ</w:t>
            </w:r>
          </w:p>
          <w:p w:rsidR="00DA2BFE" w:rsidRPr="00D20F05" w:rsidRDefault="00F7615F" w:rsidP="002B10FB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งวด</w:t>
            </w:r>
            <w:r w:rsidR="002B10FB">
              <w:rPr>
                <w:rFonts w:ascii="Angsana New" w:hAnsi="Angsana New" w:hint="cs"/>
                <w:cs/>
              </w:rPr>
              <w:t>เก้า</w:t>
            </w:r>
            <w:r w:rsidR="00D20F05" w:rsidRPr="00D20F05">
              <w:rPr>
                <w:rFonts w:ascii="Angsana New" w:hAnsi="Angsana New" w:hint="cs"/>
                <w:cs/>
              </w:rPr>
              <w:t>เดือนสิ้นสุดวันที่</w:t>
            </w:r>
          </w:p>
        </w:tc>
      </w:tr>
      <w:tr w:rsidR="0058528E" w:rsidRPr="00F626F6" w:rsidTr="000A66D4">
        <w:tc>
          <w:tcPr>
            <w:tcW w:w="2268" w:type="dxa"/>
            <w:shd w:val="clear" w:color="auto" w:fill="auto"/>
          </w:tcPr>
          <w:p w:rsidR="0058528E" w:rsidRPr="00F626F6" w:rsidRDefault="0058528E" w:rsidP="0058528E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58528E" w:rsidRPr="00F626F6" w:rsidRDefault="0058528E" w:rsidP="005852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630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721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58528E" w:rsidRPr="001336DE" w:rsidRDefault="0058528E" w:rsidP="0058528E">
            <w:pPr>
              <w:tabs>
                <w:tab w:val="left" w:pos="167"/>
                <w:tab w:val="center" w:pos="269"/>
              </w:tabs>
              <w:spacing w:line="300" w:lineRule="exact"/>
              <w:ind w:left="-108" w:right="-108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ab/>
            </w:r>
            <w:r>
              <w:rPr>
                <w:rFonts w:ascii="Angsana New" w:hAnsi="Angsana New"/>
                <w:cs/>
              </w:rPr>
              <w:tab/>
            </w: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63" w:type="dxa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36" w:type="dxa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</w:tr>
      <w:tr w:rsidR="0058528E" w:rsidRPr="00F626F6" w:rsidTr="000A66D4">
        <w:tc>
          <w:tcPr>
            <w:tcW w:w="2268" w:type="dxa"/>
            <w:shd w:val="clear" w:color="auto" w:fill="auto"/>
          </w:tcPr>
          <w:p w:rsidR="0058528E" w:rsidRPr="00F626F6" w:rsidRDefault="0058528E" w:rsidP="0058528E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58528E" w:rsidRPr="00F626F6" w:rsidRDefault="0058528E" w:rsidP="005852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630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721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63" w:type="dxa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</w:tr>
      <w:tr w:rsidR="0058528E" w:rsidRPr="00F626F6" w:rsidTr="000A66D4">
        <w:tc>
          <w:tcPr>
            <w:tcW w:w="2268" w:type="dxa"/>
            <w:shd w:val="clear" w:color="auto" w:fill="auto"/>
          </w:tcPr>
          <w:p w:rsidR="0058528E" w:rsidRPr="00F626F6" w:rsidRDefault="0058528E" w:rsidP="0058528E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58528E" w:rsidRPr="00F626F6" w:rsidRDefault="0058528E" w:rsidP="005852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630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721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36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36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63" w:type="dxa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36" w:type="dxa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61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58528E" w:rsidRPr="001336DE" w:rsidRDefault="0058528E" w:rsidP="0058528E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</w:tr>
      <w:tr w:rsidR="0058528E" w:rsidRPr="00F626F6" w:rsidTr="000A66D4">
        <w:tc>
          <w:tcPr>
            <w:tcW w:w="2268" w:type="dxa"/>
            <w:shd w:val="clear" w:color="auto" w:fill="auto"/>
          </w:tcPr>
          <w:p w:rsidR="0058528E" w:rsidRPr="00F626F6" w:rsidRDefault="0058528E" w:rsidP="0058528E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58528E" w:rsidRPr="00F626F6" w:rsidRDefault="0058528E" w:rsidP="0058528E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:rsidR="0058528E" w:rsidRPr="00F626F6" w:rsidRDefault="0058528E" w:rsidP="0058528E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(ร้อยละ)</w:t>
            </w:r>
          </w:p>
        </w:tc>
        <w:tc>
          <w:tcPr>
            <w:tcW w:w="10084" w:type="dxa"/>
            <w:gridSpan w:val="28"/>
            <w:shd w:val="clear" w:color="auto" w:fill="auto"/>
          </w:tcPr>
          <w:p w:rsidR="0058528E" w:rsidRPr="00F626F6" w:rsidRDefault="0058528E" w:rsidP="0058528E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(พันบาท)</w:t>
            </w:r>
          </w:p>
        </w:tc>
      </w:tr>
      <w:tr w:rsidR="0058528E" w:rsidRPr="00F626F6" w:rsidTr="000A66D4">
        <w:tc>
          <w:tcPr>
            <w:tcW w:w="2268" w:type="dxa"/>
            <w:shd w:val="clear" w:color="auto" w:fill="auto"/>
          </w:tcPr>
          <w:p w:rsidR="0058528E" w:rsidRPr="00F626F6" w:rsidRDefault="0058528E" w:rsidP="0058528E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บริษัทย่อยทางตรง</w:t>
            </w:r>
          </w:p>
        </w:tc>
        <w:tc>
          <w:tcPr>
            <w:tcW w:w="1529" w:type="dxa"/>
          </w:tcPr>
          <w:p w:rsidR="0058528E" w:rsidRPr="00F626F6" w:rsidRDefault="0058528E" w:rsidP="005852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58528E" w:rsidRPr="00F626F6" w:rsidRDefault="0058528E" w:rsidP="005852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30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58528E" w:rsidRPr="00F626F6" w:rsidRDefault="0058528E" w:rsidP="0058528E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:rsidR="0058528E" w:rsidRPr="00F626F6" w:rsidRDefault="0058528E" w:rsidP="0058528E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58528E" w:rsidRPr="00F626F6" w:rsidRDefault="0058528E" w:rsidP="0058528E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:rsidR="0058528E" w:rsidRPr="00F626F6" w:rsidRDefault="0058528E" w:rsidP="0058528E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:rsidR="0058528E" w:rsidRPr="00F626F6" w:rsidRDefault="0058528E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58528E" w:rsidRPr="00F626F6" w:rsidRDefault="0058528E" w:rsidP="0058528E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58528E" w:rsidRPr="00F626F6" w:rsidRDefault="0058528E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58528E" w:rsidRPr="00F626F6" w:rsidRDefault="0058528E" w:rsidP="0058528E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58528E" w:rsidRPr="00F626F6" w:rsidRDefault="0058528E" w:rsidP="005852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58528E" w:rsidRPr="00F626F6" w:rsidRDefault="0058528E" w:rsidP="005852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</w:tr>
      <w:tr w:rsidR="008170FF" w:rsidRPr="00F626F6" w:rsidTr="000A66D4">
        <w:tc>
          <w:tcPr>
            <w:tcW w:w="2268" w:type="dxa"/>
            <w:shd w:val="clear" w:color="auto" w:fill="auto"/>
          </w:tcPr>
          <w:p w:rsidR="008170FF" w:rsidRPr="00F626F6" w:rsidRDefault="008170FF" w:rsidP="0058528E">
            <w:pPr>
              <w:spacing w:line="320" w:lineRule="exact"/>
              <w:ind w:right="-198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บริษัท ไทยรับเบอร์ลาเท็คซ์กรุ๊ป</w:t>
            </w:r>
            <w:r w:rsidRPr="00F626F6">
              <w:rPr>
                <w:rFonts w:ascii="Angsana New" w:hAnsi="Angsana New"/>
                <w:cs/>
              </w:rPr>
              <w:br/>
              <w:t xml:space="preserve">   จำกัด</w:t>
            </w:r>
          </w:p>
        </w:tc>
        <w:tc>
          <w:tcPr>
            <w:tcW w:w="1529" w:type="dxa"/>
          </w:tcPr>
          <w:p w:rsidR="008170FF" w:rsidRPr="00F626F6" w:rsidRDefault="008170FF" w:rsidP="0058528E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</w:t>
            </w:r>
            <w:r w:rsidRPr="00F626F6">
              <w:rPr>
                <w:rFonts w:ascii="Angsana New" w:hAnsi="Angsana New"/>
              </w:rPr>
              <w:t xml:space="preserve">  </w:t>
            </w:r>
            <w:r w:rsidRPr="00F626F6">
              <w:rPr>
                <w:rFonts w:ascii="Angsana New" w:hAnsi="Angsana New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8170FF" w:rsidRPr="00F626F6" w:rsidRDefault="008170FF" w:rsidP="0095252F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100.0</w:t>
            </w:r>
          </w:p>
        </w:tc>
        <w:tc>
          <w:tcPr>
            <w:tcW w:w="630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100.0</w:t>
            </w:r>
          </w:p>
        </w:tc>
        <w:tc>
          <w:tcPr>
            <w:tcW w:w="721" w:type="dxa"/>
            <w:shd w:val="clear" w:color="auto" w:fill="auto"/>
          </w:tcPr>
          <w:p w:rsidR="008170FF" w:rsidRPr="00F626F6" w:rsidRDefault="008170FF" w:rsidP="0095252F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544,000</w:t>
            </w:r>
          </w:p>
        </w:tc>
        <w:tc>
          <w:tcPr>
            <w:tcW w:w="237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8170FF" w:rsidRPr="00F626F6" w:rsidRDefault="008170FF" w:rsidP="005852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544,000</w:t>
            </w:r>
          </w:p>
        </w:tc>
        <w:tc>
          <w:tcPr>
            <w:tcW w:w="236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:rsidR="008170FF" w:rsidRPr="00F626F6" w:rsidRDefault="008170FF" w:rsidP="0095252F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544,000</w:t>
            </w:r>
          </w:p>
        </w:tc>
        <w:tc>
          <w:tcPr>
            <w:tcW w:w="236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8170FF" w:rsidRPr="00F626F6" w:rsidRDefault="008170FF" w:rsidP="0058528E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544,000</w:t>
            </w:r>
          </w:p>
        </w:tc>
        <w:tc>
          <w:tcPr>
            <w:tcW w:w="236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:rsidR="008170FF" w:rsidRPr="00F626F6" w:rsidRDefault="008170FF" w:rsidP="0058528E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8170FF" w:rsidRPr="00F626F6" w:rsidRDefault="008170FF" w:rsidP="0058528E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8170FF" w:rsidRPr="00F626F6" w:rsidRDefault="008170FF" w:rsidP="0095252F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544,000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544,000</w:t>
            </w:r>
          </w:p>
        </w:tc>
        <w:tc>
          <w:tcPr>
            <w:tcW w:w="261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8170FF" w:rsidRPr="00F626F6" w:rsidRDefault="00C32E28" w:rsidP="005852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8170FF" w:rsidRPr="00F626F6" w:rsidRDefault="00C32E28" w:rsidP="005852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8170FF" w:rsidRPr="00F626F6" w:rsidTr="000A66D4">
        <w:tc>
          <w:tcPr>
            <w:tcW w:w="2268" w:type="dxa"/>
            <w:shd w:val="clear" w:color="auto" w:fill="auto"/>
          </w:tcPr>
          <w:p w:rsidR="008170FF" w:rsidRPr="00F626F6" w:rsidRDefault="008170FF" w:rsidP="0058528E">
            <w:pPr>
              <w:spacing w:line="320" w:lineRule="exact"/>
              <w:ind w:right="-18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บริษัท เวิลด์เฟล็กซ์ จำกัด</w:t>
            </w:r>
            <w:r w:rsidRPr="00F626F6">
              <w:rPr>
                <w:rFonts w:ascii="Angsana New" w:hAnsi="Angsana New"/>
                <w:cs/>
              </w:rPr>
              <w:br/>
              <w:t xml:space="preserve">   (มหาชน)</w:t>
            </w:r>
          </w:p>
        </w:tc>
        <w:tc>
          <w:tcPr>
            <w:tcW w:w="1529" w:type="dxa"/>
          </w:tcPr>
          <w:p w:rsidR="008170FF" w:rsidRPr="00F626F6" w:rsidRDefault="008170FF" w:rsidP="0058528E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ผลิตและจำหน่ายเส้นด้ายยางยืด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8170FF" w:rsidRPr="00F626F6" w:rsidRDefault="008170FF" w:rsidP="0095252F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98.4</w:t>
            </w:r>
          </w:p>
        </w:tc>
        <w:tc>
          <w:tcPr>
            <w:tcW w:w="630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98.4</w:t>
            </w:r>
          </w:p>
        </w:tc>
        <w:tc>
          <w:tcPr>
            <w:tcW w:w="721" w:type="dxa"/>
            <w:shd w:val="clear" w:color="auto" w:fill="auto"/>
          </w:tcPr>
          <w:p w:rsidR="008170FF" w:rsidRPr="00F626F6" w:rsidRDefault="008170FF" w:rsidP="0095252F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308,000</w:t>
            </w:r>
          </w:p>
        </w:tc>
        <w:tc>
          <w:tcPr>
            <w:tcW w:w="237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8170FF" w:rsidRPr="00F626F6" w:rsidRDefault="008170FF" w:rsidP="005852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308,000</w:t>
            </w:r>
          </w:p>
        </w:tc>
        <w:tc>
          <w:tcPr>
            <w:tcW w:w="236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:rsidR="008170FF" w:rsidRPr="00F626F6" w:rsidRDefault="008170FF" w:rsidP="0095252F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443,600</w:t>
            </w:r>
          </w:p>
        </w:tc>
        <w:tc>
          <w:tcPr>
            <w:tcW w:w="236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8170FF" w:rsidRPr="00F626F6" w:rsidRDefault="008170FF" w:rsidP="0058528E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443,600</w:t>
            </w:r>
          </w:p>
        </w:tc>
        <w:tc>
          <w:tcPr>
            <w:tcW w:w="236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:rsidR="008170FF" w:rsidRPr="00F626F6" w:rsidRDefault="008170FF" w:rsidP="0058528E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8170FF" w:rsidRPr="00F626F6" w:rsidRDefault="008170FF" w:rsidP="0058528E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8170FF" w:rsidRPr="00F626F6" w:rsidRDefault="008170FF" w:rsidP="0095252F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443,600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443,600</w:t>
            </w:r>
          </w:p>
        </w:tc>
        <w:tc>
          <w:tcPr>
            <w:tcW w:w="261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8170FF" w:rsidRPr="00F626F6" w:rsidRDefault="00C32E28" w:rsidP="005852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8170FF" w:rsidRPr="00F626F6" w:rsidRDefault="00C32E28" w:rsidP="005852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8170FF" w:rsidRPr="00F626F6" w:rsidTr="000A66D4">
        <w:tc>
          <w:tcPr>
            <w:tcW w:w="2268" w:type="dxa"/>
            <w:shd w:val="clear" w:color="auto" w:fill="auto"/>
          </w:tcPr>
          <w:p w:rsidR="008170FF" w:rsidRPr="00F626F6" w:rsidRDefault="008170FF" w:rsidP="0058528E">
            <w:pPr>
              <w:spacing w:line="320" w:lineRule="exact"/>
              <w:ind w:right="-18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 xml:space="preserve">บริษัท ไทยรับเบอร์ แลนด์ </w:t>
            </w:r>
            <w:r w:rsidRPr="00F626F6">
              <w:rPr>
                <w:rFonts w:ascii="Angsana New" w:hAnsi="Angsana New"/>
                <w:cs/>
              </w:rPr>
              <w:br/>
              <w:t xml:space="preserve">   แอนด์ แพลนเตชั่น จำกัด</w:t>
            </w:r>
          </w:p>
        </w:tc>
        <w:tc>
          <w:tcPr>
            <w:tcW w:w="1529" w:type="dxa"/>
          </w:tcPr>
          <w:p w:rsidR="008170FF" w:rsidRPr="00F626F6" w:rsidRDefault="008170FF" w:rsidP="0058528E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ดำเนินการปลูกสวนยาง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8170FF" w:rsidRPr="00F626F6" w:rsidRDefault="008170FF" w:rsidP="0095252F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100.0</w:t>
            </w:r>
          </w:p>
        </w:tc>
        <w:tc>
          <w:tcPr>
            <w:tcW w:w="630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100.0</w:t>
            </w:r>
          </w:p>
        </w:tc>
        <w:tc>
          <w:tcPr>
            <w:tcW w:w="721" w:type="dxa"/>
            <w:shd w:val="clear" w:color="auto" w:fill="auto"/>
          </w:tcPr>
          <w:p w:rsidR="008170FF" w:rsidRPr="00F626F6" w:rsidRDefault="008170FF" w:rsidP="0095252F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300,000</w:t>
            </w:r>
          </w:p>
        </w:tc>
        <w:tc>
          <w:tcPr>
            <w:tcW w:w="237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8170FF" w:rsidRPr="00F626F6" w:rsidRDefault="008170FF" w:rsidP="005852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300,000</w:t>
            </w:r>
          </w:p>
        </w:tc>
        <w:tc>
          <w:tcPr>
            <w:tcW w:w="236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:rsidR="008170FF" w:rsidRPr="00F626F6" w:rsidRDefault="008170FF" w:rsidP="0095252F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300,000</w:t>
            </w:r>
          </w:p>
        </w:tc>
        <w:tc>
          <w:tcPr>
            <w:tcW w:w="236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8170FF" w:rsidRPr="00F626F6" w:rsidRDefault="008170FF" w:rsidP="0058528E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300,000</w:t>
            </w:r>
          </w:p>
        </w:tc>
        <w:tc>
          <w:tcPr>
            <w:tcW w:w="236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:rsidR="008170FF" w:rsidRPr="00F626F6" w:rsidRDefault="008170FF" w:rsidP="0058528E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8170FF" w:rsidRPr="00F626F6" w:rsidRDefault="008170FF" w:rsidP="0058528E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8170FF" w:rsidRPr="00F626F6" w:rsidRDefault="008170FF" w:rsidP="0095252F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300,000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300,000</w:t>
            </w:r>
          </w:p>
        </w:tc>
        <w:tc>
          <w:tcPr>
            <w:tcW w:w="261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8170FF" w:rsidRPr="00F626F6" w:rsidRDefault="00C32E28" w:rsidP="005852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8170FF" w:rsidRPr="00F626F6" w:rsidRDefault="008170FF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8170FF" w:rsidRPr="00F626F6" w:rsidRDefault="00C32E28" w:rsidP="005852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9C755C" w:rsidRPr="00F626F6" w:rsidTr="000A66D4">
        <w:tc>
          <w:tcPr>
            <w:tcW w:w="2268" w:type="dxa"/>
            <w:shd w:val="clear" w:color="auto" w:fill="auto"/>
          </w:tcPr>
          <w:p w:rsidR="009C755C" w:rsidRPr="00F626F6" w:rsidRDefault="009C755C" w:rsidP="0058528E">
            <w:pPr>
              <w:spacing w:line="320" w:lineRule="exact"/>
              <w:ind w:right="-18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บริษัท แอโกรเวลท์ จำกัด</w:t>
            </w:r>
          </w:p>
        </w:tc>
        <w:tc>
          <w:tcPr>
            <w:tcW w:w="1529" w:type="dxa"/>
          </w:tcPr>
          <w:p w:rsidR="009C755C" w:rsidRPr="00F626F6" w:rsidRDefault="009C755C" w:rsidP="0058528E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ซื้อขายสินค้าเกษตรล่วงหน้า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9C755C" w:rsidRPr="00F626F6" w:rsidRDefault="00755D85" w:rsidP="00C700FB">
            <w:pPr>
              <w:tabs>
                <w:tab w:val="decimal" w:pos="325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9C755C" w:rsidRPr="00F626F6" w:rsidRDefault="009C755C" w:rsidP="0058528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100.0</w:t>
            </w:r>
          </w:p>
        </w:tc>
        <w:tc>
          <w:tcPr>
            <w:tcW w:w="721" w:type="dxa"/>
            <w:shd w:val="clear" w:color="auto" w:fill="auto"/>
          </w:tcPr>
          <w:p w:rsidR="009C755C" w:rsidRPr="00F626F6" w:rsidRDefault="00755D85" w:rsidP="0095252F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9C755C" w:rsidRPr="00F626F6" w:rsidRDefault="009C755C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9C755C" w:rsidRPr="00F626F6" w:rsidRDefault="009C755C" w:rsidP="0058528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39,750</w:t>
            </w:r>
          </w:p>
        </w:tc>
        <w:tc>
          <w:tcPr>
            <w:tcW w:w="236" w:type="dxa"/>
            <w:shd w:val="clear" w:color="auto" w:fill="auto"/>
          </w:tcPr>
          <w:p w:rsidR="009C755C" w:rsidRPr="00F626F6" w:rsidRDefault="009C755C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:rsidR="009C755C" w:rsidRPr="00F626F6" w:rsidRDefault="00755D85" w:rsidP="0058528E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9C755C" w:rsidRPr="00F626F6" w:rsidRDefault="009C755C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9C755C" w:rsidRPr="00F626F6" w:rsidRDefault="009C755C" w:rsidP="0058528E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25,850</w:t>
            </w:r>
          </w:p>
        </w:tc>
        <w:tc>
          <w:tcPr>
            <w:tcW w:w="236" w:type="dxa"/>
            <w:shd w:val="clear" w:color="auto" w:fill="auto"/>
          </w:tcPr>
          <w:p w:rsidR="009C755C" w:rsidRPr="00F626F6" w:rsidRDefault="009C755C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:rsidR="009C755C" w:rsidRPr="00F626F6" w:rsidRDefault="00755D85" w:rsidP="0058528E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:rsidR="009C755C" w:rsidRPr="00F626F6" w:rsidRDefault="009C755C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9C755C" w:rsidRPr="00F626F6" w:rsidRDefault="00CD39C0" w:rsidP="0058528E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(24,960</w:t>
            </w:r>
            <w:r w:rsidR="009C755C" w:rsidRPr="00F626F6">
              <w:rPr>
                <w:rFonts w:ascii="Angsana New" w:hAnsi="Angsana New"/>
              </w:rPr>
              <w:t>)</w:t>
            </w:r>
          </w:p>
        </w:tc>
        <w:tc>
          <w:tcPr>
            <w:tcW w:w="236" w:type="dxa"/>
          </w:tcPr>
          <w:p w:rsidR="009C755C" w:rsidRPr="00F626F6" w:rsidRDefault="009C755C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9C755C" w:rsidRPr="00F626F6" w:rsidRDefault="008170FF" w:rsidP="0058528E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C755C" w:rsidRPr="00F626F6" w:rsidRDefault="009C755C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9C755C" w:rsidRPr="00F626F6" w:rsidRDefault="00CD39C0" w:rsidP="0058528E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890</w:t>
            </w:r>
          </w:p>
        </w:tc>
        <w:tc>
          <w:tcPr>
            <w:tcW w:w="261" w:type="dxa"/>
            <w:shd w:val="clear" w:color="auto" w:fill="auto"/>
          </w:tcPr>
          <w:p w:rsidR="009C755C" w:rsidRPr="00F626F6" w:rsidRDefault="009C755C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9C755C" w:rsidRPr="00F626F6" w:rsidRDefault="008170FF" w:rsidP="005852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9C755C" w:rsidRPr="00F626F6" w:rsidRDefault="009C755C" w:rsidP="0058528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9C755C" w:rsidRPr="00F626F6" w:rsidRDefault="00C32E28" w:rsidP="0058528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CD468E" w:rsidRPr="00F626F6" w:rsidTr="00C700FB">
        <w:tc>
          <w:tcPr>
            <w:tcW w:w="2268" w:type="dxa"/>
            <w:shd w:val="clear" w:color="auto" w:fill="auto"/>
          </w:tcPr>
          <w:p w:rsidR="00CD468E" w:rsidRPr="00F626F6" w:rsidRDefault="00CD468E" w:rsidP="00C700FB">
            <w:pPr>
              <w:spacing w:line="320" w:lineRule="exact"/>
              <w:ind w:right="-18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 xml:space="preserve">บริษัท ไทยรับเบอร์ เอช พี เอ็น </w:t>
            </w:r>
            <w:r w:rsidRPr="00F626F6">
              <w:rPr>
                <w:rFonts w:ascii="Angsana New" w:hAnsi="Angsana New"/>
                <w:cs/>
              </w:rPr>
              <w:br/>
              <w:t xml:space="preserve">   อาร์ จำกัด</w:t>
            </w:r>
          </w:p>
        </w:tc>
        <w:tc>
          <w:tcPr>
            <w:tcW w:w="1529" w:type="dxa"/>
          </w:tcPr>
          <w:p w:rsidR="00CD468E" w:rsidRPr="00F626F6" w:rsidRDefault="00CD468E" w:rsidP="00C700FB">
            <w:pPr>
              <w:spacing w:line="320" w:lineRule="exact"/>
              <w:ind w:left="72" w:right="-108" w:hanging="174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จำหน่ายยางแท่งและยางคอมพาวด์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CD468E" w:rsidRPr="00F626F6" w:rsidRDefault="00CD468E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100.0</w:t>
            </w:r>
          </w:p>
        </w:tc>
        <w:tc>
          <w:tcPr>
            <w:tcW w:w="630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100.0</w:t>
            </w:r>
          </w:p>
        </w:tc>
        <w:tc>
          <w:tcPr>
            <w:tcW w:w="721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500,000</w:t>
            </w:r>
          </w:p>
        </w:tc>
        <w:tc>
          <w:tcPr>
            <w:tcW w:w="237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CD468E" w:rsidRPr="00F626F6" w:rsidRDefault="00CD468E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500,000</w:t>
            </w:r>
          </w:p>
        </w:tc>
        <w:tc>
          <w:tcPr>
            <w:tcW w:w="236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:rsidR="00CD468E" w:rsidRPr="00F626F6" w:rsidRDefault="00CD468E" w:rsidP="00C700F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500,000</w:t>
            </w:r>
          </w:p>
        </w:tc>
        <w:tc>
          <w:tcPr>
            <w:tcW w:w="236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CD468E" w:rsidRPr="00F626F6" w:rsidRDefault="00CD468E" w:rsidP="00C700F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500,000</w:t>
            </w:r>
          </w:p>
        </w:tc>
        <w:tc>
          <w:tcPr>
            <w:tcW w:w="236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:rsidR="00CD468E" w:rsidRPr="00F626F6" w:rsidRDefault="00CD468E" w:rsidP="00C700FB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CD468E" w:rsidRPr="00F626F6" w:rsidRDefault="00CD468E" w:rsidP="00C700FB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CD468E" w:rsidRPr="00F626F6" w:rsidRDefault="00CD468E" w:rsidP="00C700FB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500,000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500,000</w:t>
            </w:r>
          </w:p>
        </w:tc>
        <w:tc>
          <w:tcPr>
            <w:tcW w:w="261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CD468E" w:rsidRPr="00F626F6" w:rsidRDefault="00CD468E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CD468E" w:rsidRPr="00F626F6" w:rsidTr="00C700FB">
        <w:tc>
          <w:tcPr>
            <w:tcW w:w="2268" w:type="dxa"/>
            <w:shd w:val="clear" w:color="auto" w:fill="auto"/>
          </w:tcPr>
          <w:p w:rsidR="00CD468E" w:rsidRPr="00F626F6" w:rsidRDefault="00CD468E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บริษัท เลเท็กซ์ ซิสเทมส์</w:t>
            </w:r>
            <w:r w:rsidRPr="00F626F6">
              <w:rPr>
                <w:rFonts w:ascii="Angsana New" w:hAnsi="Angsana New"/>
              </w:rPr>
              <w:t xml:space="preserve"> </w:t>
            </w:r>
            <w:r w:rsidRPr="00F626F6">
              <w:rPr>
                <w:rFonts w:ascii="Angsana New" w:hAnsi="Angsana New"/>
                <w:cs/>
              </w:rPr>
              <w:t>จำกัด</w:t>
            </w:r>
          </w:p>
          <w:p w:rsidR="00CD468E" w:rsidRPr="00F626F6" w:rsidRDefault="00CD468E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</w:rPr>
            </w:pPr>
          </w:p>
        </w:tc>
        <w:tc>
          <w:tcPr>
            <w:tcW w:w="1529" w:type="dxa"/>
          </w:tcPr>
          <w:p w:rsidR="00CD468E" w:rsidRPr="00F626F6" w:rsidRDefault="00CD468E" w:rsidP="00C700FB">
            <w:pPr>
              <w:spacing w:line="320" w:lineRule="exact"/>
              <w:ind w:left="72" w:right="-81" w:hanging="187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719" w:type="dxa"/>
            <w:gridSpan w:val="2"/>
            <w:shd w:val="clear" w:color="auto" w:fill="auto"/>
          </w:tcPr>
          <w:p w:rsidR="00CD468E" w:rsidRPr="00F626F6" w:rsidRDefault="00CD468E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56.2</w:t>
            </w:r>
          </w:p>
        </w:tc>
        <w:tc>
          <w:tcPr>
            <w:tcW w:w="630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56.2</w:t>
            </w:r>
          </w:p>
        </w:tc>
        <w:tc>
          <w:tcPr>
            <w:tcW w:w="721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78,809</w:t>
            </w:r>
          </w:p>
        </w:tc>
        <w:tc>
          <w:tcPr>
            <w:tcW w:w="237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CD468E" w:rsidRPr="00F626F6" w:rsidRDefault="00CD468E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78,809</w:t>
            </w:r>
          </w:p>
        </w:tc>
        <w:tc>
          <w:tcPr>
            <w:tcW w:w="236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:rsidR="00CD468E" w:rsidRPr="00F626F6" w:rsidRDefault="00CD39C0" w:rsidP="00C700F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53,980</w:t>
            </w:r>
          </w:p>
        </w:tc>
        <w:tc>
          <w:tcPr>
            <w:tcW w:w="236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CD468E" w:rsidRPr="00F626F6" w:rsidRDefault="00CD39C0" w:rsidP="00C700F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53,980</w:t>
            </w:r>
          </w:p>
        </w:tc>
        <w:tc>
          <w:tcPr>
            <w:tcW w:w="236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:rsidR="00CD468E" w:rsidRPr="00F626F6" w:rsidRDefault="00CD468E" w:rsidP="00C700FB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CD468E" w:rsidRPr="00F626F6" w:rsidRDefault="00CD468E" w:rsidP="00C700FB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CD468E" w:rsidRPr="00F626F6" w:rsidRDefault="00CD468E" w:rsidP="00C700FB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53,98</w:t>
            </w:r>
            <w:r w:rsidR="00CD39C0">
              <w:rPr>
                <w:rFonts w:ascii="Angsana New" w:hAnsi="Angsana New"/>
              </w:rPr>
              <w:t>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CD468E" w:rsidRPr="00F626F6" w:rsidRDefault="00CD39C0" w:rsidP="00C700FB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53,980</w:t>
            </w:r>
          </w:p>
        </w:tc>
        <w:tc>
          <w:tcPr>
            <w:tcW w:w="261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CD468E" w:rsidRPr="00F626F6" w:rsidRDefault="00CD468E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14,371</w:t>
            </w:r>
          </w:p>
        </w:tc>
        <w:tc>
          <w:tcPr>
            <w:tcW w:w="237" w:type="dxa"/>
            <w:shd w:val="clear" w:color="auto" w:fill="auto"/>
          </w:tcPr>
          <w:p w:rsidR="00CD468E" w:rsidRPr="00F626F6" w:rsidRDefault="00CD468E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CD468E" w:rsidRPr="00B557D2" w:rsidRDefault="00CD468E" w:rsidP="00C700FB">
            <w:pPr>
              <w:tabs>
                <w:tab w:val="decimal" w:pos="558"/>
              </w:tabs>
              <w:spacing w:line="30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7,185</w:t>
            </w:r>
          </w:p>
        </w:tc>
      </w:tr>
      <w:tr w:rsidR="00377CFA" w:rsidRPr="00F626F6" w:rsidTr="00C700FB">
        <w:tc>
          <w:tcPr>
            <w:tcW w:w="2268" w:type="dxa"/>
            <w:shd w:val="clear" w:color="auto" w:fill="auto"/>
          </w:tcPr>
          <w:p w:rsidR="00377CFA" w:rsidRPr="00F626F6" w:rsidRDefault="00377CFA" w:rsidP="00C700FB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</w:rPr>
              <w:t xml:space="preserve">Myanmar Thai Rubber Joint </w:t>
            </w:r>
            <w:r w:rsidRPr="00F626F6">
              <w:rPr>
                <w:rFonts w:ascii="Angsana New" w:hAnsi="Angsana New"/>
                <w:cs/>
              </w:rPr>
              <w:t xml:space="preserve">  </w:t>
            </w:r>
            <w:r w:rsidRPr="00F626F6">
              <w:rPr>
                <w:rFonts w:ascii="Angsana New" w:hAnsi="Angsana New"/>
              </w:rPr>
              <w:t>Corporation Limited</w:t>
            </w:r>
          </w:p>
        </w:tc>
        <w:tc>
          <w:tcPr>
            <w:tcW w:w="1529" w:type="dxa"/>
          </w:tcPr>
          <w:p w:rsidR="00377CFA" w:rsidRPr="00F626F6" w:rsidRDefault="00377CFA" w:rsidP="00C700FB">
            <w:pPr>
              <w:spacing w:line="320" w:lineRule="exact"/>
              <w:ind w:left="72" w:hanging="18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</w:t>
            </w:r>
            <w:r>
              <w:rPr>
                <w:rFonts w:ascii="Angsana New" w:hAnsi="Angsana New"/>
              </w:rPr>
              <w:t xml:space="preserve"> </w:t>
            </w:r>
            <w:r w:rsidRPr="00F626F6">
              <w:rPr>
                <w:rFonts w:ascii="Angsana New" w:hAnsi="Angsana New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674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64.0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64.0</w:t>
            </w:r>
          </w:p>
        </w:tc>
        <w:tc>
          <w:tcPr>
            <w:tcW w:w="721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80,000</w:t>
            </w:r>
          </w:p>
        </w:tc>
        <w:tc>
          <w:tcPr>
            <w:tcW w:w="271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80,000</w:t>
            </w:r>
          </w:p>
        </w:tc>
        <w:tc>
          <w:tcPr>
            <w:tcW w:w="271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51,200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51,200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51,200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51,200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377CFA" w:rsidRPr="00F626F6" w:rsidTr="00C700FB">
        <w:tc>
          <w:tcPr>
            <w:tcW w:w="2268" w:type="dxa"/>
            <w:shd w:val="clear" w:color="auto" w:fill="auto"/>
          </w:tcPr>
          <w:p w:rsidR="00377CFA" w:rsidRPr="00F626F6" w:rsidRDefault="00377CFA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529" w:type="dxa"/>
          </w:tcPr>
          <w:p w:rsidR="00377CFA" w:rsidRPr="00F626F6" w:rsidRDefault="00377C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4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58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rtl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77CFA" w:rsidRPr="00F626F6" w:rsidRDefault="00CD39C0" w:rsidP="00C700F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1,892,780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77CFA" w:rsidRPr="00F626F6" w:rsidRDefault="00CD39C0" w:rsidP="00C700FB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1,918,630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77CFA" w:rsidRPr="00F626F6" w:rsidRDefault="00377CFA" w:rsidP="00B34FB6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</w:rPr>
              <w:t>(24,96</w:t>
            </w:r>
            <w:r w:rsidR="00B34FB6">
              <w:rPr>
                <w:rFonts w:ascii="Angsana New" w:hAnsi="Angsana New"/>
                <w:b/>
                <w:bCs/>
              </w:rPr>
              <w:t>0</w:t>
            </w:r>
            <w:r w:rsidRPr="00F626F6">
              <w:rPr>
                <w:rFonts w:ascii="Angsana New" w:hAnsi="Angsana New"/>
                <w:b/>
                <w:bCs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77CFA" w:rsidRPr="00F626F6" w:rsidRDefault="00377CFA" w:rsidP="00C37410">
            <w:pPr>
              <w:tabs>
                <w:tab w:val="decimal" w:pos="548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</w:rPr>
              <w:t>1,</w:t>
            </w:r>
            <w:r>
              <w:rPr>
                <w:rFonts w:ascii="Angsana New" w:hAnsi="Angsana New"/>
                <w:b/>
                <w:bCs/>
              </w:rPr>
              <w:t>892,78</w:t>
            </w:r>
            <w:r w:rsidR="00CD39C0">
              <w:rPr>
                <w:rFonts w:ascii="Angsana New" w:hAnsi="Angsana New"/>
                <w:b/>
                <w:bCs/>
              </w:rPr>
              <w:t>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</w:rPr>
              <w:t>1,893,670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77CFA" w:rsidRPr="000E7BBE" w:rsidRDefault="00377CFA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14,371</w:t>
            </w:r>
          </w:p>
        </w:tc>
        <w:tc>
          <w:tcPr>
            <w:tcW w:w="237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77CFA" w:rsidRPr="000E7BBE" w:rsidRDefault="00377CFA" w:rsidP="00C700FB">
            <w:pPr>
              <w:tabs>
                <w:tab w:val="decimal" w:pos="57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7,185</w:t>
            </w:r>
          </w:p>
        </w:tc>
      </w:tr>
      <w:tr w:rsidR="00377CFA" w:rsidRPr="00F626F6" w:rsidTr="00C700FB">
        <w:tc>
          <w:tcPr>
            <w:tcW w:w="2268" w:type="dxa"/>
            <w:shd w:val="clear" w:color="auto" w:fill="auto"/>
          </w:tcPr>
          <w:p w:rsidR="00377CFA" w:rsidRPr="00F626F6" w:rsidRDefault="00377CFA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377CFA" w:rsidRPr="00F626F6" w:rsidRDefault="00377C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4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tcBorders>
              <w:top w:val="doub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tcBorders>
              <w:top w:val="doub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:rsidR="00377CFA" w:rsidRPr="00F626F6" w:rsidRDefault="00377C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tcBorders>
              <w:top w:val="double" w:sz="4" w:space="0" w:color="auto"/>
            </w:tcBorders>
            <w:shd w:val="clear" w:color="auto" w:fill="auto"/>
          </w:tcPr>
          <w:p w:rsidR="00377CFA" w:rsidRPr="00F626F6" w:rsidRDefault="00377CFA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</w:tr>
      <w:tr w:rsidR="00922161" w:rsidRPr="00F626F6" w:rsidTr="00B76860">
        <w:tc>
          <w:tcPr>
            <w:tcW w:w="2268" w:type="dxa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ind w:right="-108"/>
              <w:rPr>
                <w:rFonts w:ascii="Angsana New" w:hAnsi="Angsana New"/>
                <w:b/>
                <w:bCs/>
              </w:rPr>
            </w:pPr>
            <w:r>
              <w:lastRenderedPageBreak/>
              <w:br w:type="page"/>
            </w:r>
            <w:r>
              <w:br w:type="page"/>
            </w:r>
          </w:p>
        </w:tc>
        <w:tc>
          <w:tcPr>
            <w:tcW w:w="1529" w:type="dxa"/>
          </w:tcPr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21" w:type="dxa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1" w:type="dxa"/>
            <w:gridSpan w:val="22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22161" w:rsidRPr="00F626F6" w:rsidTr="00B76860">
        <w:tc>
          <w:tcPr>
            <w:tcW w:w="2268" w:type="dxa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922161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ลักษณะธุรกิจ</w:t>
            </w:r>
          </w:p>
        </w:tc>
        <w:tc>
          <w:tcPr>
            <w:tcW w:w="1349" w:type="dxa"/>
            <w:gridSpan w:val="3"/>
            <w:shd w:val="clear" w:color="auto" w:fill="auto"/>
          </w:tcPr>
          <w:p w:rsidR="00922161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สัดส่วนความ</w:t>
            </w:r>
          </w:p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เป็นเจ้าของ</w:t>
            </w:r>
          </w:p>
        </w:tc>
        <w:tc>
          <w:tcPr>
            <w:tcW w:w="1712" w:type="dxa"/>
            <w:gridSpan w:val="4"/>
            <w:shd w:val="clear" w:color="auto" w:fill="auto"/>
          </w:tcPr>
          <w:p w:rsidR="00922161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ทุนชำระแล้ว</w:t>
            </w:r>
          </w:p>
        </w:tc>
        <w:tc>
          <w:tcPr>
            <w:tcW w:w="271" w:type="dxa"/>
            <w:gridSpan w:val="2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922161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34" w:type="dxa"/>
            <w:gridSpan w:val="5"/>
          </w:tcPr>
          <w:p w:rsidR="00922161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การด้อยค่า</w:t>
            </w:r>
          </w:p>
        </w:tc>
        <w:tc>
          <w:tcPr>
            <w:tcW w:w="236" w:type="dxa"/>
          </w:tcPr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9" w:type="dxa"/>
            <w:gridSpan w:val="6"/>
            <w:shd w:val="clear" w:color="auto" w:fill="auto"/>
          </w:tcPr>
          <w:p w:rsidR="00922161" w:rsidRDefault="00922161" w:rsidP="00B76860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  <w:r w:rsidRPr="00F626F6">
              <w:rPr>
                <w:rFonts w:ascii="Angsana New" w:hAnsi="Angsana New"/>
              </w:rPr>
              <w:t>-</w:t>
            </w:r>
            <w:r w:rsidRPr="00F626F6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4"/>
            <w:shd w:val="clear" w:color="auto" w:fill="auto"/>
          </w:tcPr>
          <w:p w:rsidR="00922161" w:rsidRDefault="00922161" w:rsidP="00B76860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/>
                <w:cs/>
              </w:rPr>
              <w:t>เงินปันผลรับ</w:t>
            </w:r>
            <w:r w:rsidRPr="00D20F05">
              <w:rPr>
                <w:rFonts w:ascii="Angsana New" w:hAnsi="Angsana New" w:hint="cs"/>
                <w:cs/>
              </w:rPr>
              <w:t>สำหรับ</w:t>
            </w:r>
          </w:p>
          <w:p w:rsidR="00922161" w:rsidRPr="00F626F6" w:rsidRDefault="00922161" w:rsidP="00B76860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งวดเก้า</w:t>
            </w:r>
            <w:r w:rsidRPr="00D20F05">
              <w:rPr>
                <w:rFonts w:ascii="Angsana New" w:hAnsi="Angsana New" w:hint="cs"/>
                <w:cs/>
              </w:rPr>
              <w:t>เดือนสิ้นสุดวันที่</w:t>
            </w:r>
          </w:p>
        </w:tc>
      </w:tr>
      <w:tr w:rsidR="00922161" w:rsidRPr="00F626F6" w:rsidTr="00B76860">
        <w:tc>
          <w:tcPr>
            <w:tcW w:w="2268" w:type="dxa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922161" w:rsidRPr="00F626F6" w:rsidRDefault="00922161" w:rsidP="00B76860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630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721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922161" w:rsidRPr="001336DE" w:rsidRDefault="00922161" w:rsidP="00B76860">
            <w:pPr>
              <w:tabs>
                <w:tab w:val="left" w:pos="167"/>
                <w:tab w:val="center" w:pos="269"/>
              </w:tabs>
              <w:spacing w:line="300" w:lineRule="exact"/>
              <w:ind w:left="-108" w:right="-108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ab/>
            </w:r>
            <w:r>
              <w:rPr>
                <w:rFonts w:ascii="Angsana New" w:hAnsi="Angsana New"/>
                <w:cs/>
              </w:rPr>
              <w:tab/>
            </w: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71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63" w:type="dxa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36" w:type="dxa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</w:tr>
      <w:tr w:rsidR="00922161" w:rsidRPr="00F626F6" w:rsidTr="00B76860">
        <w:tc>
          <w:tcPr>
            <w:tcW w:w="2268" w:type="dxa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922161" w:rsidRPr="00F626F6" w:rsidRDefault="00922161" w:rsidP="00B76860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630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721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71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63" w:type="dxa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</w:tr>
      <w:tr w:rsidR="00922161" w:rsidRPr="00F626F6" w:rsidTr="00B76860">
        <w:tc>
          <w:tcPr>
            <w:tcW w:w="2268" w:type="dxa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922161" w:rsidRPr="00F626F6" w:rsidRDefault="00922161" w:rsidP="00B76860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630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721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71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36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63" w:type="dxa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36" w:type="dxa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61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922161" w:rsidRPr="001336DE" w:rsidRDefault="00922161" w:rsidP="00B76860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</w:tr>
      <w:tr w:rsidR="00922161" w:rsidRPr="00F626F6" w:rsidTr="00B76860">
        <w:tc>
          <w:tcPr>
            <w:tcW w:w="2268" w:type="dxa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922161" w:rsidRPr="00F626F6" w:rsidRDefault="00922161" w:rsidP="00B76860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(ร้อยละ)</w:t>
            </w:r>
          </w:p>
        </w:tc>
        <w:tc>
          <w:tcPr>
            <w:tcW w:w="10084" w:type="dxa"/>
            <w:gridSpan w:val="28"/>
            <w:shd w:val="clear" w:color="auto" w:fill="auto"/>
          </w:tcPr>
          <w:p w:rsidR="00922161" w:rsidRPr="00F626F6" w:rsidRDefault="00922161" w:rsidP="00B76860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(พันบาท)</w:t>
            </w:r>
          </w:p>
        </w:tc>
      </w:tr>
      <w:tr w:rsidR="00B049FA" w:rsidRPr="00F626F6" w:rsidTr="00C700FB">
        <w:tc>
          <w:tcPr>
            <w:tcW w:w="2268" w:type="dxa"/>
            <w:shd w:val="clear" w:color="auto" w:fill="auto"/>
          </w:tcPr>
          <w:p w:rsidR="00B049FA" w:rsidRPr="00F626F6" w:rsidRDefault="00B049FA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บริษัทย่อยทางอ้อม</w:t>
            </w:r>
          </w:p>
        </w:tc>
        <w:tc>
          <w:tcPr>
            <w:tcW w:w="1529" w:type="dxa"/>
          </w:tcPr>
          <w:p w:rsidR="00B049FA" w:rsidRPr="00F626F6" w:rsidRDefault="00B049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4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</w:tr>
      <w:tr w:rsidR="00B049FA" w:rsidRPr="00F626F6" w:rsidTr="00C700FB">
        <w:tc>
          <w:tcPr>
            <w:tcW w:w="2268" w:type="dxa"/>
            <w:shd w:val="clear" w:color="auto" w:fill="auto"/>
          </w:tcPr>
          <w:p w:rsidR="00B049FA" w:rsidRPr="003627AD" w:rsidRDefault="00B049FA" w:rsidP="00C700FB">
            <w:pPr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Shanghai Runmao International</w:t>
            </w:r>
          </w:p>
          <w:p w:rsidR="00B049FA" w:rsidRPr="003627AD" w:rsidRDefault="00B049FA" w:rsidP="00C700FB">
            <w:pPr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 xml:space="preserve">   Trading Co., Ltd.</w:t>
            </w:r>
            <w:r w:rsidRPr="003627AD">
              <w:rPr>
                <w:rFonts w:ascii="Angsana New" w:hAnsi="Angsana New"/>
                <w:cs/>
              </w:rPr>
              <w:t xml:space="preserve"> (ถือโดย</w:t>
            </w:r>
          </w:p>
          <w:p w:rsidR="00B049FA" w:rsidRPr="003627AD" w:rsidRDefault="00B049FA" w:rsidP="00C700FB">
            <w:pPr>
              <w:spacing w:line="320" w:lineRule="exact"/>
              <w:ind w:right="-18"/>
              <w:jc w:val="left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 xml:space="preserve">   </w:t>
            </w:r>
            <w:r w:rsidRPr="003627AD">
              <w:rPr>
                <w:rFonts w:ascii="Angsana New" w:hAnsi="Angsana New"/>
                <w:cs/>
              </w:rPr>
              <w:t>บริษัท ไทยรับเบอร์ลาเท็คซ์</w:t>
            </w:r>
            <w:r w:rsidRPr="003627AD">
              <w:rPr>
                <w:rFonts w:ascii="Angsana New" w:hAnsi="Angsana New"/>
              </w:rPr>
              <w:t xml:space="preserve"> </w:t>
            </w:r>
          </w:p>
          <w:p w:rsidR="00B049FA" w:rsidRPr="003627AD" w:rsidRDefault="00B049FA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cs/>
              </w:rPr>
            </w:pPr>
            <w:r w:rsidRPr="003627AD">
              <w:rPr>
                <w:rFonts w:ascii="Angsana New" w:hAnsi="Angsana New"/>
              </w:rPr>
              <w:t xml:space="preserve">   </w:t>
            </w:r>
            <w:r w:rsidRPr="003627AD">
              <w:rPr>
                <w:rFonts w:ascii="Angsana New" w:hAnsi="Angsana New"/>
                <w:cs/>
              </w:rPr>
              <w:t>กรุ๊ป</w:t>
            </w:r>
            <w:r w:rsidRPr="003627AD">
              <w:rPr>
                <w:rFonts w:ascii="Angsana New" w:hAnsi="Angsana New"/>
              </w:rPr>
              <w:t xml:space="preserve"> </w:t>
            </w:r>
            <w:r w:rsidRPr="003627AD">
              <w:rPr>
                <w:rFonts w:ascii="Angsana New" w:hAnsi="Angsana New"/>
                <w:cs/>
              </w:rPr>
              <w:t>จำกัด)</w:t>
            </w:r>
          </w:p>
        </w:tc>
        <w:tc>
          <w:tcPr>
            <w:tcW w:w="1529" w:type="dxa"/>
          </w:tcPr>
          <w:p w:rsidR="00B049FA" w:rsidRPr="003627AD" w:rsidRDefault="00B049FA" w:rsidP="00C700FB">
            <w:pPr>
              <w:tabs>
                <w:tab w:val="decimal" w:pos="-192"/>
              </w:tabs>
              <w:spacing w:line="320" w:lineRule="exact"/>
              <w:ind w:left="72" w:right="-81" w:hanging="187"/>
              <w:rPr>
                <w:rFonts w:ascii="Angsana New" w:hAnsi="Angsana New"/>
                <w:cs/>
              </w:rPr>
            </w:pPr>
            <w:r w:rsidRPr="003627AD">
              <w:rPr>
                <w:rFonts w:ascii="Angsana New" w:hAnsi="Angsana New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674" w:type="dxa"/>
            <w:shd w:val="clear" w:color="auto" w:fill="auto"/>
          </w:tcPr>
          <w:p w:rsidR="00B049FA" w:rsidRPr="003627AD" w:rsidRDefault="00B049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55.0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B049FA" w:rsidRPr="003627AD" w:rsidRDefault="00B049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55.0</w:t>
            </w:r>
          </w:p>
        </w:tc>
        <w:tc>
          <w:tcPr>
            <w:tcW w:w="721" w:type="dxa"/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35,399</w:t>
            </w:r>
          </w:p>
        </w:tc>
        <w:tc>
          <w:tcPr>
            <w:tcW w:w="271" w:type="dxa"/>
            <w:gridSpan w:val="2"/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35,399</w:t>
            </w:r>
          </w:p>
        </w:tc>
        <w:tc>
          <w:tcPr>
            <w:tcW w:w="271" w:type="dxa"/>
            <w:gridSpan w:val="2"/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B049FA" w:rsidRPr="003627AD" w:rsidRDefault="00B049FA" w:rsidP="00C700FB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 w:rsidRPr="003627AD">
              <w:rPr>
                <w:rFonts w:ascii="Angsana New" w:hAnsi="Angsana New" w:hint="cs"/>
                <w:cs/>
              </w:rPr>
              <w:t>19</w:t>
            </w:r>
            <w:r w:rsidRPr="003627AD">
              <w:rPr>
                <w:rFonts w:ascii="Angsana New" w:hAnsi="Angsana New"/>
              </w:rPr>
              <w:t>,</w:t>
            </w:r>
            <w:r w:rsidRPr="003627AD">
              <w:rPr>
                <w:rFonts w:ascii="Angsana New" w:hAnsi="Angsana New" w:hint="cs"/>
                <w:cs/>
              </w:rPr>
              <w:t>470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B049FA" w:rsidRPr="003627AD" w:rsidRDefault="00B049FA" w:rsidP="00C700FB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19,470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B049FA" w:rsidRPr="003627AD" w:rsidRDefault="00B049FA" w:rsidP="00C700FB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19,470</w:t>
            </w:r>
          </w:p>
          <w:p w:rsidR="00B049FA" w:rsidRPr="003627AD" w:rsidRDefault="00B049FA" w:rsidP="00C700FB">
            <w:pPr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49FA" w:rsidRPr="003627AD" w:rsidRDefault="00B049FA" w:rsidP="00C700FB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19,470</w:t>
            </w:r>
          </w:p>
          <w:p w:rsidR="00B049FA" w:rsidRPr="003627AD" w:rsidRDefault="00B049FA" w:rsidP="00C700FB">
            <w:pPr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17,784</w:t>
            </w:r>
          </w:p>
        </w:tc>
        <w:tc>
          <w:tcPr>
            <w:tcW w:w="237" w:type="dxa"/>
            <w:shd w:val="clear" w:color="auto" w:fill="auto"/>
          </w:tcPr>
          <w:p w:rsidR="00B049FA" w:rsidRPr="003627AD" w:rsidRDefault="00B049FA" w:rsidP="00C700FB">
            <w:pPr>
              <w:tabs>
                <w:tab w:val="decimal" w:pos="522"/>
                <w:tab w:val="decimal" w:pos="56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B049FA" w:rsidRPr="00F626F6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-</w:t>
            </w:r>
          </w:p>
        </w:tc>
      </w:tr>
      <w:tr w:rsidR="00B049FA" w:rsidRPr="00F626F6" w:rsidTr="00C700FB">
        <w:tc>
          <w:tcPr>
            <w:tcW w:w="2268" w:type="dxa"/>
            <w:shd w:val="clear" w:color="auto" w:fill="auto"/>
          </w:tcPr>
          <w:p w:rsidR="00B049FA" w:rsidRPr="00F626F6" w:rsidRDefault="00B049FA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529" w:type="dxa"/>
          </w:tcPr>
          <w:p w:rsidR="00B049FA" w:rsidRPr="00F626F6" w:rsidRDefault="00B049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4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58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rtl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049FA" w:rsidRPr="00F626F6" w:rsidRDefault="00B049FA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</w:rPr>
              <w:t>19,470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049FA" w:rsidRPr="00F626F6" w:rsidRDefault="00B049FA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</w:rPr>
              <w:t>19,470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049FA" w:rsidRPr="00F626F6" w:rsidRDefault="00B049FA" w:rsidP="00C700FB">
            <w:pPr>
              <w:tabs>
                <w:tab w:val="decimal" w:pos="525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049FA" w:rsidRPr="00F626F6" w:rsidRDefault="00B049FA" w:rsidP="00C700FB">
            <w:pPr>
              <w:tabs>
                <w:tab w:val="decimal" w:pos="525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049FA" w:rsidRPr="00F626F6" w:rsidRDefault="00B049FA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</w:rPr>
              <w:t>19,470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049FA" w:rsidRPr="00F626F6" w:rsidRDefault="00B049FA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</w:rPr>
              <w:t>19,470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049FA" w:rsidRPr="00F626F6" w:rsidRDefault="00B049FA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17,784</w:t>
            </w:r>
          </w:p>
        </w:tc>
        <w:tc>
          <w:tcPr>
            <w:tcW w:w="237" w:type="dxa"/>
            <w:shd w:val="clear" w:color="auto" w:fill="auto"/>
          </w:tcPr>
          <w:p w:rsidR="00B049FA" w:rsidRPr="00F626F6" w:rsidRDefault="00B049FA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049FA" w:rsidRPr="00F626F6" w:rsidRDefault="00B049FA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</w:tr>
      <w:tr w:rsidR="004E04CD" w:rsidRPr="00F626F6" w:rsidTr="004E04CD">
        <w:tc>
          <w:tcPr>
            <w:tcW w:w="2268" w:type="dxa"/>
            <w:shd w:val="clear" w:color="auto" w:fill="auto"/>
          </w:tcPr>
          <w:p w:rsidR="004E04CD" w:rsidRPr="00F626F6" w:rsidRDefault="004E04CD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4E04CD" w:rsidRPr="00F626F6" w:rsidRDefault="004E04CD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4" w:type="dxa"/>
            <w:shd w:val="clear" w:color="auto" w:fill="auto"/>
          </w:tcPr>
          <w:p w:rsidR="004E04CD" w:rsidRPr="00F626F6" w:rsidRDefault="004E04CD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4E04CD" w:rsidRPr="00F626F6" w:rsidRDefault="004E04CD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:rsidR="004E04CD" w:rsidRPr="00F626F6" w:rsidRDefault="004E04CD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4E04CD" w:rsidRPr="00F626F6" w:rsidRDefault="004E04CD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4E04CD" w:rsidRPr="00F626F6" w:rsidRDefault="004E04CD" w:rsidP="00C700FB">
            <w:pPr>
              <w:tabs>
                <w:tab w:val="decimal" w:pos="58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4E04CD" w:rsidRPr="00F626F6" w:rsidRDefault="004E04CD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rtl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4E04CD" w:rsidRPr="00F626F6" w:rsidRDefault="004E04CD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4E04CD" w:rsidRPr="00F626F6" w:rsidRDefault="004E04CD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4E04CD" w:rsidRPr="00F626F6" w:rsidRDefault="004E04CD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4E04CD" w:rsidRPr="00F626F6" w:rsidRDefault="004E04CD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4E04CD" w:rsidRDefault="004E04CD" w:rsidP="00C700FB">
            <w:pPr>
              <w:tabs>
                <w:tab w:val="decimal" w:pos="525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4E04CD" w:rsidRPr="00F626F6" w:rsidRDefault="004E04CD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4E04CD" w:rsidRPr="00F626F6" w:rsidRDefault="004E04CD" w:rsidP="00C700FB">
            <w:pPr>
              <w:tabs>
                <w:tab w:val="decimal" w:pos="525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4E04CD" w:rsidRPr="00F626F6" w:rsidRDefault="004E04CD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3" w:type="dxa"/>
            <w:tcBorders>
              <w:top w:val="single" w:sz="4" w:space="0" w:color="auto"/>
            </w:tcBorders>
            <w:shd w:val="clear" w:color="auto" w:fill="auto"/>
          </w:tcPr>
          <w:p w:rsidR="004E04CD" w:rsidRPr="00F626F6" w:rsidRDefault="004E04CD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4E04CD" w:rsidRPr="00F626F6" w:rsidRDefault="004E04CD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E04CD" w:rsidRPr="00F626F6" w:rsidRDefault="004E04CD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4E04CD" w:rsidRPr="00F626F6" w:rsidRDefault="004E04CD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</w:tcPr>
          <w:p w:rsidR="004E04CD" w:rsidRDefault="004E04CD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7" w:type="dxa"/>
            <w:shd w:val="clear" w:color="auto" w:fill="auto"/>
          </w:tcPr>
          <w:p w:rsidR="004E04CD" w:rsidRPr="00F626F6" w:rsidRDefault="004E04CD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auto"/>
          </w:tcPr>
          <w:p w:rsidR="004E04CD" w:rsidRDefault="004E04CD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</w:tr>
    </w:tbl>
    <w:p w:rsidR="00212045" w:rsidRPr="00F83983" w:rsidRDefault="00212045" w:rsidP="00212045">
      <w:pPr>
        <w:ind w:right="-8"/>
        <w:jc w:val="thaiDistribute"/>
        <w:rPr>
          <w:rFonts w:ascii="Angsana New" w:hAnsi="Angsana New"/>
          <w:sz w:val="6"/>
          <w:szCs w:val="6"/>
        </w:rPr>
      </w:pPr>
    </w:p>
    <w:p w:rsidR="00922161" w:rsidRDefault="00922161" w:rsidP="00C65D01">
      <w:pPr>
        <w:ind w:right="-620"/>
        <w:jc w:val="thaiDistribute"/>
        <w:rPr>
          <w:rFonts w:asciiTheme="majorBidi" w:hAnsiTheme="majorBidi" w:cstheme="majorBidi"/>
          <w:sz w:val="30"/>
          <w:szCs w:val="30"/>
        </w:rPr>
      </w:pPr>
    </w:p>
    <w:p w:rsidR="00CD39C0" w:rsidRDefault="00CD39C0" w:rsidP="00C65D01">
      <w:pPr>
        <w:ind w:right="-620"/>
        <w:jc w:val="thaiDistribute"/>
        <w:rPr>
          <w:rFonts w:asciiTheme="majorBidi" w:hAnsiTheme="majorBidi" w:cstheme="majorBidi"/>
          <w:sz w:val="30"/>
          <w:szCs w:val="30"/>
        </w:rPr>
      </w:pPr>
    </w:p>
    <w:p w:rsidR="00CD39C0" w:rsidRDefault="00CD39C0" w:rsidP="00C65D01">
      <w:pPr>
        <w:ind w:right="-620"/>
        <w:jc w:val="thaiDistribute"/>
        <w:rPr>
          <w:rFonts w:asciiTheme="majorBidi" w:hAnsiTheme="majorBidi" w:cstheme="majorBidi"/>
          <w:sz w:val="30"/>
          <w:szCs w:val="30"/>
        </w:rPr>
      </w:pPr>
    </w:p>
    <w:p w:rsidR="00CD39C0" w:rsidRDefault="00CD39C0" w:rsidP="00C65D01">
      <w:pPr>
        <w:ind w:right="-620"/>
        <w:jc w:val="thaiDistribute"/>
        <w:rPr>
          <w:rFonts w:asciiTheme="majorBidi" w:hAnsiTheme="majorBidi" w:cstheme="majorBidi"/>
          <w:sz w:val="30"/>
          <w:szCs w:val="30"/>
        </w:rPr>
      </w:pPr>
    </w:p>
    <w:p w:rsidR="00CD39C0" w:rsidRDefault="00CD39C0" w:rsidP="00C65D01">
      <w:pPr>
        <w:ind w:right="-620"/>
        <w:jc w:val="thaiDistribute"/>
        <w:rPr>
          <w:rFonts w:ascii="Angsana New" w:hAnsi="Angsana New"/>
          <w:sz w:val="30"/>
          <w:szCs w:val="30"/>
        </w:rPr>
      </w:pPr>
    </w:p>
    <w:p w:rsidR="00922161" w:rsidRDefault="00922161" w:rsidP="00C65D01">
      <w:pPr>
        <w:ind w:right="-620"/>
        <w:jc w:val="thaiDistribute"/>
        <w:rPr>
          <w:rFonts w:ascii="Angsana New" w:hAnsi="Angsana New"/>
          <w:sz w:val="30"/>
          <w:szCs w:val="30"/>
        </w:rPr>
      </w:pPr>
    </w:p>
    <w:p w:rsidR="00C700FB" w:rsidRDefault="00C700FB" w:rsidP="00C65D01">
      <w:pPr>
        <w:ind w:right="-620"/>
        <w:jc w:val="thaiDistribute"/>
        <w:rPr>
          <w:rFonts w:ascii="Angsana New" w:hAnsi="Angsana New"/>
          <w:sz w:val="30"/>
          <w:szCs w:val="30"/>
        </w:rPr>
      </w:pPr>
    </w:p>
    <w:p w:rsidR="00C700FB" w:rsidRDefault="00C700FB" w:rsidP="00C65D01">
      <w:pPr>
        <w:ind w:right="-620"/>
        <w:jc w:val="thaiDistribute"/>
        <w:rPr>
          <w:rFonts w:ascii="Angsana New" w:hAnsi="Angsana New"/>
          <w:sz w:val="30"/>
          <w:szCs w:val="30"/>
        </w:rPr>
      </w:pPr>
    </w:p>
    <w:p w:rsidR="00C700FB" w:rsidRDefault="00C700FB" w:rsidP="00C65D01">
      <w:pPr>
        <w:ind w:right="-620"/>
        <w:jc w:val="thaiDistribute"/>
        <w:rPr>
          <w:rFonts w:ascii="Angsana New" w:hAnsi="Angsana New"/>
          <w:sz w:val="30"/>
          <w:szCs w:val="30"/>
        </w:rPr>
      </w:pPr>
    </w:p>
    <w:p w:rsidR="00C700FB" w:rsidRDefault="00C700FB" w:rsidP="00C65D01">
      <w:pPr>
        <w:ind w:right="-620"/>
        <w:jc w:val="thaiDistribute"/>
        <w:rPr>
          <w:rFonts w:ascii="Angsana New" w:hAnsi="Angsana New"/>
          <w:sz w:val="30"/>
          <w:szCs w:val="30"/>
        </w:rPr>
      </w:pPr>
    </w:p>
    <w:tbl>
      <w:tblPr>
        <w:tblW w:w="15230" w:type="dxa"/>
        <w:tblLayout w:type="fixed"/>
        <w:tblLook w:val="0000" w:firstRow="0" w:lastRow="0" w:firstColumn="0" w:lastColumn="0" w:noHBand="0" w:noVBand="0"/>
      </w:tblPr>
      <w:tblGrid>
        <w:gridCol w:w="2268"/>
        <w:gridCol w:w="1529"/>
        <w:gridCol w:w="674"/>
        <w:gridCol w:w="45"/>
        <w:gridCol w:w="630"/>
        <w:gridCol w:w="721"/>
        <w:gridCol w:w="237"/>
        <w:gridCol w:w="34"/>
        <w:gridCol w:w="720"/>
        <w:gridCol w:w="271"/>
        <w:gridCol w:w="810"/>
        <w:gridCol w:w="236"/>
        <w:gridCol w:w="34"/>
        <w:gridCol w:w="810"/>
        <w:gridCol w:w="236"/>
        <w:gridCol w:w="34"/>
        <w:gridCol w:w="810"/>
        <w:gridCol w:w="263"/>
        <w:gridCol w:w="7"/>
        <w:gridCol w:w="720"/>
        <w:gridCol w:w="236"/>
        <w:gridCol w:w="34"/>
        <w:gridCol w:w="773"/>
        <w:gridCol w:w="37"/>
        <w:gridCol w:w="199"/>
        <w:gridCol w:w="37"/>
        <w:gridCol w:w="849"/>
        <w:gridCol w:w="261"/>
        <w:gridCol w:w="9"/>
        <w:gridCol w:w="695"/>
        <w:gridCol w:w="237"/>
        <w:gridCol w:w="774"/>
      </w:tblGrid>
      <w:tr w:rsidR="00C700FB" w:rsidRPr="00F626F6" w:rsidTr="00C700FB">
        <w:tc>
          <w:tcPr>
            <w:tcW w:w="2268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ind w:right="-108"/>
              <w:rPr>
                <w:rFonts w:ascii="Angsana New" w:hAnsi="Angsana New"/>
                <w:b/>
                <w:bCs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1529" w:type="dxa"/>
          </w:tcPr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21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71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1" w:type="dxa"/>
            <w:gridSpan w:val="22"/>
            <w:shd w:val="clear" w:color="auto" w:fill="auto"/>
          </w:tcPr>
          <w:p w:rsidR="00C700FB" w:rsidRPr="00F626F6" w:rsidRDefault="00CD39C0" w:rsidP="00C700FB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งบการเงินรวมและ</w:t>
            </w:r>
            <w:r w:rsidR="00C700FB"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700FB" w:rsidRPr="00F626F6" w:rsidTr="00C700FB">
        <w:tc>
          <w:tcPr>
            <w:tcW w:w="2268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C700FB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ลักษณะธุรกิจ</w:t>
            </w:r>
          </w:p>
        </w:tc>
        <w:tc>
          <w:tcPr>
            <w:tcW w:w="1349" w:type="dxa"/>
            <w:gridSpan w:val="3"/>
            <w:shd w:val="clear" w:color="auto" w:fill="auto"/>
          </w:tcPr>
          <w:p w:rsidR="00C700FB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สัดส่วนความ</w:t>
            </w:r>
          </w:p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เป็นเจ้าของ</w:t>
            </w:r>
          </w:p>
        </w:tc>
        <w:tc>
          <w:tcPr>
            <w:tcW w:w="1712" w:type="dxa"/>
            <w:gridSpan w:val="4"/>
            <w:shd w:val="clear" w:color="auto" w:fill="auto"/>
          </w:tcPr>
          <w:p w:rsidR="00C700FB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ทุนชำระแล้ว</w:t>
            </w:r>
          </w:p>
        </w:tc>
        <w:tc>
          <w:tcPr>
            <w:tcW w:w="271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C700FB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34" w:type="dxa"/>
            <w:gridSpan w:val="5"/>
          </w:tcPr>
          <w:p w:rsidR="00C700FB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การด้อยค่า</w:t>
            </w:r>
          </w:p>
        </w:tc>
        <w:tc>
          <w:tcPr>
            <w:tcW w:w="236" w:type="dxa"/>
          </w:tcPr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9" w:type="dxa"/>
            <w:gridSpan w:val="6"/>
            <w:shd w:val="clear" w:color="auto" w:fill="auto"/>
          </w:tcPr>
          <w:p w:rsidR="00C700FB" w:rsidRDefault="00C700FB" w:rsidP="00C700FB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  <w:r w:rsidRPr="00F626F6">
              <w:rPr>
                <w:rFonts w:ascii="Angsana New" w:hAnsi="Angsana New"/>
              </w:rPr>
              <w:t>-</w:t>
            </w:r>
            <w:r w:rsidRPr="00F626F6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4"/>
            <w:shd w:val="clear" w:color="auto" w:fill="auto"/>
          </w:tcPr>
          <w:p w:rsidR="00C700FB" w:rsidRDefault="00C700FB" w:rsidP="00C700FB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D20F05">
              <w:rPr>
                <w:rFonts w:ascii="Angsana New" w:hAnsi="Angsana New"/>
                <w:cs/>
              </w:rPr>
              <w:t>เงินปันผลรับ</w:t>
            </w:r>
            <w:r w:rsidRPr="00D20F05">
              <w:rPr>
                <w:rFonts w:ascii="Angsana New" w:hAnsi="Angsana New" w:hint="cs"/>
                <w:cs/>
              </w:rPr>
              <w:t>สำหรับ</w:t>
            </w:r>
          </w:p>
          <w:p w:rsidR="00C700FB" w:rsidRPr="00F626F6" w:rsidRDefault="00C700FB" w:rsidP="00C700FB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งวดเก้า</w:t>
            </w:r>
            <w:r w:rsidRPr="00D20F05">
              <w:rPr>
                <w:rFonts w:ascii="Angsana New" w:hAnsi="Angsana New" w:hint="cs"/>
                <w:cs/>
              </w:rPr>
              <w:t>เดือนสิ้นสุดวันที่</w:t>
            </w:r>
          </w:p>
        </w:tc>
      </w:tr>
      <w:tr w:rsidR="00C700FB" w:rsidRPr="001336DE" w:rsidTr="00C700FB">
        <w:tc>
          <w:tcPr>
            <w:tcW w:w="2268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C700FB" w:rsidRPr="00F626F6" w:rsidRDefault="00C700FB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630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721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C700FB" w:rsidRPr="001336DE" w:rsidRDefault="00C700FB" w:rsidP="00C700FB">
            <w:pPr>
              <w:tabs>
                <w:tab w:val="left" w:pos="167"/>
                <w:tab w:val="center" w:pos="269"/>
              </w:tabs>
              <w:spacing w:line="300" w:lineRule="exact"/>
              <w:ind w:left="-108" w:right="-108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ab/>
            </w:r>
            <w:r>
              <w:rPr>
                <w:rFonts w:ascii="Angsana New" w:hAnsi="Angsana New"/>
                <w:cs/>
              </w:rPr>
              <w:tab/>
            </w: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71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6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36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63" w:type="dxa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36" w:type="dxa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</w:p>
        </w:tc>
        <w:tc>
          <w:tcPr>
            <w:tcW w:w="261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  <w:tc>
          <w:tcPr>
            <w:tcW w:w="237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</w:t>
            </w:r>
          </w:p>
        </w:tc>
      </w:tr>
      <w:tr w:rsidR="00C700FB" w:rsidRPr="001336DE" w:rsidTr="00C700FB">
        <w:tc>
          <w:tcPr>
            <w:tcW w:w="2268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C700FB" w:rsidRPr="00F626F6" w:rsidRDefault="00C700FB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630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721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71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6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63" w:type="dxa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36" w:type="dxa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261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  <w:tc>
          <w:tcPr>
            <w:tcW w:w="237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กันยายน</w:t>
            </w:r>
          </w:p>
        </w:tc>
      </w:tr>
      <w:tr w:rsidR="00C700FB" w:rsidRPr="001336DE" w:rsidTr="00C700FB">
        <w:tc>
          <w:tcPr>
            <w:tcW w:w="2268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C700FB" w:rsidRPr="00F626F6" w:rsidRDefault="00C700FB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630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721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71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36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63" w:type="dxa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36" w:type="dxa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  <w:tc>
          <w:tcPr>
            <w:tcW w:w="261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C700FB" w:rsidRPr="001336DE" w:rsidRDefault="00C700FB" w:rsidP="00C700FB">
            <w:pPr>
              <w:spacing w:line="30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2559</w:t>
            </w:r>
          </w:p>
        </w:tc>
      </w:tr>
      <w:tr w:rsidR="00C700FB" w:rsidRPr="00F626F6" w:rsidTr="00C700FB">
        <w:tc>
          <w:tcPr>
            <w:tcW w:w="2268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:rsidR="00C700FB" w:rsidRPr="00F626F6" w:rsidRDefault="00C700FB" w:rsidP="00C700FB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(ร้อยละ)</w:t>
            </w:r>
          </w:p>
        </w:tc>
        <w:tc>
          <w:tcPr>
            <w:tcW w:w="10084" w:type="dxa"/>
            <w:gridSpan w:val="27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(พันบาท)</w:t>
            </w:r>
          </w:p>
        </w:tc>
      </w:tr>
      <w:tr w:rsidR="00C700FB" w:rsidRPr="00F626F6" w:rsidTr="00C700FB">
        <w:tc>
          <w:tcPr>
            <w:tcW w:w="2268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เงินลงทุนระยะยาวอื่น</w:t>
            </w:r>
          </w:p>
        </w:tc>
        <w:tc>
          <w:tcPr>
            <w:tcW w:w="1529" w:type="dxa"/>
          </w:tcPr>
          <w:p w:rsidR="00C700FB" w:rsidRPr="00F626F6" w:rsidRDefault="00C700FB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4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</w:tr>
      <w:tr w:rsidR="00C700FB" w:rsidRPr="00F626F6" w:rsidTr="00C700FB">
        <w:tc>
          <w:tcPr>
            <w:tcW w:w="2268" w:type="dxa"/>
            <w:shd w:val="clear" w:color="auto" w:fill="auto"/>
          </w:tcPr>
          <w:p w:rsidR="00C700FB" w:rsidRDefault="00C700FB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บริษัท ร่วมทุนยางพาร</w:t>
            </w:r>
            <w:r>
              <w:rPr>
                <w:rFonts w:ascii="Angsana New" w:hAnsi="Angsana New" w:hint="cs"/>
                <w:cs/>
              </w:rPr>
              <w:t>าไทย</w:t>
            </w:r>
          </w:p>
          <w:p w:rsidR="00C700FB" w:rsidRPr="003627AD" w:rsidRDefault="00C700FB" w:rsidP="00C700FB">
            <w:pPr>
              <w:spacing w:line="320" w:lineRule="exact"/>
              <w:ind w:right="-18"/>
              <w:jc w:val="lef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cs/>
              </w:rPr>
              <w:t xml:space="preserve">   </w:t>
            </w:r>
            <w:r w:rsidRPr="00E3626A">
              <w:rPr>
                <w:rFonts w:ascii="Angsana New" w:hAnsi="Angsana New"/>
                <w:cs/>
              </w:rPr>
              <w:t>จำกัด</w:t>
            </w:r>
          </w:p>
        </w:tc>
        <w:tc>
          <w:tcPr>
            <w:tcW w:w="1529" w:type="dxa"/>
          </w:tcPr>
          <w:p w:rsidR="00C700FB" w:rsidRPr="003627AD" w:rsidRDefault="00C700FB" w:rsidP="00C700FB">
            <w:pPr>
              <w:tabs>
                <w:tab w:val="decimal" w:pos="-192"/>
              </w:tabs>
              <w:spacing w:line="320" w:lineRule="exact"/>
              <w:ind w:left="72" w:right="-81" w:hanging="187"/>
              <w:rPr>
                <w:rFonts w:ascii="Angsana New" w:hAnsi="Angsana New"/>
                <w:cs/>
              </w:rPr>
            </w:pPr>
            <w:r w:rsidRPr="003627AD">
              <w:rPr>
                <w:rFonts w:ascii="Angsana New" w:hAnsi="Angsana New"/>
                <w:cs/>
              </w:rPr>
              <w:t>ซื้อ</w:t>
            </w:r>
            <w:r>
              <w:rPr>
                <w:rFonts w:ascii="Angsana New" w:hAnsi="Angsana New" w:hint="cs"/>
                <w:cs/>
              </w:rPr>
              <w:t>ขายแลกเปลี่ยนยางพารา</w:t>
            </w:r>
          </w:p>
        </w:tc>
        <w:tc>
          <w:tcPr>
            <w:tcW w:w="674" w:type="dxa"/>
            <w:shd w:val="clear" w:color="auto" w:fill="auto"/>
          </w:tcPr>
          <w:p w:rsidR="00C700FB" w:rsidRPr="003627AD" w:rsidRDefault="00C700FB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16.7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C700FB" w:rsidRPr="003627AD" w:rsidRDefault="00C700FB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721" w:type="dxa"/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100</w:t>
            </w:r>
            <w:r w:rsidR="00D55937">
              <w:rPr>
                <w:rFonts w:ascii="Angsana New" w:hAnsi="Angsana New"/>
              </w:rPr>
              <w:t>,000</w:t>
            </w:r>
          </w:p>
        </w:tc>
        <w:tc>
          <w:tcPr>
            <w:tcW w:w="271" w:type="dxa"/>
            <w:gridSpan w:val="2"/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C700FB" w:rsidRPr="003627AD" w:rsidRDefault="00C700FB" w:rsidP="00C700FB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100</w:t>
            </w:r>
            <w:r w:rsidR="00D55937">
              <w:rPr>
                <w:rFonts w:ascii="Angsana New" w:hAnsi="Angsana New"/>
              </w:rPr>
              <w:t>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C700FB" w:rsidRPr="003627AD" w:rsidRDefault="00C700FB" w:rsidP="00C700FB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C700FB" w:rsidRPr="003627AD" w:rsidRDefault="00C700FB" w:rsidP="00C700FB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100</w:t>
            </w:r>
            <w:r w:rsidR="00D55937">
              <w:rPr>
                <w:rFonts w:ascii="Angsana New" w:hAnsi="Angsana New"/>
              </w:rPr>
              <w:t>,000</w:t>
            </w:r>
          </w:p>
          <w:p w:rsidR="00C700FB" w:rsidRPr="003627AD" w:rsidRDefault="00C700FB" w:rsidP="00C700FB">
            <w:pPr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700FB" w:rsidRPr="003627AD" w:rsidRDefault="00C700FB" w:rsidP="00C700FB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  <w:p w:rsidR="00C700FB" w:rsidRPr="003627AD" w:rsidRDefault="00C700FB" w:rsidP="00C700FB">
            <w:pPr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C700FB" w:rsidRPr="003627AD" w:rsidRDefault="00C700FB" w:rsidP="00C700FB">
            <w:pPr>
              <w:tabs>
                <w:tab w:val="decimal" w:pos="522"/>
                <w:tab w:val="decimal" w:pos="56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C700FB" w:rsidRPr="00F626F6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3627AD">
              <w:rPr>
                <w:rFonts w:ascii="Angsana New" w:hAnsi="Angsana New"/>
              </w:rPr>
              <w:t>-</w:t>
            </w:r>
          </w:p>
        </w:tc>
      </w:tr>
      <w:tr w:rsidR="00C700FB" w:rsidRPr="00F626F6" w:rsidTr="00C700FB">
        <w:tc>
          <w:tcPr>
            <w:tcW w:w="2268" w:type="dxa"/>
            <w:shd w:val="clear" w:color="auto" w:fill="auto"/>
          </w:tcPr>
          <w:p w:rsidR="00C700FB" w:rsidRPr="00F626F6" w:rsidRDefault="00C700FB" w:rsidP="00C700FB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529" w:type="dxa"/>
          </w:tcPr>
          <w:p w:rsidR="00C700FB" w:rsidRPr="00F626F6" w:rsidRDefault="00C700FB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4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58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rtl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FB" w:rsidRPr="00F626F6" w:rsidRDefault="00C700FB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100</w:t>
            </w:r>
            <w:r w:rsidR="00D55937">
              <w:rPr>
                <w:rFonts w:ascii="Angsana New" w:hAnsi="Angsana New"/>
                <w:b/>
                <w:bCs/>
              </w:rPr>
              <w:t>,000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FB" w:rsidRPr="00F626F6" w:rsidRDefault="00C700FB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FB" w:rsidRPr="00F626F6" w:rsidRDefault="00C700FB" w:rsidP="00C700FB">
            <w:pPr>
              <w:tabs>
                <w:tab w:val="decimal" w:pos="525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FB" w:rsidRPr="00F626F6" w:rsidRDefault="00C700FB" w:rsidP="00C700FB">
            <w:pPr>
              <w:tabs>
                <w:tab w:val="decimal" w:pos="525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FB" w:rsidRPr="00F626F6" w:rsidRDefault="00C700FB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100</w:t>
            </w:r>
            <w:r w:rsidR="00D55937">
              <w:rPr>
                <w:rFonts w:ascii="Angsana New" w:hAnsi="Angsana New"/>
                <w:b/>
                <w:bCs/>
              </w:rPr>
              <w:t>,000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FB" w:rsidRPr="00F626F6" w:rsidRDefault="00C700FB" w:rsidP="00C700FB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FB" w:rsidRPr="00F626F6" w:rsidRDefault="00C700FB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C700FB" w:rsidRPr="00F626F6" w:rsidRDefault="00C700FB" w:rsidP="00C700F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700FB" w:rsidRPr="00F626F6" w:rsidRDefault="00C700FB" w:rsidP="00C700FB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</w:tr>
    </w:tbl>
    <w:p w:rsidR="00CD39C0" w:rsidRDefault="00CD39C0" w:rsidP="00C65D01">
      <w:pPr>
        <w:ind w:right="-620"/>
        <w:jc w:val="thaiDistribute"/>
        <w:rPr>
          <w:rFonts w:ascii="Angsana New" w:hAnsi="Angsana New"/>
          <w:sz w:val="30"/>
          <w:szCs w:val="30"/>
          <w:cs/>
        </w:rPr>
      </w:pPr>
    </w:p>
    <w:p w:rsidR="00CD39C0" w:rsidRPr="00B9636B" w:rsidRDefault="00CD39C0" w:rsidP="00CD39C0">
      <w:pPr>
        <w:ind w:right="-674"/>
        <w:jc w:val="thaiDistribute"/>
        <w:rPr>
          <w:rFonts w:asciiTheme="majorBidi" w:hAnsiTheme="majorBidi" w:cstheme="majorBidi"/>
          <w:sz w:val="30"/>
          <w:szCs w:val="30"/>
        </w:rPr>
      </w:pPr>
      <w:r w:rsidRPr="00B9636B">
        <w:rPr>
          <w:rFonts w:asciiTheme="majorBidi" w:hAnsiTheme="majorBidi" w:cstheme="majorBidi"/>
          <w:sz w:val="30"/>
          <w:szCs w:val="30"/>
          <w:cs/>
        </w:rPr>
        <w:t xml:space="preserve">ในระหว่างปี </w:t>
      </w:r>
      <w:r w:rsidRPr="00B9636B">
        <w:rPr>
          <w:rFonts w:asciiTheme="majorBidi" w:hAnsiTheme="majorBidi" w:cstheme="majorBidi"/>
          <w:sz w:val="30"/>
          <w:szCs w:val="30"/>
        </w:rPr>
        <w:t xml:space="preserve">2560 </w:t>
      </w:r>
      <w:r w:rsidRPr="00B9636B">
        <w:rPr>
          <w:rFonts w:asciiTheme="majorBidi" w:hAnsiTheme="majorBidi" w:cstheme="majorBidi"/>
          <w:sz w:val="30"/>
          <w:szCs w:val="30"/>
          <w:cs/>
        </w:rPr>
        <w:t>บริษัทได้มีข้อตกลงร่วมกับการยางแห่งประเทศไทย และบริษัทอื่นในธุรกิจยางพารา ในการจัดตั้งบริษัท ร่วมทุนยางพาราไทย จำกัด เพื่อกำหนดมาตรการขับเคลื่อนการสร้างเสถียรภาพราคายาง โดยมีวัตถุประสงค์เพื่อดำเนินการซื้อขาย แลกเปลี่ยนยางพาราทั้งในประเทศและต่างประเทศ โดยบริษัทดังกล่าวได้จดทะเบียนบริษัทในเดือนกรกฎาคม 2560 ซึ่งมีทุน</w:t>
      </w:r>
      <w:r>
        <w:rPr>
          <w:rFonts w:asciiTheme="majorBidi" w:hAnsiTheme="majorBidi" w:cstheme="majorBidi"/>
          <w:sz w:val="30"/>
          <w:szCs w:val="30"/>
        </w:rPr>
        <w:t xml:space="preserve">           </w:t>
      </w:r>
      <w:r w:rsidRPr="00B9636B">
        <w:rPr>
          <w:rFonts w:asciiTheme="majorBidi" w:hAnsiTheme="majorBidi" w:cstheme="majorBidi"/>
          <w:sz w:val="30"/>
          <w:szCs w:val="30"/>
          <w:cs/>
        </w:rPr>
        <w:t>จดทะเบียน 1</w:t>
      </w:r>
      <w:r w:rsidRPr="00B9636B">
        <w:rPr>
          <w:rFonts w:asciiTheme="majorBidi" w:hAnsiTheme="majorBidi" w:cstheme="majorBidi"/>
          <w:sz w:val="30"/>
          <w:szCs w:val="30"/>
        </w:rPr>
        <w:t>,200</w:t>
      </w:r>
      <w:r w:rsidRPr="00B9636B">
        <w:rPr>
          <w:rFonts w:asciiTheme="majorBidi" w:hAnsiTheme="majorBidi" w:cstheme="majorBidi"/>
          <w:sz w:val="30"/>
          <w:szCs w:val="30"/>
          <w:cs/>
        </w:rPr>
        <w:t xml:space="preserve"> ล้านบาท บริษัทได้ตกลงเข้าร่วมลงทุนในบริษัทดังกล่าวจำนวน 200 ล้านบาท ถือเป็นสัดส่วนร้อยละ 16.67</w:t>
      </w:r>
      <w:r>
        <w:rPr>
          <w:rFonts w:asciiTheme="majorBidi" w:hAnsiTheme="majorBidi" w:cstheme="majorBidi"/>
          <w:sz w:val="30"/>
          <w:szCs w:val="30"/>
          <w:cs/>
        </w:rPr>
        <w:t xml:space="preserve"> ของทุนของบริษัทดังกล่าว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โดย ณ วันที่ </w:t>
      </w:r>
      <w:r>
        <w:rPr>
          <w:rFonts w:asciiTheme="majorBidi" w:hAnsiTheme="majorBidi" w:cstheme="majorBidi"/>
          <w:sz w:val="30"/>
          <w:szCs w:val="30"/>
        </w:rPr>
        <w:t xml:space="preserve">30 </w:t>
      </w:r>
      <w:r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="00D55937"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 xml:space="preserve">2560 </w:t>
      </w:r>
      <w:r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B9636B">
        <w:rPr>
          <w:rFonts w:asciiTheme="majorBidi" w:hAnsiTheme="majorBidi" w:cstheme="majorBidi"/>
          <w:sz w:val="30"/>
          <w:szCs w:val="30"/>
          <w:cs/>
        </w:rPr>
        <w:t xml:space="preserve">ได้ชำระค่าหุ้นแล้วจำนวน </w:t>
      </w:r>
      <w:r>
        <w:rPr>
          <w:rFonts w:asciiTheme="majorBidi" w:hAnsiTheme="majorBidi" w:cstheme="majorBidi"/>
          <w:sz w:val="30"/>
          <w:szCs w:val="30"/>
        </w:rPr>
        <w:t>10</w:t>
      </w:r>
      <w:r w:rsidRPr="00B9636B">
        <w:rPr>
          <w:rFonts w:asciiTheme="majorBidi" w:hAnsiTheme="majorBidi" w:cstheme="majorBidi"/>
          <w:sz w:val="30"/>
          <w:szCs w:val="30"/>
        </w:rPr>
        <w:t xml:space="preserve">0 </w:t>
      </w:r>
      <w:r w:rsidRPr="00B9636B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</w:p>
    <w:p w:rsidR="00CD39C0" w:rsidRDefault="00CD39C0" w:rsidP="00CD39C0">
      <w:pPr>
        <w:rPr>
          <w:rFonts w:ascii="Angsana New" w:hAnsi="Angsana New"/>
          <w:sz w:val="30"/>
          <w:szCs w:val="30"/>
          <w:cs/>
        </w:rPr>
      </w:pPr>
    </w:p>
    <w:p w:rsidR="00CD39C0" w:rsidRDefault="00CD39C0" w:rsidP="00CD39C0">
      <w:pPr>
        <w:rPr>
          <w:rFonts w:ascii="Angsana New" w:hAnsi="Angsana New"/>
          <w:sz w:val="30"/>
          <w:szCs w:val="30"/>
          <w:cs/>
        </w:rPr>
      </w:pPr>
    </w:p>
    <w:p w:rsidR="00C700FB" w:rsidRPr="00CD39C0" w:rsidRDefault="00C700FB" w:rsidP="00CD39C0">
      <w:pPr>
        <w:rPr>
          <w:rFonts w:ascii="Angsana New" w:hAnsi="Angsana New"/>
          <w:sz w:val="30"/>
          <w:szCs w:val="30"/>
          <w:cs/>
        </w:rPr>
        <w:sectPr w:rsidR="00C700FB" w:rsidRPr="00CD39C0" w:rsidSect="00CA385F">
          <w:footerReference w:type="default" r:id="rId14"/>
          <w:pgSz w:w="16840" w:h="11907" w:orient="landscape" w:code="9"/>
          <w:pgMar w:top="1080" w:right="1152" w:bottom="245" w:left="1152" w:header="720" w:footer="518" w:gutter="0"/>
          <w:cols w:space="720"/>
        </w:sectPr>
      </w:pPr>
    </w:p>
    <w:p w:rsidR="00922161" w:rsidRDefault="00922161" w:rsidP="00373302">
      <w:pPr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lastRenderedPageBreak/>
        <w:t xml:space="preserve">บริษัทย่อยทั้งหมดดำเนินธุรกิจในประเทศไทยยกเว้นบริษัท </w:t>
      </w:r>
      <w:r w:rsidRPr="00F626F6">
        <w:rPr>
          <w:rFonts w:ascii="Angsana New" w:hAnsi="Angsana New"/>
          <w:sz w:val="30"/>
          <w:szCs w:val="30"/>
        </w:rPr>
        <w:t xml:space="preserve">Myanmar Thai Rubber Joint Corporation Limited </w:t>
      </w:r>
      <w:r w:rsidRPr="00F626F6">
        <w:rPr>
          <w:rFonts w:ascii="Angsana New" w:hAnsi="Angsana New" w:hint="cs"/>
          <w:sz w:val="30"/>
          <w:szCs w:val="30"/>
          <w:cs/>
        </w:rPr>
        <w:t xml:space="preserve">และ บริษัทย่อยทางอ้อม </w:t>
      </w:r>
      <w:r w:rsidRPr="00F626F6">
        <w:rPr>
          <w:rFonts w:ascii="Angsana New" w:hAnsi="Angsana New"/>
          <w:sz w:val="30"/>
          <w:szCs w:val="30"/>
        </w:rPr>
        <w:t>Shanghai Runmao International Trading Co.,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</w:rPr>
        <w:t xml:space="preserve">Ltd. </w:t>
      </w:r>
      <w:r w:rsidRPr="00F626F6">
        <w:rPr>
          <w:rFonts w:ascii="Angsana New" w:hAnsi="Angsana New" w:hint="cs"/>
          <w:sz w:val="30"/>
          <w:szCs w:val="30"/>
          <w:cs/>
        </w:rPr>
        <w:t>ซึ่งดำเนินธุรกิจในประเทศ</w:t>
      </w:r>
      <w:r w:rsidRPr="00F626F6">
        <w:rPr>
          <w:rFonts w:ascii="Angsana New" w:hAnsi="Angsana New"/>
          <w:sz w:val="30"/>
          <w:szCs w:val="30"/>
          <w:cs/>
        </w:rPr>
        <w:t>สาธารณรัฐแห่งสหภาพเมียนมาร์</w:t>
      </w:r>
      <w:r w:rsidRPr="00F626F6">
        <w:rPr>
          <w:rFonts w:ascii="Angsana New" w:hAnsi="Angsana New" w:hint="cs"/>
          <w:sz w:val="30"/>
          <w:szCs w:val="30"/>
          <w:cs/>
        </w:rPr>
        <w:t>และ</w:t>
      </w:r>
      <w:r w:rsidRPr="00F626F6">
        <w:rPr>
          <w:rFonts w:ascii="Angsana New" w:hAnsi="Angsana New"/>
          <w:sz w:val="30"/>
          <w:szCs w:val="30"/>
          <w:cs/>
        </w:rPr>
        <w:t>สาธารณรัฐ</w:t>
      </w:r>
      <w:r w:rsidRPr="00F626F6">
        <w:rPr>
          <w:rFonts w:ascii="Angsana New" w:hAnsi="Angsana New" w:hint="cs"/>
          <w:sz w:val="30"/>
          <w:szCs w:val="30"/>
          <w:cs/>
        </w:rPr>
        <w:t>ประชาชนจีน ตามลำดับ</w:t>
      </w:r>
    </w:p>
    <w:p w:rsidR="00922161" w:rsidRDefault="00922161" w:rsidP="00373302">
      <w:pPr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:rsidR="00922161" w:rsidRPr="00922161" w:rsidRDefault="00922161" w:rsidP="00373302">
      <w:pPr>
        <w:tabs>
          <w:tab w:val="left" w:pos="72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922161">
        <w:rPr>
          <w:rFonts w:ascii="Angsana New" w:hAnsi="Angsana New" w:hint="cs"/>
          <w:sz w:val="30"/>
          <w:szCs w:val="30"/>
          <w:cs/>
        </w:rPr>
        <w:t xml:space="preserve">บริษัท แอโกรเวลท์ จำกัด ซึ่งเป็นบริษัทย่อยได้รับอนุมัติสำหรับการเลิกประกอบธุรกิจการซื้อขายล่วงหน้าประเภทนายหน้าและได้จดทะเบียนเลิกบริษัทเมื่อวันที่ 28 ธันวาคม 2558 และจดทะเบียนเสร็จการชำระบัญชีเมื่อวันที่ </w:t>
      </w:r>
      <w:r w:rsidR="00C700FB">
        <w:rPr>
          <w:rFonts w:ascii="Angsana New" w:hAnsi="Angsana New"/>
          <w:sz w:val="30"/>
          <w:szCs w:val="30"/>
        </w:rPr>
        <w:t xml:space="preserve">        </w:t>
      </w:r>
      <w:r w:rsidRPr="00922161">
        <w:rPr>
          <w:rFonts w:ascii="Angsana New" w:hAnsi="Angsana New" w:hint="cs"/>
          <w:sz w:val="30"/>
          <w:szCs w:val="30"/>
          <w:cs/>
        </w:rPr>
        <w:t>21 กันยายน 2560</w:t>
      </w:r>
    </w:p>
    <w:p w:rsidR="00922161" w:rsidRPr="00922161" w:rsidRDefault="00922161" w:rsidP="00373302">
      <w:pPr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:rsidR="00922161" w:rsidRDefault="00922161" w:rsidP="00373302">
      <w:pPr>
        <w:tabs>
          <w:tab w:val="left" w:pos="72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บริษัทไม่มีเงินลงทุนในบริษัทย่อยที่จดทะเบียนในตลาดหลักทรัพย์</w:t>
      </w:r>
      <w:r w:rsidRPr="00F626F6">
        <w:rPr>
          <w:rFonts w:ascii="Angsana New" w:hAnsi="Angsana New" w:hint="cs"/>
          <w:sz w:val="30"/>
          <w:szCs w:val="30"/>
          <w:cs/>
        </w:rPr>
        <w:t xml:space="preserve"> ดังนั้นจึงไม่มีราคาที่เปิดเผยต่อสาธารณชน</w:t>
      </w:r>
    </w:p>
    <w:p w:rsidR="00203E8C" w:rsidRDefault="00203E8C" w:rsidP="00373302">
      <w:pPr>
        <w:ind w:left="540" w:right="-27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40217F" w:rsidRPr="0031530A" w:rsidRDefault="0040217F" w:rsidP="00373302">
      <w:pPr>
        <w:numPr>
          <w:ilvl w:val="0"/>
          <w:numId w:val="1"/>
        </w:numPr>
        <w:tabs>
          <w:tab w:val="clear" w:pos="430"/>
          <w:tab w:val="num" w:pos="0"/>
        </w:tabs>
        <w:ind w:left="540" w:right="-27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31530A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อาคารและอุปกรณ์</w:t>
      </w:r>
    </w:p>
    <w:p w:rsidR="0040217F" w:rsidRPr="0031530A" w:rsidRDefault="0040217F" w:rsidP="00373302">
      <w:pPr>
        <w:ind w:left="430" w:right="-27"/>
        <w:jc w:val="thaiDistribute"/>
        <w:rPr>
          <w:rFonts w:ascii="Angsana New" w:hAnsi="Angsana New"/>
          <w:b/>
          <w:spacing w:val="-6"/>
          <w:sz w:val="16"/>
          <w:szCs w:val="16"/>
        </w:rPr>
      </w:pPr>
    </w:p>
    <w:p w:rsidR="00F7615F" w:rsidRPr="0031530A" w:rsidRDefault="00F7615F" w:rsidP="00373302">
      <w:pPr>
        <w:ind w:left="540" w:right="-27"/>
        <w:jc w:val="thaiDistribute"/>
        <w:rPr>
          <w:rFonts w:ascii="Angsana New" w:hAnsi="Angsana New"/>
          <w:spacing w:val="-6"/>
          <w:sz w:val="30"/>
          <w:szCs w:val="30"/>
        </w:rPr>
      </w:pPr>
      <w:r w:rsidRPr="0031530A">
        <w:rPr>
          <w:rFonts w:ascii="Angsana New" w:hAnsi="Angsana New"/>
          <w:b/>
          <w:spacing w:val="-6"/>
          <w:sz w:val="30"/>
          <w:szCs w:val="30"/>
          <w:cs/>
        </w:rPr>
        <w:t>ก</w:t>
      </w:r>
      <w:r w:rsidRPr="0031530A">
        <w:rPr>
          <w:rFonts w:ascii="Angsana New" w:hAnsi="Angsana New"/>
          <w:spacing w:val="-6"/>
          <w:sz w:val="30"/>
          <w:szCs w:val="30"/>
          <w:cs/>
        </w:rPr>
        <w:t>ารซื้อ จำหน่าย และโอนที่ดิน อาคารและอุปกรณ์ระหว่างงวด</w:t>
      </w:r>
      <w:r w:rsidR="0058528E">
        <w:rPr>
          <w:rFonts w:ascii="Angsana New" w:hAnsi="Angsana New" w:hint="cs"/>
          <w:spacing w:val="-6"/>
          <w:sz w:val="30"/>
          <w:szCs w:val="30"/>
          <w:cs/>
        </w:rPr>
        <w:t>เก้า</w:t>
      </w:r>
      <w:r w:rsidRPr="0031530A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30 </w:t>
      </w:r>
      <w:r w:rsidR="0058528E">
        <w:rPr>
          <w:rFonts w:ascii="Angsana New" w:hAnsi="Angsana New" w:hint="cs"/>
          <w:spacing w:val="-6"/>
          <w:sz w:val="30"/>
          <w:szCs w:val="30"/>
          <w:cs/>
        </w:rPr>
        <w:t>กันยายน</w:t>
      </w:r>
      <w:r w:rsidRPr="0031530A">
        <w:rPr>
          <w:rFonts w:ascii="Angsana New" w:hAnsi="Angsana New"/>
          <w:spacing w:val="-6"/>
          <w:sz w:val="30"/>
          <w:szCs w:val="30"/>
          <w:cs/>
        </w:rPr>
        <w:t xml:space="preserve"> 25</w:t>
      </w:r>
      <w:r w:rsidRPr="0031530A">
        <w:rPr>
          <w:rFonts w:ascii="Angsana New" w:hAnsi="Angsana New"/>
          <w:spacing w:val="-6"/>
          <w:sz w:val="30"/>
          <w:szCs w:val="30"/>
        </w:rPr>
        <w:t xml:space="preserve">60 </w:t>
      </w:r>
      <w:r w:rsidRPr="0031530A">
        <w:rPr>
          <w:rFonts w:ascii="Angsana New" w:hAnsi="Angsana New"/>
          <w:spacing w:val="-6"/>
          <w:sz w:val="30"/>
          <w:szCs w:val="30"/>
          <w:cs/>
        </w:rPr>
        <w:t>และ 255</w:t>
      </w:r>
      <w:r w:rsidRPr="0031530A">
        <w:rPr>
          <w:rFonts w:ascii="Angsana New" w:hAnsi="Angsana New"/>
          <w:spacing w:val="-6"/>
          <w:sz w:val="30"/>
          <w:szCs w:val="30"/>
        </w:rPr>
        <w:t xml:space="preserve">9 </w:t>
      </w:r>
      <w:r w:rsidRPr="0031530A">
        <w:rPr>
          <w:rFonts w:ascii="Angsana New" w:hAnsi="Angsana New"/>
          <w:spacing w:val="-6"/>
          <w:sz w:val="30"/>
          <w:szCs w:val="30"/>
          <w:cs/>
        </w:rPr>
        <w:t>มีดังนี้</w:t>
      </w:r>
    </w:p>
    <w:p w:rsidR="0058528E" w:rsidRPr="00C35371" w:rsidRDefault="0058528E" w:rsidP="0058528E">
      <w:pPr>
        <w:ind w:left="540" w:right="-45"/>
        <w:jc w:val="thaiDistribute"/>
        <w:rPr>
          <w:rFonts w:ascii="Angsana New" w:hAnsi="Angsana New"/>
          <w:spacing w:val="-6"/>
          <w:sz w:val="20"/>
          <w:szCs w:val="20"/>
        </w:rPr>
      </w:pPr>
    </w:p>
    <w:tbl>
      <w:tblPr>
        <w:tblW w:w="92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93"/>
        <w:gridCol w:w="1065"/>
        <w:gridCol w:w="270"/>
        <w:gridCol w:w="1080"/>
        <w:gridCol w:w="270"/>
        <w:gridCol w:w="989"/>
        <w:gridCol w:w="270"/>
        <w:gridCol w:w="993"/>
      </w:tblGrid>
      <w:tr w:rsidR="0058528E" w:rsidRPr="00827F49" w:rsidTr="00125D18">
        <w:tc>
          <w:tcPr>
            <w:tcW w:w="2326" w:type="pct"/>
          </w:tcPr>
          <w:p w:rsidR="0058528E" w:rsidRPr="00827F49" w:rsidRDefault="0058528E" w:rsidP="00125D18">
            <w:pPr>
              <w:pStyle w:val="BodyText"/>
              <w:ind w:left="-126"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08" w:type="pct"/>
            <w:gridSpan w:val="3"/>
          </w:tcPr>
          <w:p w:rsidR="0058528E" w:rsidRPr="00827F49" w:rsidRDefault="0058528E" w:rsidP="0058528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7F49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6" w:type="pct"/>
          </w:tcPr>
          <w:p w:rsidR="0058528E" w:rsidRPr="00827F49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20" w:type="pct"/>
            <w:gridSpan w:val="3"/>
          </w:tcPr>
          <w:p w:rsidR="0058528E" w:rsidRPr="00827F49" w:rsidRDefault="0058528E" w:rsidP="0058528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7F49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8528E" w:rsidRPr="00827F49" w:rsidTr="00125D18">
        <w:tc>
          <w:tcPr>
            <w:tcW w:w="2326" w:type="pct"/>
          </w:tcPr>
          <w:p w:rsidR="0058528E" w:rsidRPr="00827F49" w:rsidRDefault="006A01C9" w:rsidP="0058528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A10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1A10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1A10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577" w:type="pct"/>
          </w:tcPr>
          <w:p w:rsidR="0058528E" w:rsidRPr="00827F49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7F4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146" w:type="pct"/>
          </w:tcPr>
          <w:p w:rsidR="0058528E" w:rsidRPr="00827F49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5" w:type="pct"/>
          </w:tcPr>
          <w:p w:rsidR="0058528E" w:rsidRPr="00827F49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7F4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9</w:t>
            </w:r>
          </w:p>
        </w:tc>
        <w:tc>
          <w:tcPr>
            <w:tcW w:w="146" w:type="pct"/>
          </w:tcPr>
          <w:p w:rsidR="0058528E" w:rsidRPr="00827F49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36" w:type="pct"/>
          </w:tcPr>
          <w:p w:rsidR="0058528E" w:rsidRPr="00827F49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7F4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146" w:type="pct"/>
          </w:tcPr>
          <w:p w:rsidR="0058528E" w:rsidRPr="00827F49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38" w:type="pct"/>
          </w:tcPr>
          <w:p w:rsidR="0058528E" w:rsidRPr="00827F49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7F4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9</w:t>
            </w:r>
          </w:p>
        </w:tc>
      </w:tr>
      <w:tr w:rsidR="0058528E" w:rsidRPr="00827F49" w:rsidTr="00125D18">
        <w:tc>
          <w:tcPr>
            <w:tcW w:w="2326" w:type="pct"/>
          </w:tcPr>
          <w:p w:rsidR="0058528E" w:rsidRPr="00827F49" w:rsidRDefault="0058528E" w:rsidP="0058528E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74" w:type="pct"/>
            <w:gridSpan w:val="7"/>
          </w:tcPr>
          <w:p w:rsidR="0058528E" w:rsidRPr="00827F49" w:rsidRDefault="0058528E" w:rsidP="0058528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827F49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827F4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</w:t>
            </w:r>
            <w:r w:rsidRPr="00827F49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นบาท</w:t>
            </w:r>
            <w:r w:rsidRPr="00827F49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58528E" w:rsidRPr="00827F49" w:rsidTr="00125D18">
        <w:tc>
          <w:tcPr>
            <w:tcW w:w="2326" w:type="pct"/>
          </w:tcPr>
          <w:p w:rsidR="0058528E" w:rsidRPr="00827F49" w:rsidRDefault="0058528E" w:rsidP="0058528E">
            <w:pPr>
              <w:rPr>
                <w:rFonts w:ascii="Angsana New" w:hAnsi="Angsana New"/>
                <w:sz w:val="30"/>
                <w:szCs w:val="30"/>
                <w:cs/>
                <w:lang w:eastAsia="th-TH"/>
              </w:rPr>
            </w:pPr>
            <w:r w:rsidRPr="00827F49">
              <w:rPr>
                <w:rFonts w:ascii="Angsana New" w:hAnsi="Angsana New" w:hint="cs"/>
                <w:sz w:val="30"/>
                <w:szCs w:val="30"/>
                <w:cs/>
                <w:lang w:val="en-GB" w:eastAsia="th-TH"/>
              </w:rPr>
              <w:t xml:space="preserve">มูลค่าสุทธิตามบัญชี ณ วันที่ </w:t>
            </w:r>
            <w:r w:rsidRPr="00827F49">
              <w:rPr>
                <w:rFonts w:ascii="Angsana New" w:hAnsi="Angsana New"/>
                <w:sz w:val="30"/>
                <w:szCs w:val="30"/>
                <w:lang w:eastAsia="th-TH"/>
              </w:rPr>
              <w:t xml:space="preserve">1 </w:t>
            </w:r>
            <w:r w:rsidRPr="00827F49">
              <w:rPr>
                <w:rFonts w:ascii="Angsana New" w:hAnsi="Angsana New" w:hint="cs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577" w:type="pct"/>
            <w:shd w:val="clear" w:color="auto" w:fill="auto"/>
            <w:vAlign w:val="bottom"/>
          </w:tcPr>
          <w:p w:rsidR="0058528E" w:rsidRPr="00827F49" w:rsidRDefault="00E24C05" w:rsidP="00AB03C6">
            <w:pPr>
              <w:pStyle w:val="BodyText"/>
              <w:tabs>
                <w:tab w:val="decimal" w:pos="849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3,318,133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:rsidR="0058528E" w:rsidRPr="00827F49" w:rsidRDefault="0058528E" w:rsidP="00AB03C6">
            <w:pPr>
              <w:pStyle w:val="BodyText"/>
              <w:tabs>
                <w:tab w:val="decimal" w:pos="864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2,594,725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:rsidR="0058528E" w:rsidRPr="00827F49" w:rsidRDefault="00E24C05" w:rsidP="00AB03C6">
            <w:pPr>
              <w:pStyle w:val="BodyText"/>
              <w:tabs>
                <w:tab w:val="decimal" w:pos="773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267,835</w:t>
            </w:r>
          </w:p>
        </w:tc>
        <w:tc>
          <w:tcPr>
            <w:tcW w:w="146" w:type="pct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8" w:type="pct"/>
            <w:vAlign w:val="bottom"/>
          </w:tcPr>
          <w:p w:rsidR="0058528E" w:rsidRPr="00827F49" w:rsidRDefault="0058528E" w:rsidP="00AB03C6">
            <w:pPr>
              <w:pStyle w:val="BodyText"/>
              <w:tabs>
                <w:tab w:val="decimal" w:pos="777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202,074</w:t>
            </w:r>
          </w:p>
        </w:tc>
      </w:tr>
      <w:tr w:rsidR="0058528E" w:rsidRPr="00827F49" w:rsidTr="00125D18">
        <w:tc>
          <w:tcPr>
            <w:tcW w:w="2326" w:type="pct"/>
          </w:tcPr>
          <w:p w:rsidR="0058528E" w:rsidRPr="00827F49" w:rsidRDefault="0058528E" w:rsidP="0058528E">
            <w:pPr>
              <w:rPr>
                <w:rFonts w:ascii="Angsana New" w:hAnsi="Angsana New"/>
                <w:sz w:val="30"/>
                <w:szCs w:val="30"/>
                <w:cs/>
                <w:lang w:eastAsia="th-TH"/>
              </w:rPr>
            </w:pPr>
            <w:r w:rsidRPr="00827F49">
              <w:rPr>
                <w:rFonts w:ascii="Angsana New" w:hAnsi="Angsana New" w:hint="cs"/>
                <w:sz w:val="30"/>
                <w:szCs w:val="30"/>
                <w:cs/>
                <w:lang w:val="en-GB" w:eastAsia="th-TH"/>
              </w:rPr>
              <w:t>ซื้อเพิ่มระหว่างงวด</w:t>
            </w:r>
            <w:r w:rsidRPr="00827F49">
              <w:rPr>
                <w:rFonts w:ascii="Angsana New" w:hAnsi="Angsana New"/>
                <w:sz w:val="30"/>
                <w:szCs w:val="30"/>
                <w:lang w:val="en-GB" w:eastAsia="th-TH"/>
              </w:rPr>
              <w:t xml:space="preserve"> </w:t>
            </w:r>
            <w:r w:rsidRPr="00827F49">
              <w:rPr>
                <w:rFonts w:ascii="Angsana New" w:hAnsi="Angsana New"/>
                <w:sz w:val="30"/>
                <w:szCs w:val="30"/>
                <w:lang w:eastAsia="th-TH"/>
              </w:rPr>
              <w:t xml:space="preserve">- </w:t>
            </w:r>
            <w:r w:rsidRPr="00827F49">
              <w:rPr>
                <w:rFonts w:ascii="Angsana New" w:hAnsi="Angsana New" w:hint="cs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577" w:type="pct"/>
            <w:shd w:val="clear" w:color="auto" w:fill="auto"/>
            <w:vAlign w:val="bottom"/>
          </w:tcPr>
          <w:p w:rsidR="0058528E" w:rsidRPr="00827F49" w:rsidRDefault="008B60DB" w:rsidP="00AB03C6">
            <w:pPr>
              <w:pStyle w:val="BodyText"/>
              <w:tabs>
                <w:tab w:val="decimal" w:pos="849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236,4</w:t>
            </w:r>
            <w:r w:rsidR="00916A1E">
              <w:rPr>
                <w:rFonts w:ascii="Angsana New" w:hAnsi="Angsana New"/>
                <w:sz w:val="30"/>
                <w:szCs w:val="30"/>
                <w:lang w:val="en-US"/>
              </w:rPr>
              <w:t>95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:rsidR="0058528E" w:rsidRPr="00827F49" w:rsidRDefault="0058528E" w:rsidP="00AB03C6">
            <w:pPr>
              <w:pStyle w:val="BodyText"/>
              <w:tabs>
                <w:tab w:val="decimal" w:pos="864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296,852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:rsidR="0058528E" w:rsidRPr="00827F49" w:rsidRDefault="008B60DB" w:rsidP="00AB03C6">
            <w:pPr>
              <w:pStyle w:val="BodyText"/>
              <w:tabs>
                <w:tab w:val="decimal" w:pos="773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1,389</w:t>
            </w:r>
          </w:p>
        </w:tc>
        <w:tc>
          <w:tcPr>
            <w:tcW w:w="146" w:type="pct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8" w:type="pct"/>
            <w:vAlign w:val="bottom"/>
          </w:tcPr>
          <w:p w:rsidR="0058528E" w:rsidRPr="00827F49" w:rsidRDefault="0058528E" w:rsidP="00AB03C6">
            <w:pPr>
              <w:pStyle w:val="BodyText"/>
              <w:tabs>
                <w:tab w:val="decimal" w:pos="777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660</w:t>
            </w:r>
          </w:p>
        </w:tc>
      </w:tr>
      <w:tr w:rsidR="0058528E" w:rsidRPr="00827F49" w:rsidTr="00125D18">
        <w:tc>
          <w:tcPr>
            <w:tcW w:w="2326" w:type="pct"/>
          </w:tcPr>
          <w:p w:rsidR="0058528E" w:rsidRPr="00827F49" w:rsidRDefault="0058528E" w:rsidP="0058528E">
            <w:pPr>
              <w:rPr>
                <w:rFonts w:ascii="Angsana New" w:hAnsi="Angsana New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 w:eastAsia="th-TH"/>
              </w:rPr>
              <w:t>รับโอนจากต้นทุนพัฒนาสวนยาง</w:t>
            </w:r>
          </w:p>
        </w:tc>
        <w:tc>
          <w:tcPr>
            <w:tcW w:w="577" w:type="pct"/>
            <w:shd w:val="clear" w:color="auto" w:fill="auto"/>
            <w:vAlign w:val="bottom"/>
          </w:tcPr>
          <w:p w:rsidR="0058528E" w:rsidRDefault="008B60DB" w:rsidP="00AB03C6">
            <w:pPr>
              <w:pStyle w:val="BodyText"/>
              <w:tabs>
                <w:tab w:val="decimal" w:pos="849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:rsidR="0058528E" w:rsidRDefault="0058528E" w:rsidP="00AB03C6">
            <w:pPr>
              <w:pStyle w:val="BodyText"/>
              <w:tabs>
                <w:tab w:val="decimal" w:pos="864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2,584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:rsidR="0058528E" w:rsidRDefault="008B60DB" w:rsidP="00AB03C6">
            <w:pPr>
              <w:pStyle w:val="BodyText"/>
              <w:tabs>
                <w:tab w:val="decimal" w:pos="773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8" w:type="pct"/>
            <w:vAlign w:val="bottom"/>
          </w:tcPr>
          <w:p w:rsidR="0058528E" w:rsidRDefault="0058528E" w:rsidP="00AB03C6">
            <w:pPr>
              <w:pStyle w:val="BodyText"/>
              <w:tabs>
                <w:tab w:val="decimal" w:pos="777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58528E" w:rsidRPr="00827F49" w:rsidTr="00125D18">
        <w:tc>
          <w:tcPr>
            <w:tcW w:w="2326" w:type="pct"/>
          </w:tcPr>
          <w:p w:rsidR="0058528E" w:rsidRPr="00827F49" w:rsidRDefault="0058528E" w:rsidP="0058528E">
            <w:pPr>
              <w:rPr>
                <w:rFonts w:ascii="Angsana New" w:hAnsi="Angsana New"/>
                <w:sz w:val="30"/>
                <w:szCs w:val="30"/>
                <w:lang w:val="en-GB" w:eastAsia="th-TH"/>
              </w:rPr>
            </w:pPr>
            <w:r w:rsidRPr="00827F49">
              <w:rPr>
                <w:rFonts w:ascii="Angsana New" w:hAnsi="Angsana New" w:hint="cs"/>
                <w:sz w:val="30"/>
                <w:szCs w:val="30"/>
                <w:cs/>
                <w:lang w:val="en-GB" w:eastAsia="th-TH"/>
              </w:rPr>
              <w:t>โอนเข้า</w:t>
            </w:r>
            <w:r w:rsidRPr="00827F49">
              <w:rPr>
                <w:rFonts w:ascii="Angsana New" w:hAnsi="Angsana New"/>
                <w:sz w:val="30"/>
                <w:szCs w:val="30"/>
                <w:lang w:val="en-GB" w:eastAsia="th-TH"/>
              </w:rPr>
              <w:t xml:space="preserve"> </w:t>
            </w:r>
            <w:r w:rsidRPr="00827F49">
              <w:rPr>
                <w:rFonts w:ascii="Angsana New" w:hAnsi="Angsana New" w:hint="cs"/>
                <w:sz w:val="30"/>
                <w:szCs w:val="30"/>
                <w:cs/>
                <w:lang w:val="en-GB" w:eastAsia="th-TH"/>
              </w:rPr>
              <w:t>-</w:t>
            </w:r>
            <w:r w:rsidRPr="00827F49">
              <w:rPr>
                <w:rFonts w:ascii="Angsana New" w:hAnsi="Angsana New"/>
                <w:sz w:val="30"/>
                <w:szCs w:val="30"/>
                <w:lang w:val="en-GB" w:eastAsia="th-TH"/>
              </w:rPr>
              <w:t xml:space="preserve"> </w:t>
            </w:r>
            <w:r w:rsidRPr="00827F49">
              <w:rPr>
                <w:rFonts w:ascii="Angsana New" w:hAnsi="Angsana New" w:hint="cs"/>
                <w:sz w:val="30"/>
                <w:szCs w:val="30"/>
                <w:cs/>
                <w:lang w:val="en-GB" w:eastAsia="th-TH"/>
              </w:rPr>
              <w:t>ออก จำหน่าย และตัดจำหน่าย</w:t>
            </w:r>
            <w:r w:rsidRPr="00827F49">
              <w:rPr>
                <w:rFonts w:ascii="Angsana New" w:hAnsi="Angsana New"/>
                <w:sz w:val="30"/>
                <w:szCs w:val="30"/>
                <w:lang w:val="en-GB" w:eastAsia="th-TH"/>
              </w:rPr>
              <w:t xml:space="preserve"> </w:t>
            </w:r>
          </w:p>
          <w:p w:rsidR="0058528E" w:rsidRPr="00827F49" w:rsidRDefault="0058528E" w:rsidP="0058528E">
            <w:pPr>
              <w:rPr>
                <w:rFonts w:ascii="Angsana New" w:hAnsi="Angsana New"/>
                <w:sz w:val="30"/>
                <w:szCs w:val="30"/>
                <w:cs/>
                <w:lang w:eastAsia="th-TH"/>
              </w:rPr>
            </w:pPr>
            <w:r w:rsidRPr="00827F49">
              <w:rPr>
                <w:rFonts w:ascii="Angsana New" w:hAnsi="Angsana New"/>
                <w:sz w:val="30"/>
                <w:szCs w:val="30"/>
                <w:lang w:val="en-GB" w:eastAsia="th-TH"/>
              </w:rPr>
              <w:t xml:space="preserve">   </w:t>
            </w:r>
            <w:r w:rsidRPr="00827F49">
              <w:rPr>
                <w:rFonts w:ascii="Angsana New" w:hAnsi="Angsana New" w:hint="cs"/>
                <w:sz w:val="30"/>
                <w:szCs w:val="30"/>
                <w:cs/>
                <w:lang w:val="en-GB" w:eastAsia="th-TH"/>
              </w:rPr>
              <w:t>ระหว่างงวด</w:t>
            </w:r>
            <w:r w:rsidRPr="00827F49">
              <w:rPr>
                <w:rFonts w:ascii="Angsana New" w:hAnsi="Angsana New"/>
                <w:sz w:val="30"/>
                <w:szCs w:val="30"/>
                <w:lang w:val="en-GB" w:eastAsia="th-TH"/>
              </w:rPr>
              <w:t xml:space="preserve"> </w:t>
            </w:r>
            <w:r w:rsidRPr="00827F49">
              <w:rPr>
                <w:rFonts w:ascii="Angsana New" w:hAnsi="Angsana New"/>
                <w:sz w:val="30"/>
                <w:szCs w:val="30"/>
                <w:lang w:eastAsia="th-TH"/>
              </w:rPr>
              <w:t xml:space="preserve">- </w:t>
            </w:r>
            <w:r w:rsidRPr="00827F49">
              <w:rPr>
                <w:rFonts w:ascii="Angsana New" w:hAnsi="Angsana New" w:hint="cs"/>
                <w:sz w:val="30"/>
                <w:szCs w:val="30"/>
                <w:cs/>
                <w:lang w:eastAsia="th-TH"/>
              </w:rPr>
              <w:t>ราคาตามบัญชีสุทธิ</w:t>
            </w:r>
          </w:p>
        </w:tc>
        <w:tc>
          <w:tcPr>
            <w:tcW w:w="577" w:type="pct"/>
            <w:shd w:val="clear" w:color="auto" w:fill="auto"/>
            <w:vAlign w:val="bottom"/>
          </w:tcPr>
          <w:p w:rsidR="0058528E" w:rsidRPr="00827F49" w:rsidRDefault="00FC0FD7" w:rsidP="00AB03C6">
            <w:pPr>
              <w:pStyle w:val="BodyText"/>
              <w:tabs>
                <w:tab w:val="decimal" w:pos="849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(96,528)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:rsidR="0058528E" w:rsidRPr="00827F49" w:rsidRDefault="0058528E" w:rsidP="00AB03C6">
            <w:pPr>
              <w:pStyle w:val="BodyText"/>
              <w:tabs>
                <w:tab w:val="decimal" w:pos="864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(399,052)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:rsidR="0058528E" w:rsidRPr="00827F49" w:rsidRDefault="008B60DB" w:rsidP="00AB03C6">
            <w:pPr>
              <w:pStyle w:val="BodyText"/>
              <w:tabs>
                <w:tab w:val="decimal" w:pos="773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(17)</w:t>
            </w:r>
          </w:p>
        </w:tc>
        <w:tc>
          <w:tcPr>
            <w:tcW w:w="146" w:type="pct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8" w:type="pct"/>
            <w:vAlign w:val="bottom"/>
          </w:tcPr>
          <w:p w:rsidR="0058528E" w:rsidRPr="00827F49" w:rsidRDefault="0058528E" w:rsidP="00AB03C6">
            <w:pPr>
              <w:pStyle w:val="BodyText"/>
              <w:tabs>
                <w:tab w:val="decimal" w:pos="777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58528E" w:rsidRPr="00AE6A54" w:rsidTr="00125D18">
        <w:tc>
          <w:tcPr>
            <w:tcW w:w="2326" w:type="pct"/>
          </w:tcPr>
          <w:p w:rsidR="0058528E" w:rsidRDefault="0058528E" w:rsidP="0058528E">
            <w:pPr>
              <w:rPr>
                <w:rFonts w:ascii="Angsana New" w:hAnsi="Angsana New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 w:eastAsia="th-TH"/>
              </w:rPr>
              <w:t>กลับรายการด้อยค่าทรัพย์สิน</w:t>
            </w:r>
          </w:p>
        </w:tc>
        <w:tc>
          <w:tcPr>
            <w:tcW w:w="577" w:type="pct"/>
            <w:shd w:val="clear" w:color="auto" w:fill="auto"/>
            <w:vAlign w:val="bottom"/>
          </w:tcPr>
          <w:p w:rsidR="0058528E" w:rsidRPr="00827F49" w:rsidRDefault="008B60DB" w:rsidP="00AB03C6">
            <w:pPr>
              <w:pStyle w:val="BodyText"/>
              <w:tabs>
                <w:tab w:val="decimal" w:pos="849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:rsidR="0058528E" w:rsidRPr="00827F49" w:rsidRDefault="0058528E" w:rsidP="00AB03C6">
            <w:pPr>
              <w:pStyle w:val="BodyText"/>
              <w:tabs>
                <w:tab w:val="decimal" w:pos="864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19,085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:rsidR="0058528E" w:rsidRPr="00827F49" w:rsidRDefault="008B60DB" w:rsidP="00AB03C6">
            <w:pPr>
              <w:pStyle w:val="BodyText"/>
              <w:tabs>
                <w:tab w:val="decimal" w:pos="773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8" w:type="pct"/>
            <w:vAlign w:val="bottom"/>
          </w:tcPr>
          <w:p w:rsidR="0058528E" w:rsidRPr="00827F49" w:rsidRDefault="0058528E" w:rsidP="00AB03C6">
            <w:pPr>
              <w:pStyle w:val="BodyText"/>
              <w:tabs>
                <w:tab w:val="decimal" w:pos="777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58528E" w:rsidRPr="00827F49" w:rsidTr="00125D18">
        <w:tc>
          <w:tcPr>
            <w:tcW w:w="2326" w:type="pct"/>
          </w:tcPr>
          <w:p w:rsidR="0058528E" w:rsidRPr="00827F49" w:rsidRDefault="0058528E" w:rsidP="0058528E">
            <w:pPr>
              <w:rPr>
                <w:rFonts w:ascii="Angsana New" w:hAnsi="Angsana New"/>
                <w:sz w:val="30"/>
                <w:szCs w:val="30"/>
                <w:cs/>
                <w:lang w:val="en-GB" w:eastAsia="th-TH"/>
              </w:rPr>
            </w:pPr>
            <w:r w:rsidRPr="00827F49">
              <w:rPr>
                <w:rFonts w:ascii="Angsana New" w:hAnsi="Angsana New" w:hint="cs"/>
                <w:sz w:val="30"/>
                <w:szCs w:val="30"/>
                <w:cs/>
                <w:lang w:val="en-GB" w:eastAsia="th-TH"/>
              </w:rPr>
              <w:t>ค่าเสื่อมราคาสำหรับงวด</w:t>
            </w:r>
          </w:p>
        </w:tc>
        <w:tc>
          <w:tcPr>
            <w:tcW w:w="577" w:type="pct"/>
            <w:shd w:val="clear" w:color="auto" w:fill="auto"/>
            <w:vAlign w:val="bottom"/>
          </w:tcPr>
          <w:p w:rsidR="0058528E" w:rsidRPr="00827F49" w:rsidRDefault="008B60DB" w:rsidP="00AB03C6">
            <w:pPr>
              <w:pStyle w:val="BodyText"/>
              <w:tabs>
                <w:tab w:val="decimal" w:pos="849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(152,</w:t>
            </w:r>
            <w:r w:rsidR="00916A1E">
              <w:rPr>
                <w:rFonts w:ascii="Angsana New" w:hAnsi="Angsana New"/>
                <w:sz w:val="30"/>
                <w:szCs w:val="30"/>
                <w:lang w:val="en-US"/>
              </w:rPr>
              <w:t>673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:rsidR="0058528E" w:rsidRPr="00827F49" w:rsidRDefault="0058528E" w:rsidP="00AB03C6">
            <w:pPr>
              <w:pStyle w:val="BodyText"/>
              <w:tabs>
                <w:tab w:val="decimal" w:pos="864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(139,230)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:rsidR="0058528E" w:rsidRPr="00827F49" w:rsidRDefault="008B60DB" w:rsidP="00AB03C6">
            <w:pPr>
              <w:pStyle w:val="BodyText"/>
              <w:tabs>
                <w:tab w:val="decimal" w:pos="773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(12,251)</w:t>
            </w:r>
          </w:p>
        </w:tc>
        <w:tc>
          <w:tcPr>
            <w:tcW w:w="146" w:type="pct"/>
            <w:vAlign w:val="bottom"/>
          </w:tcPr>
          <w:p w:rsidR="0058528E" w:rsidRPr="00827F49" w:rsidRDefault="0058528E" w:rsidP="0058528E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8" w:type="pct"/>
            <w:vAlign w:val="bottom"/>
          </w:tcPr>
          <w:p w:rsidR="0058528E" w:rsidRPr="00827F49" w:rsidRDefault="0058528E" w:rsidP="00AB03C6">
            <w:pPr>
              <w:pStyle w:val="BodyText"/>
              <w:tabs>
                <w:tab w:val="decimal" w:pos="777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(12,187)</w:t>
            </w:r>
          </w:p>
        </w:tc>
      </w:tr>
      <w:tr w:rsidR="0058528E" w:rsidRPr="00827F49" w:rsidTr="00125D18">
        <w:trPr>
          <w:trHeight w:val="211"/>
        </w:trPr>
        <w:tc>
          <w:tcPr>
            <w:tcW w:w="2326" w:type="pct"/>
          </w:tcPr>
          <w:p w:rsidR="0058528E" w:rsidRPr="00827F49" w:rsidRDefault="0058528E" w:rsidP="0058528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7F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มูลค่าสุทธิตามบัญชี ณ วันที่ </w:t>
            </w:r>
            <w:r w:rsidRPr="00827F49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Pr="00827F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0</w:t>
            </w:r>
            <w:r w:rsidRPr="00827F4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827F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8528E" w:rsidRPr="00827F49" w:rsidRDefault="00E24C05" w:rsidP="0058528E">
            <w:pPr>
              <w:tabs>
                <w:tab w:val="decimal" w:pos="795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3,305,427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tabs>
                <w:tab w:val="decimal" w:pos="738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8528E" w:rsidRPr="00827F49" w:rsidRDefault="0058528E" w:rsidP="0058528E">
            <w:pPr>
              <w:tabs>
                <w:tab w:val="decimal" w:pos="795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2,374,964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58528E" w:rsidRPr="00827F49" w:rsidRDefault="0058528E" w:rsidP="0058528E">
            <w:pPr>
              <w:tabs>
                <w:tab w:val="decimal" w:pos="738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8528E" w:rsidRPr="00827F49" w:rsidRDefault="00E24C05" w:rsidP="0058528E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256,956</w:t>
            </w:r>
          </w:p>
        </w:tc>
        <w:tc>
          <w:tcPr>
            <w:tcW w:w="146" w:type="pct"/>
            <w:vAlign w:val="bottom"/>
          </w:tcPr>
          <w:p w:rsidR="0058528E" w:rsidRPr="00827F49" w:rsidRDefault="0058528E" w:rsidP="0058528E">
            <w:pPr>
              <w:tabs>
                <w:tab w:val="decimal" w:pos="738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8528E" w:rsidRPr="00827F49" w:rsidRDefault="0058528E" w:rsidP="0058528E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190,547</w:t>
            </w:r>
          </w:p>
        </w:tc>
      </w:tr>
    </w:tbl>
    <w:p w:rsidR="003C2DB5" w:rsidRDefault="003C2DB5" w:rsidP="003C2DB5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F422C3" w:rsidRPr="002366B2" w:rsidRDefault="00F422C3" w:rsidP="00F422C3">
      <w:pPr>
        <w:ind w:left="540" w:right="-45"/>
        <w:jc w:val="thaiDistribute"/>
        <w:rPr>
          <w:rFonts w:ascii="Angsana New" w:hAnsi="Angsana New"/>
          <w:spacing w:val="-6"/>
          <w:sz w:val="30"/>
          <w:szCs w:val="30"/>
        </w:rPr>
      </w:pPr>
      <w:r w:rsidRPr="002366B2">
        <w:rPr>
          <w:rFonts w:ascii="Angsana New" w:hAnsi="Angsana New"/>
          <w:spacing w:val="-6"/>
          <w:sz w:val="30"/>
          <w:szCs w:val="30"/>
          <w:cs/>
        </w:rPr>
        <w:t xml:space="preserve">เมื่อวันที่ </w:t>
      </w:r>
      <w:r w:rsidRPr="002366B2">
        <w:rPr>
          <w:rFonts w:ascii="Angsana New" w:hAnsi="Angsana New"/>
          <w:spacing w:val="-6"/>
          <w:sz w:val="30"/>
          <w:szCs w:val="30"/>
        </w:rPr>
        <w:t>24</w:t>
      </w:r>
      <w:r w:rsidRPr="002366B2">
        <w:rPr>
          <w:rFonts w:ascii="Angsana New" w:hAnsi="Angsana New" w:hint="cs"/>
          <w:spacing w:val="-6"/>
          <w:sz w:val="30"/>
          <w:szCs w:val="30"/>
          <w:cs/>
        </w:rPr>
        <w:t xml:space="preserve"> กุมภาพันธ์ </w:t>
      </w:r>
      <w:r w:rsidRPr="002366B2">
        <w:rPr>
          <w:rFonts w:ascii="Angsana New" w:hAnsi="Angsana New"/>
          <w:spacing w:val="-6"/>
          <w:sz w:val="30"/>
          <w:szCs w:val="30"/>
        </w:rPr>
        <w:t>2559</w:t>
      </w:r>
      <w:r w:rsidRPr="002366B2">
        <w:rPr>
          <w:rFonts w:ascii="Angsana New" w:hAnsi="Angsana New" w:hint="cs"/>
          <w:spacing w:val="-6"/>
          <w:sz w:val="30"/>
          <w:szCs w:val="30"/>
          <w:cs/>
        </w:rPr>
        <w:t xml:space="preserve"> บริษัท ไทยรับเบอร์ เอช พี เอ็น อาร์ จำกัด ซึ่งเป็นบริษัทย่อยได้ลงนามในสัญญาจะซื้อจะขายสินทรัพย์จำนวน </w:t>
      </w:r>
      <w:r w:rsidRPr="002366B2">
        <w:rPr>
          <w:rFonts w:ascii="Angsana New" w:hAnsi="Angsana New"/>
          <w:spacing w:val="-6"/>
          <w:sz w:val="30"/>
          <w:szCs w:val="30"/>
        </w:rPr>
        <w:t xml:space="preserve">420.0 </w:t>
      </w:r>
      <w:r w:rsidRPr="002366B2">
        <w:rPr>
          <w:rFonts w:ascii="Angsana New" w:hAnsi="Angsana New" w:hint="cs"/>
          <w:spacing w:val="-6"/>
          <w:sz w:val="30"/>
          <w:szCs w:val="30"/>
          <w:cs/>
        </w:rPr>
        <w:t>ล้านบาท ซึ่งประกอบไปด้วย ที่ดิน อาคารและอุปกรณ์ ซึ่งใช้สำหรับประกอบกิจการผลิตยางแท่งให้กับบริษัทในประเทศแห่งหนึ่ง</w:t>
      </w:r>
      <w:r w:rsidRPr="002366B2">
        <w:rPr>
          <w:rFonts w:ascii="Angsana New" w:hAnsi="Angsana New"/>
          <w:spacing w:val="-6"/>
          <w:sz w:val="30"/>
          <w:szCs w:val="30"/>
        </w:rPr>
        <w:t xml:space="preserve"> </w:t>
      </w:r>
      <w:r>
        <w:rPr>
          <w:rFonts w:ascii="Angsana New" w:hAnsi="Angsana New" w:hint="cs"/>
          <w:spacing w:val="-6"/>
          <w:sz w:val="30"/>
          <w:szCs w:val="30"/>
          <w:cs/>
        </w:rPr>
        <w:t>โดย</w:t>
      </w:r>
      <w:r w:rsidRPr="002366B2">
        <w:rPr>
          <w:rFonts w:ascii="Angsana New" w:hAnsi="Angsana New" w:hint="cs"/>
          <w:spacing w:val="-6"/>
          <w:sz w:val="30"/>
          <w:szCs w:val="30"/>
          <w:cs/>
        </w:rPr>
        <w:t xml:space="preserve">มีราคาตามบัญชีสุทธิจำนวน </w:t>
      </w:r>
      <w:r>
        <w:rPr>
          <w:rFonts w:ascii="Angsana New" w:hAnsi="Angsana New"/>
          <w:spacing w:val="-6"/>
          <w:sz w:val="30"/>
          <w:szCs w:val="30"/>
        </w:rPr>
        <w:t>386</w:t>
      </w:r>
      <w:r w:rsidRPr="002366B2">
        <w:rPr>
          <w:rFonts w:ascii="Angsana New" w:hAnsi="Angsana New"/>
          <w:spacing w:val="-6"/>
          <w:sz w:val="30"/>
          <w:szCs w:val="30"/>
        </w:rPr>
        <w:t>.</w:t>
      </w:r>
      <w:r>
        <w:rPr>
          <w:rFonts w:ascii="Angsana New" w:hAnsi="Angsana New"/>
          <w:spacing w:val="-6"/>
          <w:sz w:val="30"/>
          <w:szCs w:val="30"/>
        </w:rPr>
        <w:t>9</w:t>
      </w:r>
      <w:r w:rsidRPr="002366B2">
        <w:rPr>
          <w:rFonts w:ascii="Angsana New" w:hAnsi="Angsana New"/>
          <w:spacing w:val="-6"/>
          <w:sz w:val="30"/>
          <w:szCs w:val="30"/>
        </w:rPr>
        <w:t xml:space="preserve"> </w:t>
      </w:r>
      <w:r w:rsidRPr="002366B2">
        <w:rPr>
          <w:rFonts w:ascii="Angsana New" w:hAnsi="Angsana New" w:hint="cs"/>
          <w:spacing w:val="-6"/>
          <w:sz w:val="30"/>
          <w:szCs w:val="30"/>
          <w:cs/>
        </w:rPr>
        <w:t xml:space="preserve">ล้านบาท บริษัทได้บันทึกกลับรายการขาดทุนจากการด้อยค่าทรัพย์สินและกำไรจากการขายสินทรัพย์ดังกล่าวจำนวน </w:t>
      </w:r>
      <w:r w:rsidRPr="002366B2">
        <w:rPr>
          <w:rFonts w:ascii="Angsana New" w:hAnsi="Angsana New"/>
          <w:spacing w:val="-6"/>
          <w:sz w:val="30"/>
          <w:szCs w:val="30"/>
        </w:rPr>
        <w:t>19.1</w:t>
      </w:r>
      <w:r w:rsidRPr="002366B2">
        <w:rPr>
          <w:rFonts w:ascii="Angsana New" w:hAnsi="Angsana New" w:hint="cs"/>
          <w:spacing w:val="-6"/>
          <w:sz w:val="30"/>
          <w:szCs w:val="30"/>
          <w:cs/>
        </w:rPr>
        <w:t xml:space="preserve"> ล้านบาท และ </w:t>
      </w:r>
      <w:r w:rsidRPr="002366B2">
        <w:rPr>
          <w:rFonts w:ascii="Angsana New" w:hAnsi="Angsana New"/>
          <w:spacing w:val="-6"/>
          <w:sz w:val="30"/>
          <w:szCs w:val="30"/>
        </w:rPr>
        <w:t xml:space="preserve">22.4 </w:t>
      </w:r>
      <w:r w:rsidRPr="002366B2">
        <w:rPr>
          <w:rFonts w:ascii="Angsana New" w:hAnsi="Angsana New" w:hint="cs"/>
          <w:spacing w:val="-6"/>
          <w:sz w:val="30"/>
          <w:szCs w:val="30"/>
          <w:cs/>
        </w:rPr>
        <w:t xml:space="preserve">ล้านบาท ตามลำดับ โดยแสดงไว้ภายใต้รายได้อื่นในงบกำไรขาดทุนเบ็ดเสร็จรวมสำหรับงวดเก้าเดือนสิ้นสุดวันที่ </w:t>
      </w:r>
      <w:r w:rsidRPr="002366B2">
        <w:rPr>
          <w:rFonts w:ascii="Angsana New" w:hAnsi="Angsana New"/>
          <w:spacing w:val="-6"/>
          <w:sz w:val="30"/>
          <w:szCs w:val="30"/>
        </w:rPr>
        <w:t xml:space="preserve">30 </w:t>
      </w:r>
      <w:r w:rsidRPr="002366B2">
        <w:rPr>
          <w:rFonts w:ascii="Angsana New" w:hAnsi="Angsana New" w:hint="cs"/>
          <w:spacing w:val="-6"/>
          <w:sz w:val="30"/>
          <w:szCs w:val="30"/>
          <w:cs/>
        </w:rPr>
        <w:t xml:space="preserve">กันยายน </w:t>
      </w:r>
      <w:r w:rsidRPr="002366B2">
        <w:rPr>
          <w:rFonts w:ascii="Angsana New" w:hAnsi="Angsana New"/>
          <w:spacing w:val="-6"/>
          <w:sz w:val="30"/>
          <w:szCs w:val="30"/>
        </w:rPr>
        <w:t xml:space="preserve">2559 </w:t>
      </w:r>
    </w:p>
    <w:p w:rsidR="00F422C3" w:rsidRPr="00C35371" w:rsidRDefault="00F422C3" w:rsidP="00F422C3">
      <w:pPr>
        <w:ind w:left="540" w:right="-45"/>
        <w:jc w:val="thaiDistribute"/>
        <w:rPr>
          <w:rFonts w:ascii="Angsana New" w:hAnsi="Angsana New"/>
          <w:spacing w:val="-8"/>
          <w:sz w:val="20"/>
          <w:szCs w:val="20"/>
        </w:rPr>
      </w:pPr>
    </w:p>
    <w:p w:rsidR="00F422C3" w:rsidRDefault="00F422C3" w:rsidP="00F422C3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7F49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827F49">
        <w:rPr>
          <w:rFonts w:ascii="Angsana New" w:hAnsi="Angsana New"/>
          <w:sz w:val="30"/>
          <w:szCs w:val="30"/>
        </w:rPr>
        <w:t>/</w:t>
      </w:r>
      <w:r w:rsidRPr="00827F49">
        <w:rPr>
          <w:rFonts w:ascii="Angsana New" w:hAnsi="Angsana New" w:hint="cs"/>
          <w:sz w:val="30"/>
          <w:szCs w:val="30"/>
          <w:cs/>
        </w:rPr>
        <w:t>บริษัทได้นำที่ดิน อาคารและอุปกรณ์บางส่วนไปค้ำประกันวงเงินสินเชื่อจากธนาคารพาณิชย์ของกลุ่มบริษัท</w:t>
      </w:r>
      <w:r w:rsidRPr="00827F49">
        <w:rPr>
          <w:rFonts w:ascii="Angsana New" w:hAnsi="Angsana New"/>
          <w:sz w:val="30"/>
          <w:szCs w:val="30"/>
        </w:rPr>
        <w:t>/</w:t>
      </w:r>
      <w:r w:rsidRPr="00827F49">
        <w:rPr>
          <w:rFonts w:ascii="Angsana New" w:hAnsi="Angsana New" w:hint="cs"/>
          <w:sz w:val="30"/>
          <w:szCs w:val="30"/>
          <w:cs/>
        </w:rPr>
        <w:t>บริษัท</w:t>
      </w:r>
    </w:p>
    <w:p w:rsidR="00DA2BFE" w:rsidRPr="001A10F7" w:rsidRDefault="00DA2BFE" w:rsidP="00F7615F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1A10F7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  สินทรัพย์</w:t>
      </w:r>
      <w:r w:rsidR="007A2270" w:rsidRPr="001A10F7">
        <w:rPr>
          <w:rFonts w:ascii="Angsana New" w:hAnsi="Angsana New"/>
          <w:b/>
          <w:bCs/>
          <w:sz w:val="30"/>
          <w:szCs w:val="30"/>
          <w:cs/>
        </w:rPr>
        <w:t>ไม่หมุนเวียนที่จัดประเภทเป็นสินทรัพย์ที่</w:t>
      </w:r>
      <w:r w:rsidRPr="001A10F7">
        <w:rPr>
          <w:rFonts w:ascii="Angsana New" w:hAnsi="Angsana New"/>
          <w:b/>
          <w:bCs/>
          <w:sz w:val="30"/>
          <w:szCs w:val="30"/>
          <w:cs/>
        </w:rPr>
        <w:t>ถือไว้</w:t>
      </w:r>
      <w:r w:rsidR="00F50C06" w:rsidRPr="001A10F7">
        <w:rPr>
          <w:rFonts w:ascii="Angsana New" w:hAnsi="Angsana New"/>
          <w:b/>
          <w:bCs/>
          <w:sz w:val="30"/>
          <w:szCs w:val="30"/>
          <w:cs/>
        </w:rPr>
        <w:t>เพื่อ</w:t>
      </w:r>
      <w:r w:rsidRPr="001A10F7">
        <w:rPr>
          <w:rFonts w:ascii="Angsana New" w:hAnsi="Angsana New"/>
          <w:b/>
          <w:bCs/>
          <w:sz w:val="30"/>
          <w:szCs w:val="30"/>
          <w:cs/>
        </w:rPr>
        <w:t>ขาย</w:t>
      </w:r>
    </w:p>
    <w:p w:rsidR="00DA2BFE" w:rsidRPr="001A10F7" w:rsidRDefault="00DA2BFE" w:rsidP="00F7615F">
      <w:pPr>
        <w:ind w:right="-45"/>
        <w:jc w:val="thaiDistribute"/>
        <w:rPr>
          <w:rFonts w:ascii="Angsana New" w:hAnsi="Angsana New"/>
          <w:sz w:val="16"/>
          <w:szCs w:val="16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48"/>
        <w:gridCol w:w="237"/>
        <w:gridCol w:w="1113"/>
        <w:gridCol w:w="272"/>
        <w:gridCol w:w="991"/>
        <w:gridCol w:w="270"/>
        <w:gridCol w:w="991"/>
        <w:gridCol w:w="270"/>
        <w:gridCol w:w="988"/>
      </w:tblGrid>
      <w:tr w:rsidR="00F91D8B" w:rsidRPr="00F626F6" w:rsidTr="002E5237">
        <w:tc>
          <w:tcPr>
            <w:tcW w:w="2205" w:type="pct"/>
          </w:tcPr>
          <w:p w:rsidR="00F91D8B" w:rsidRPr="00F626F6" w:rsidRDefault="00F91D8B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:rsidR="00F91D8B" w:rsidRPr="00F626F6" w:rsidRDefault="00F91D8B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94" w:type="pct"/>
            <w:gridSpan w:val="3"/>
          </w:tcPr>
          <w:p w:rsidR="00F91D8B" w:rsidRPr="00F626F6" w:rsidRDefault="00F91D8B" w:rsidP="00D91D51">
            <w:pPr>
              <w:pStyle w:val="BodyText"/>
              <w:ind w:left="-125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:rsidR="00F91D8B" w:rsidRPr="00F626F6" w:rsidRDefault="00F91D8B" w:rsidP="00D91D51">
            <w:pPr>
              <w:pStyle w:val="BodyText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5" w:type="pct"/>
            <w:gridSpan w:val="3"/>
          </w:tcPr>
          <w:p w:rsidR="00F91D8B" w:rsidRPr="00F626F6" w:rsidRDefault="00F91D8B" w:rsidP="00D91D51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7615F" w:rsidRPr="00F626F6" w:rsidTr="002E5237">
        <w:tc>
          <w:tcPr>
            <w:tcW w:w="2205" w:type="pct"/>
          </w:tcPr>
          <w:p w:rsidR="00F7615F" w:rsidRPr="001A10F7" w:rsidRDefault="00F7615F" w:rsidP="003141B5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1A10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3141B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1A10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1A10F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3141B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9" w:type="pct"/>
          </w:tcPr>
          <w:p w:rsidR="00F7615F" w:rsidRPr="00F626F6" w:rsidRDefault="00F7615F" w:rsidP="00F7615F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06" w:type="pct"/>
          </w:tcPr>
          <w:p w:rsidR="00F7615F" w:rsidRPr="000F4E21" w:rsidRDefault="00F7615F" w:rsidP="00F7615F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8" w:type="pct"/>
          </w:tcPr>
          <w:p w:rsidR="00F7615F" w:rsidRPr="000F4E21" w:rsidRDefault="00F7615F" w:rsidP="00F7615F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pct"/>
          </w:tcPr>
          <w:p w:rsidR="00F7615F" w:rsidRPr="000F4E21" w:rsidRDefault="00F7615F" w:rsidP="00F7615F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47" w:type="pct"/>
          </w:tcPr>
          <w:p w:rsidR="00F7615F" w:rsidRPr="00F626F6" w:rsidRDefault="00F7615F" w:rsidP="00F7615F">
            <w:pPr>
              <w:pStyle w:val="BodyText"/>
              <w:ind w:left="-108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0" w:type="pct"/>
          </w:tcPr>
          <w:p w:rsidR="00F7615F" w:rsidRPr="000F4E21" w:rsidRDefault="00F7615F" w:rsidP="00F7615F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47" w:type="pct"/>
          </w:tcPr>
          <w:p w:rsidR="00F7615F" w:rsidRPr="000F4E21" w:rsidRDefault="00F7615F" w:rsidP="00F7615F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</w:tcPr>
          <w:p w:rsidR="00F7615F" w:rsidRPr="000F4E21" w:rsidRDefault="00F7615F" w:rsidP="00F7615F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F7615F" w:rsidRPr="00F626F6" w:rsidTr="002E5237">
        <w:tc>
          <w:tcPr>
            <w:tcW w:w="2205" w:type="pct"/>
          </w:tcPr>
          <w:p w:rsidR="00F7615F" w:rsidRPr="00F626F6" w:rsidRDefault="00F7615F" w:rsidP="00F7615F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9" w:type="pct"/>
          </w:tcPr>
          <w:p w:rsidR="00F7615F" w:rsidRPr="00F626F6" w:rsidRDefault="00F7615F" w:rsidP="00F7615F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66" w:type="pct"/>
            <w:gridSpan w:val="7"/>
          </w:tcPr>
          <w:p w:rsidR="00F7615F" w:rsidRPr="00F626F6" w:rsidRDefault="00F7615F" w:rsidP="00F7615F">
            <w:pPr>
              <w:pStyle w:val="BodyText"/>
              <w:ind w:left="-125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7615F" w:rsidRPr="00B21E10" w:rsidTr="002E5237">
        <w:tc>
          <w:tcPr>
            <w:tcW w:w="2205" w:type="pct"/>
          </w:tcPr>
          <w:p w:rsidR="00F7615F" w:rsidRPr="00F626F6" w:rsidRDefault="00F7615F" w:rsidP="00F7615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129" w:type="pct"/>
          </w:tcPr>
          <w:p w:rsidR="00F7615F" w:rsidRPr="00F626F6" w:rsidRDefault="00F7615F" w:rsidP="00F7615F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:rsidR="00F7615F" w:rsidRPr="00F626F6" w:rsidRDefault="004563FC" w:rsidP="00F7615F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>34,311</w:t>
            </w:r>
          </w:p>
        </w:tc>
        <w:tc>
          <w:tcPr>
            <w:tcW w:w="148" w:type="pct"/>
            <w:shd w:val="clear" w:color="auto" w:fill="auto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pct"/>
            <w:shd w:val="clear" w:color="auto" w:fill="auto"/>
          </w:tcPr>
          <w:p w:rsidR="00F7615F" w:rsidRPr="00F626F6" w:rsidRDefault="004563FC" w:rsidP="00F7615F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>440</w:t>
            </w:r>
          </w:p>
        </w:tc>
        <w:tc>
          <w:tcPr>
            <w:tcW w:w="147" w:type="pct"/>
            <w:shd w:val="clear" w:color="auto" w:fill="auto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pct"/>
            <w:shd w:val="clear" w:color="auto" w:fill="auto"/>
          </w:tcPr>
          <w:p w:rsidR="00F7615F" w:rsidRPr="00B21E10" w:rsidRDefault="004563FC" w:rsidP="00F7615F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6,826</w:t>
            </w:r>
          </w:p>
        </w:tc>
        <w:tc>
          <w:tcPr>
            <w:tcW w:w="147" w:type="pct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</w:tcPr>
          <w:p w:rsidR="00F7615F" w:rsidRPr="00B21E10" w:rsidRDefault="004563FC" w:rsidP="00F267E2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7615F" w:rsidRPr="00B21E10" w:rsidTr="002E5237">
        <w:tc>
          <w:tcPr>
            <w:tcW w:w="2205" w:type="pct"/>
          </w:tcPr>
          <w:p w:rsidR="00F7615F" w:rsidRPr="00F626F6" w:rsidRDefault="00F7615F" w:rsidP="00F7615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รับโอน 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-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สุทธิจากต้นทุนในการขาย</w:t>
            </w:r>
          </w:p>
        </w:tc>
        <w:tc>
          <w:tcPr>
            <w:tcW w:w="129" w:type="pct"/>
          </w:tcPr>
          <w:p w:rsidR="00F7615F" w:rsidRPr="00F626F6" w:rsidRDefault="00F7615F" w:rsidP="00F7615F">
            <w:pPr>
              <w:ind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:rsidR="00F7615F" w:rsidRPr="00F626F6" w:rsidRDefault="007D7101" w:rsidP="00F7615F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pct"/>
            <w:shd w:val="clear" w:color="auto" w:fill="auto"/>
          </w:tcPr>
          <w:p w:rsidR="00F7615F" w:rsidRPr="00F626F6" w:rsidRDefault="00853158" w:rsidP="00F7615F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>258,164</w:t>
            </w:r>
          </w:p>
        </w:tc>
        <w:tc>
          <w:tcPr>
            <w:tcW w:w="147" w:type="pct"/>
            <w:shd w:val="clear" w:color="auto" w:fill="auto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pct"/>
            <w:shd w:val="clear" w:color="auto" w:fill="auto"/>
          </w:tcPr>
          <w:p w:rsidR="00F7615F" w:rsidRPr="00B21E10" w:rsidRDefault="004563FC" w:rsidP="00F267E2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</w:tcPr>
          <w:p w:rsidR="00F7615F" w:rsidRPr="00B21E10" w:rsidRDefault="007D7101" w:rsidP="00F7615F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D7101" w:rsidRPr="00B21E10" w:rsidTr="002E5237">
        <w:tc>
          <w:tcPr>
            <w:tcW w:w="2205" w:type="pct"/>
          </w:tcPr>
          <w:p w:rsidR="007D7101" w:rsidRPr="007D32FC" w:rsidRDefault="007D7101" w:rsidP="00F7615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7D32FC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โอนไปอุปกรณ์</w:t>
            </w:r>
          </w:p>
        </w:tc>
        <w:tc>
          <w:tcPr>
            <w:tcW w:w="129" w:type="pct"/>
          </w:tcPr>
          <w:p w:rsidR="007D7101" w:rsidRPr="007D32FC" w:rsidRDefault="007D7101" w:rsidP="00F7615F">
            <w:pPr>
              <w:ind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:rsidR="007D7101" w:rsidRPr="007D32FC" w:rsidRDefault="007D7101" w:rsidP="00F7615F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lang w:eastAsia="x-none"/>
              </w:rPr>
            </w:pPr>
            <w:r w:rsidRPr="007D32FC">
              <w:rPr>
                <w:rFonts w:ascii="Angsana New" w:hAnsi="Angsana New"/>
                <w:sz w:val="30"/>
                <w:szCs w:val="30"/>
                <w:lang w:eastAsia="x-none"/>
              </w:rPr>
              <w:t>(37)</w:t>
            </w:r>
          </w:p>
        </w:tc>
        <w:tc>
          <w:tcPr>
            <w:tcW w:w="148" w:type="pct"/>
            <w:shd w:val="clear" w:color="auto" w:fill="auto"/>
          </w:tcPr>
          <w:p w:rsidR="007D7101" w:rsidRPr="00F626F6" w:rsidRDefault="007D7101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pct"/>
            <w:shd w:val="clear" w:color="auto" w:fill="auto"/>
          </w:tcPr>
          <w:p w:rsidR="007D7101" w:rsidRPr="00F626F6" w:rsidRDefault="007D7101" w:rsidP="00F7615F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7D7101" w:rsidRPr="00F626F6" w:rsidRDefault="007D7101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pct"/>
            <w:shd w:val="clear" w:color="auto" w:fill="auto"/>
          </w:tcPr>
          <w:p w:rsidR="007D7101" w:rsidRDefault="007D7101" w:rsidP="00F267E2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</w:tcPr>
          <w:p w:rsidR="007D7101" w:rsidRPr="00F626F6" w:rsidRDefault="007D7101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</w:tcPr>
          <w:p w:rsidR="007D7101" w:rsidRPr="00B21E10" w:rsidRDefault="007D7101" w:rsidP="00F7615F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1D5E7E" w:rsidRPr="00B21E10" w:rsidTr="002E5237">
        <w:tc>
          <w:tcPr>
            <w:tcW w:w="2205" w:type="pct"/>
          </w:tcPr>
          <w:p w:rsidR="001D5E7E" w:rsidRDefault="003C2DB5" w:rsidP="00F7615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โอนไปสิทธิการใช้ประโยชน์ในที่ดิน</w:t>
            </w:r>
          </w:p>
        </w:tc>
        <w:tc>
          <w:tcPr>
            <w:tcW w:w="129" w:type="pct"/>
          </w:tcPr>
          <w:p w:rsidR="001D5E7E" w:rsidRPr="00F626F6" w:rsidRDefault="001D5E7E" w:rsidP="00F7615F">
            <w:pPr>
              <w:ind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:rsidR="001D5E7E" w:rsidRPr="00F626F6" w:rsidRDefault="004563FC" w:rsidP="00F7615F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>(440)</w:t>
            </w:r>
          </w:p>
        </w:tc>
        <w:tc>
          <w:tcPr>
            <w:tcW w:w="148" w:type="pct"/>
            <w:shd w:val="clear" w:color="auto" w:fill="auto"/>
          </w:tcPr>
          <w:p w:rsidR="001D5E7E" w:rsidRPr="00F626F6" w:rsidRDefault="001D5E7E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pct"/>
            <w:shd w:val="clear" w:color="auto" w:fill="auto"/>
          </w:tcPr>
          <w:p w:rsidR="001D5E7E" w:rsidRPr="00F626F6" w:rsidRDefault="007D7101" w:rsidP="00F7615F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:rsidR="001D5E7E" w:rsidRPr="00F626F6" w:rsidRDefault="001D5E7E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pct"/>
            <w:shd w:val="clear" w:color="auto" w:fill="auto"/>
          </w:tcPr>
          <w:p w:rsidR="001D5E7E" w:rsidRDefault="004563FC" w:rsidP="00F7615F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</w:tcPr>
          <w:p w:rsidR="001D5E7E" w:rsidRPr="00F626F6" w:rsidRDefault="001D5E7E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</w:tcPr>
          <w:p w:rsidR="001D5E7E" w:rsidRDefault="007D7101" w:rsidP="00F7615F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7615F" w:rsidRPr="00B21E10" w:rsidTr="002E5237">
        <w:tc>
          <w:tcPr>
            <w:tcW w:w="2205" w:type="pct"/>
          </w:tcPr>
          <w:p w:rsidR="00F7615F" w:rsidRPr="00F626F6" w:rsidRDefault="00F7615F" w:rsidP="00F7615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จำหน่าย</w:t>
            </w:r>
          </w:p>
        </w:tc>
        <w:tc>
          <w:tcPr>
            <w:tcW w:w="129" w:type="pct"/>
          </w:tcPr>
          <w:p w:rsidR="00F7615F" w:rsidRPr="00F626F6" w:rsidRDefault="00F7615F" w:rsidP="00F7615F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</w:tcPr>
          <w:p w:rsidR="00F7615F" w:rsidRPr="00F626F6" w:rsidRDefault="004563FC" w:rsidP="00F7615F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>(6,826)</w:t>
            </w:r>
          </w:p>
        </w:tc>
        <w:tc>
          <w:tcPr>
            <w:tcW w:w="148" w:type="pct"/>
            <w:shd w:val="clear" w:color="auto" w:fill="auto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:rsidR="00F7615F" w:rsidRPr="00F626F6" w:rsidRDefault="007D7101" w:rsidP="00F7615F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sz w:val="30"/>
                <w:szCs w:val="30"/>
                <w:lang w:eastAsia="x-none"/>
              </w:rPr>
              <w:t>(258,164)</w:t>
            </w:r>
          </w:p>
        </w:tc>
        <w:tc>
          <w:tcPr>
            <w:tcW w:w="147" w:type="pct"/>
            <w:shd w:val="clear" w:color="auto" w:fill="auto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:rsidR="00F7615F" w:rsidRPr="00B21E10" w:rsidRDefault="004563FC" w:rsidP="00F7615F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(6,826)</w:t>
            </w:r>
          </w:p>
        </w:tc>
        <w:tc>
          <w:tcPr>
            <w:tcW w:w="147" w:type="pct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</w:tcPr>
          <w:p w:rsidR="00F7615F" w:rsidRPr="00B21E10" w:rsidRDefault="007D7101" w:rsidP="00F7615F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7615F" w:rsidRPr="00B21E10" w:rsidTr="002E5237">
        <w:tc>
          <w:tcPr>
            <w:tcW w:w="2205" w:type="pct"/>
          </w:tcPr>
          <w:p w:rsidR="00F7615F" w:rsidRPr="00F626F6" w:rsidRDefault="00F7615F" w:rsidP="007D7101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7D710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9" w:type="pct"/>
          </w:tcPr>
          <w:p w:rsidR="00F7615F" w:rsidRPr="00F626F6" w:rsidRDefault="00F7615F" w:rsidP="00F7615F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7615F" w:rsidRPr="00FE20D6" w:rsidRDefault="009516A3" w:rsidP="00F7615F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x-none"/>
              </w:rPr>
              <w:t>27,008</w:t>
            </w:r>
          </w:p>
        </w:tc>
        <w:tc>
          <w:tcPr>
            <w:tcW w:w="148" w:type="pct"/>
            <w:shd w:val="clear" w:color="auto" w:fill="auto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lang w:eastAsia="x-none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7615F" w:rsidRPr="00FE20D6" w:rsidRDefault="008D0571" w:rsidP="00F7615F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lang w:eastAsia="x-none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x-none"/>
              </w:rPr>
              <w:t>440</w:t>
            </w:r>
          </w:p>
        </w:tc>
        <w:tc>
          <w:tcPr>
            <w:tcW w:w="147" w:type="pct"/>
            <w:shd w:val="clear" w:color="auto" w:fill="auto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lang w:eastAsia="x-none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7615F" w:rsidRPr="00B21E10" w:rsidRDefault="004563FC" w:rsidP="00F7615F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</w:tcPr>
          <w:p w:rsidR="00F7615F" w:rsidRPr="00F626F6" w:rsidRDefault="00F7615F" w:rsidP="00F761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lang w:eastAsia="x-none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</w:tcPr>
          <w:p w:rsidR="00F7615F" w:rsidRPr="00B21E10" w:rsidRDefault="007D7101" w:rsidP="00F7615F">
            <w:pPr>
              <w:pStyle w:val="BodyText"/>
              <w:tabs>
                <w:tab w:val="decimal" w:pos="700"/>
              </w:tabs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EB1105" w:rsidRPr="00F7615F" w:rsidRDefault="00EB1105" w:rsidP="0032330C">
      <w:pPr>
        <w:ind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:rsidR="0065471E" w:rsidRPr="0032330C" w:rsidRDefault="0032330C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045442">
        <w:rPr>
          <w:rFonts w:ascii="Angsana New" w:hAnsi="Angsana New"/>
          <w:sz w:val="30"/>
          <w:szCs w:val="30"/>
          <w:cs/>
        </w:rPr>
        <w:t>ในระหว่างไตรมาสที่ 1 ปี 25</w:t>
      </w:r>
      <w:r w:rsidR="00B70F03">
        <w:rPr>
          <w:rFonts w:ascii="Angsana New" w:hAnsi="Angsana New" w:hint="cs"/>
          <w:sz w:val="30"/>
          <w:szCs w:val="30"/>
          <w:cs/>
        </w:rPr>
        <w:t>60</w:t>
      </w:r>
      <w:r w:rsidR="0065471E" w:rsidRPr="00045442">
        <w:rPr>
          <w:rFonts w:ascii="Angsana New" w:hAnsi="Angsana New"/>
          <w:sz w:val="30"/>
          <w:szCs w:val="30"/>
          <w:cs/>
        </w:rPr>
        <w:t xml:space="preserve"> บริษัทได้</w:t>
      </w:r>
      <w:r w:rsidRPr="00045442">
        <w:rPr>
          <w:rFonts w:ascii="Angsana New" w:hAnsi="Angsana New" w:hint="cs"/>
          <w:sz w:val="30"/>
          <w:szCs w:val="30"/>
          <w:cs/>
        </w:rPr>
        <w:t>จำหน่าย</w:t>
      </w:r>
      <w:r w:rsidR="0065471E" w:rsidRPr="00045442">
        <w:rPr>
          <w:rFonts w:ascii="Angsana New" w:hAnsi="Angsana New"/>
          <w:sz w:val="30"/>
          <w:szCs w:val="30"/>
          <w:cs/>
        </w:rPr>
        <w:t>ที่ดินและอาคาร</w:t>
      </w:r>
      <w:r w:rsidR="007A2270">
        <w:rPr>
          <w:rFonts w:ascii="Angsana New" w:hAnsi="Angsana New" w:hint="cs"/>
          <w:sz w:val="30"/>
          <w:szCs w:val="30"/>
          <w:cs/>
        </w:rPr>
        <w:t>ที่ถือไว้เพื่อขายในราคา</w:t>
      </w:r>
      <w:r w:rsidRPr="00045442">
        <w:rPr>
          <w:rFonts w:ascii="Angsana New" w:hAnsi="Angsana New" w:hint="cs"/>
          <w:sz w:val="30"/>
          <w:szCs w:val="30"/>
          <w:cs/>
        </w:rPr>
        <w:t xml:space="preserve"> </w:t>
      </w:r>
      <w:r w:rsidRPr="00045442">
        <w:rPr>
          <w:rFonts w:ascii="Angsana New" w:hAnsi="Angsana New"/>
          <w:sz w:val="30"/>
          <w:szCs w:val="30"/>
        </w:rPr>
        <w:t xml:space="preserve">6.8 </w:t>
      </w:r>
      <w:r w:rsidRPr="00045442">
        <w:rPr>
          <w:rFonts w:ascii="Angsana New" w:hAnsi="Angsana New" w:hint="cs"/>
          <w:sz w:val="30"/>
          <w:szCs w:val="30"/>
          <w:cs/>
        </w:rPr>
        <w:t>ล้านบาท</w:t>
      </w:r>
    </w:p>
    <w:p w:rsidR="0065471E" w:rsidRPr="00F7615F" w:rsidRDefault="0065471E" w:rsidP="00DA2BFE">
      <w:pPr>
        <w:ind w:left="540" w:right="-45"/>
        <w:jc w:val="thaiDistribute"/>
        <w:rPr>
          <w:rFonts w:ascii="Angsana New" w:hAnsi="Angsana New"/>
          <w:sz w:val="16"/>
          <w:szCs w:val="16"/>
        </w:rPr>
      </w:pPr>
    </w:p>
    <w:p w:rsidR="00DD257F" w:rsidRDefault="0053642D" w:rsidP="00F4764F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F7615F">
        <w:rPr>
          <w:rFonts w:ascii="Angsana New" w:hAnsi="Angsana New" w:hint="cs"/>
          <w:sz w:val="30"/>
          <w:szCs w:val="30"/>
          <w:cs/>
        </w:rPr>
        <w:t xml:space="preserve">30 </w:t>
      </w:r>
      <w:r w:rsidR="007D7101">
        <w:rPr>
          <w:rFonts w:ascii="Angsana New" w:hAnsi="Angsana New" w:hint="cs"/>
          <w:sz w:val="30"/>
          <w:szCs w:val="30"/>
          <w:cs/>
        </w:rPr>
        <w:t>กันย</w:t>
      </w:r>
      <w:r w:rsidR="00F7615F">
        <w:rPr>
          <w:rFonts w:ascii="Angsana New" w:hAnsi="Angsana New" w:hint="cs"/>
          <w:sz w:val="30"/>
          <w:szCs w:val="30"/>
          <w:cs/>
        </w:rPr>
        <w:t xml:space="preserve">ายน </w:t>
      </w:r>
      <w:r w:rsidR="0065471E">
        <w:rPr>
          <w:rFonts w:ascii="Angsana New" w:hAnsi="Angsana New"/>
          <w:sz w:val="30"/>
          <w:szCs w:val="30"/>
        </w:rPr>
        <w:t xml:space="preserve">2560 </w:t>
      </w:r>
      <w:r w:rsidR="0087496F" w:rsidRPr="00F626F6">
        <w:rPr>
          <w:rFonts w:ascii="Angsana New" w:hAnsi="Angsana New" w:hint="cs"/>
          <w:sz w:val="30"/>
          <w:szCs w:val="30"/>
          <w:cs/>
        </w:rPr>
        <w:t>สินทรัพย์</w:t>
      </w:r>
      <w:r w:rsidR="0000231F" w:rsidRPr="00F626F6">
        <w:rPr>
          <w:rFonts w:ascii="Angsana New" w:hAnsi="Angsana New" w:hint="cs"/>
          <w:sz w:val="30"/>
          <w:szCs w:val="30"/>
          <w:cs/>
        </w:rPr>
        <w:t>ของ</w:t>
      </w:r>
      <w:r w:rsidR="004D2AE0" w:rsidRPr="00F626F6">
        <w:rPr>
          <w:rFonts w:ascii="Angsana New" w:hAnsi="Angsana New" w:hint="cs"/>
          <w:sz w:val="30"/>
          <w:szCs w:val="30"/>
          <w:cs/>
        </w:rPr>
        <w:t>กลุ่ม</w:t>
      </w:r>
      <w:r w:rsidRPr="00F626F6">
        <w:rPr>
          <w:rFonts w:ascii="Angsana New" w:hAnsi="Angsana New" w:hint="cs"/>
          <w:sz w:val="30"/>
          <w:szCs w:val="30"/>
          <w:cs/>
        </w:rPr>
        <w:t xml:space="preserve">บริษัทจำนวน </w:t>
      </w:r>
      <w:r w:rsidR="001D5E7E">
        <w:rPr>
          <w:rFonts w:ascii="Angsana New" w:hAnsi="Angsana New"/>
          <w:sz w:val="30"/>
          <w:szCs w:val="30"/>
        </w:rPr>
        <w:t>27</w:t>
      </w:r>
      <w:r w:rsidR="006F55FF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112BBB" w:rsidRPr="00F626F6">
        <w:rPr>
          <w:rFonts w:ascii="Angsana New" w:hAnsi="Angsana New" w:hint="cs"/>
          <w:sz w:val="30"/>
          <w:szCs w:val="30"/>
          <w:cs/>
        </w:rPr>
        <w:t xml:space="preserve">ประกอบด้วย </w:t>
      </w:r>
      <w:r w:rsidRPr="00F626F6">
        <w:rPr>
          <w:rFonts w:ascii="Angsana New" w:hAnsi="Angsana New" w:hint="cs"/>
          <w:sz w:val="30"/>
          <w:szCs w:val="30"/>
          <w:cs/>
        </w:rPr>
        <w:t>ที่ดิน อาคาร และอุปกรณ์</w:t>
      </w:r>
      <w:r w:rsidR="00112BBB"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="0000231F" w:rsidRPr="00F626F6">
        <w:rPr>
          <w:rFonts w:ascii="Angsana New" w:hAnsi="Angsana New"/>
          <w:sz w:val="30"/>
          <w:szCs w:val="30"/>
          <w:cs/>
        </w:rPr>
        <w:t>ถูกนำเสนอเป็นสินทร</w:t>
      </w:r>
      <w:r w:rsidR="0000231F" w:rsidRPr="00F626F6">
        <w:rPr>
          <w:sz w:val="30"/>
          <w:szCs w:val="30"/>
          <w:cs/>
        </w:rPr>
        <w:t>ั</w:t>
      </w:r>
      <w:r w:rsidR="0000231F" w:rsidRPr="00045442">
        <w:rPr>
          <w:rFonts w:ascii="Angsana New" w:hAnsi="Angsana New"/>
          <w:sz w:val="30"/>
          <w:szCs w:val="30"/>
          <w:cs/>
        </w:rPr>
        <w:t>พ</w:t>
      </w:r>
      <w:r w:rsidRPr="00F626F6">
        <w:rPr>
          <w:rFonts w:ascii="Angsana New" w:hAnsi="Angsana New"/>
          <w:sz w:val="30"/>
          <w:szCs w:val="30"/>
          <w:cs/>
        </w:rPr>
        <w:t>ย์</w:t>
      </w:r>
      <w:r w:rsidR="0000231F" w:rsidRPr="00F626F6">
        <w:rPr>
          <w:rFonts w:ascii="Angsana New" w:hAnsi="Angsana New"/>
          <w:sz w:val="30"/>
          <w:szCs w:val="30"/>
          <w:cs/>
        </w:rPr>
        <w:t>ที่ถือไว้เพื่อขายซึ่งเป็นไปตามข้อผูกมัดในการขายของผู้บริหารของ</w:t>
      </w:r>
      <w:r w:rsidR="004D2AE0" w:rsidRPr="00F626F6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00231F" w:rsidRPr="00F626F6">
        <w:rPr>
          <w:rFonts w:ascii="Angsana New" w:hAnsi="Angsana New"/>
          <w:sz w:val="30"/>
          <w:szCs w:val="30"/>
        </w:rPr>
        <w:t xml:space="preserve"> </w:t>
      </w:r>
      <w:r w:rsidR="0000231F" w:rsidRPr="00F626F6">
        <w:rPr>
          <w:rFonts w:ascii="Angsana New" w:hAnsi="Angsana New"/>
          <w:sz w:val="30"/>
          <w:szCs w:val="30"/>
          <w:cs/>
        </w:rPr>
        <w:t>อันเนื่องมาจาก</w:t>
      </w:r>
      <w:r w:rsidR="00F50C06" w:rsidRPr="00F626F6">
        <w:rPr>
          <w:rFonts w:ascii="Angsana New" w:hAnsi="Angsana New" w:hint="cs"/>
          <w:sz w:val="30"/>
          <w:szCs w:val="30"/>
          <w:cs/>
        </w:rPr>
        <w:t>นโยบายการจัดการความเสี่ยงด้ว</w:t>
      </w:r>
      <w:r w:rsidRPr="00F626F6">
        <w:rPr>
          <w:rFonts w:ascii="Angsana New" w:hAnsi="Angsana New" w:hint="cs"/>
          <w:sz w:val="30"/>
          <w:szCs w:val="30"/>
          <w:cs/>
        </w:rPr>
        <w:t>ยสภาพคล่อง</w:t>
      </w:r>
      <w:r w:rsidR="006F55FF">
        <w:rPr>
          <w:rFonts w:ascii="Angsana New" w:hAnsi="Angsana New"/>
          <w:sz w:val="30"/>
          <w:szCs w:val="30"/>
          <w:cs/>
        </w:rPr>
        <w:t xml:space="preserve"> </w:t>
      </w:r>
      <w:r w:rsidR="00A240B3">
        <w:rPr>
          <w:rFonts w:ascii="Angsana New" w:hAnsi="Angsana New"/>
          <w:sz w:val="30"/>
          <w:szCs w:val="30"/>
          <w:cs/>
        </w:rPr>
        <w:t>กลุ่มบริษัท</w:t>
      </w:r>
      <w:r w:rsidR="0000231F" w:rsidRPr="00F626F6">
        <w:rPr>
          <w:rFonts w:ascii="Angsana New" w:hAnsi="Angsana New"/>
          <w:sz w:val="30"/>
          <w:szCs w:val="30"/>
          <w:cs/>
        </w:rPr>
        <w:t>ได้เริ่มพยายามดำเนินการขายและค</w:t>
      </w:r>
      <w:r w:rsidRPr="00F626F6">
        <w:rPr>
          <w:rFonts w:ascii="Angsana New" w:hAnsi="Angsana New"/>
          <w:sz w:val="30"/>
          <w:szCs w:val="30"/>
          <w:cs/>
        </w:rPr>
        <w:t>าดว่าการขายจะเกิดขึ้นภายในปี</w:t>
      </w:r>
      <w:r w:rsidR="0000231F" w:rsidRPr="00F626F6">
        <w:rPr>
          <w:rFonts w:ascii="Angsana New" w:hAnsi="Angsana New"/>
          <w:sz w:val="30"/>
          <w:szCs w:val="30"/>
          <w:cs/>
        </w:rPr>
        <w:t xml:space="preserve"> </w:t>
      </w:r>
      <w:r w:rsidR="005D55EC">
        <w:rPr>
          <w:rFonts w:ascii="Angsana New" w:hAnsi="Angsana New"/>
          <w:sz w:val="30"/>
          <w:szCs w:val="30"/>
        </w:rPr>
        <w:t>2560</w:t>
      </w:r>
    </w:p>
    <w:p w:rsidR="00B76860" w:rsidRDefault="00B76860" w:rsidP="00F4764F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:rsidR="00DA2BFE" w:rsidRPr="00F626F6" w:rsidRDefault="00DA2BFE" w:rsidP="008D642E">
      <w:pPr>
        <w:numPr>
          <w:ilvl w:val="0"/>
          <w:numId w:val="1"/>
        </w:numPr>
        <w:tabs>
          <w:tab w:val="clear" w:pos="430"/>
          <w:tab w:val="num" w:pos="540"/>
          <w:tab w:val="num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ต้นทุนการพัฒนาสวนยาง</w:t>
      </w:r>
    </w:p>
    <w:tbl>
      <w:tblPr>
        <w:tblW w:w="94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282"/>
        <w:gridCol w:w="1531"/>
        <w:gridCol w:w="267"/>
        <w:gridCol w:w="9"/>
        <w:gridCol w:w="1348"/>
        <w:gridCol w:w="15"/>
      </w:tblGrid>
      <w:tr w:rsidR="003141B5" w:rsidRPr="008D0E48" w:rsidTr="00993B86">
        <w:trPr>
          <w:gridAfter w:val="1"/>
          <w:wAfter w:w="8" w:type="pct"/>
        </w:trPr>
        <w:tc>
          <w:tcPr>
            <w:tcW w:w="3323" w:type="pct"/>
          </w:tcPr>
          <w:p w:rsidR="003141B5" w:rsidRPr="008D0E48" w:rsidRDefault="003141B5" w:rsidP="0078775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69" w:type="pct"/>
            <w:gridSpan w:val="4"/>
          </w:tcPr>
          <w:p w:rsidR="003141B5" w:rsidRDefault="003141B5" w:rsidP="0078775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3141B5" w:rsidRPr="008D0E48" w:rsidTr="00993B86">
        <w:trPr>
          <w:gridAfter w:val="1"/>
          <w:wAfter w:w="8" w:type="pct"/>
          <w:trHeight w:val="425"/>
        </w:trPr>
        <w:tc>
          <w:tcPr>
            <w:tcW w:w="3323" w:type="pct"/>
          </w:tcPr>
          <w:p w:rsidR="003141B5" w:rsidRPr="008D0E48" w:rsidRDefault="003141B5" w:rsidP="00787753">
            <w:pPr>
              <w:pStyle w:val="BodyText"/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D6A07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สำ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</w:t>
            </w:r>
            <w:r w:rsidRPr="00CD6A07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รับ</w:t>
            </w:r>
            <w:r w:rsidRPr="00CD6A07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งวด</w:t>
            </w:r>
            <w:r w:rsidRPr="00CD6A07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เก้า</w:t>
            </w:r>
            <w:r w:rsidRPr="00CD6A07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 xml:space="preserve">เดือนสิ้นสุดวันที่ </w:t>
            </w:r>
            <w:r w:rsidRPr="00CD6A07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810" w:type="pct"/>
          </w:tcPr>
          <w:p w:rsidR="003141B5" w:rsidRPr="008D0E48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146" w:type="pct"/>
            <w:gridSpan w:val="2"/>
          </w:tcPr>
          <w:p w:rsidR="003141B5" w:rsidRPr="008D0E48" w:rsidRDefault="003141B5" w:rsidP="0078775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13" w:type="pct"/>
          </w:tcPr>
          <w:p w:rsidR="003141B5" w:rsidRPr="008D0E48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sz w:val="30"/>
                <w:szCs w:val="30"/>
                <w:lang w:val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9</w:t>
            </w:r>
          </w:p>
        </w:tc>
      </w:tr>
      <w:tr w:rsidR="003141B5" w:rsidRPr="008D0E48" w:rsidTr="00993B86">
        <w:trPr>
          <w:gridAfter w:val="1"/>
          <w:wAfter w:w="8" w:type="pct"/>
        </w:trPr>
        <w:tc>
          <w:tcPr>
            <w:tcW w:w="3323" w:type="pct"/>
          </w:tcPr>
          <w:p w:rsidR="003141B5" w:rsidRPr="008D0E48" w:rsidRDefault="003141B5" w:rsidP="00787753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669" w:type="pct"/>
            <w:gridSpan w:val="4"/>
          </w:tcPr>
          <w:p w:rsidR="003141B5" w:rsidRPr="008D0E48" w:rsidRDefault="003141B5" w:rsidP="00787753">
            <w:pPr>
              <w:pStyle w:val="BodyText"/>
              <w:ind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นบาท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3141B5" w:rsidRPr="008D0E48" w:rsidTr="00993B86">
        <w:trPr>
          <w:trHeight w:val="290"/>
        </w:trPr>
        <w:tc>
          <w:tcPr>
            <w:tcW w:w="3323" w:type="pct"/>
          </w:tcPr>
          <w:p w:rsidR="003141B5" w:rsidRPr="008D0E48" w:rsidRDefault="003141B5" w:rsidP="003141B5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8D0E4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8D0E48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8D0E48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810" w:type="pct"/>
            <w:shd w:val="clear" w:color="auto" w:fill="auto"/>
          </w:tcPr>
          <w:p w:rsidR="003141B5" w:rsidRPr="009F7AFF" w:rsidRDefault="0081075C" w:rsidP="003141B5">
            <w:pPr>
              <w:ind w:left="-102"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851,210</w:t>
            </w:r>
          </w:p>
        </w:tc>
        <w:tc>
          <w:tcPr>
            <w:tcW w:w="141" w:type="pct"/>
          </w:tcPr>
          <w:p w:rsidR="003141B5" w:rsidRPr="008D0E48" w:rsidRDefault="003141B5" w:rsidP="003141B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26" w:type="pct"/>
            <w:gridSpan w:val="3"/>
            <w:shd w:val="clear" w:color="auto" w:fill="auto"/>
          </w:tcPr>
          <w:p w:rsidR="003141B5" w:rsidRPr="009F7AFF" w:rsidRDefault="003141B5" w:rsidP="003141B5">
            <w:pPr>
              <w:ind w:left="-102"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809,550</w:t>
            </w:r>
          </w:p>
        </w:tc>
      </w:tr>
      <w:tr w:rsidR="003141B5" w:rsidRPr="0004664F" w:rsidTr="00993B86">
        <w:trPr>
          <w:trHeight w:val="326"/>
        </w:trPr>
        <w:tc>
          <w:tcPr>
            <w:tcW w:w="3323" w:type="pct"/>
          </w:tcPr>
          <w:p w:rsidR="003141B5" w:rsidRPr="00A7634B" w:rsidRDefault="003141B5" w:rsidP="003141B5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8D0E4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เพิ่มขึ้น</w:t>
            </w:r>
          </w:p>
        </w:tc>
        <w:tc>
          <w:tcPr>
            <w:tcW w:w="810" w:type="pct"/>
            <w:shd w:val="clear" w:color="auto" w:fill="auto"/>
          </w:tcPr>
          <w:p w:rsidR="003141B5" w:rsidRPr="0048518A" w:rsidRDefault="003B1DD2" w:rsidP="003B1DD2">
            <w:pPr>
              <w:ind w:left="-102"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379</w:t>
            </w:r>
          </w:p>
        </w:tc>
        <w:tc>
          <w:tcPr>
            <w:tcW w:w="141" w:type="pct"/>
          </w:tcPr>
          <w:p w:rsidR="003141B5" w:rsidRPr="008D0E48" w:rsidRDefault="003141B5" w:rsidP="003141B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26" w:type="pct"/>
            <w:gridSpan w:val="3"/>
            <w:shd w:val="clear" w:color="auto" w:fill="auto"/>
          </w:tcPr>
          <w:p w:rsidR="003141B5" w:rsidRPr="0048518A" w:rsidRDefault="003141B5" w:rsidP="003141B5">
            <w:pPr>
              <w:ind w:left="-102"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38,758</w:t>
            </w:r>
          </w:p>
        </w:tc>
      </w:tr>
      <w:tr w:rsidR="003141B5" w:rsidRPr="0004664F" w:rsidTr="00993B86">
        <w:trPr>
          <w:trHeight w:val="326"/>
        </w:trPr>
        <w:tc>
          <w:tcPr>
            <w:tcW w:w="3323" w:type="pct"/>
          </w:tcPr>
          <w:p w:rsidR="003141B5" w:rsidRPr="008D0E48" w:rsidRDefault="003141B5" w:rsidP="003141B5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โอนออก</w:t>
            </w:r>
          </w:p>
        </w:tc>
        <w:tc>
          <w:tcPr>
            <w:tcW w:w="810" w:type="pct"/>
            <w:shd w:val="clear" w:color="auto" w:fill="auto"/>
          </w:tcPr>
          <w:p w:rsidR="003141B5" w:rsidRPr="0048518A" w:rsidRDefault="00150F65" w:rsidP="003141B5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:rsidR="003141B5" w:rsidRPr="008D0E48" w:rsidRDefault="003141B5" w:rsidP="003141B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26" w:type="pct"/>
            <w:gridSpan w:val="3"/>
            <w:shd w:val="clear" w:color="auto" w:fill="auto"/>
          </w:tcPr>
          <w:p w:rsidR="003141B5" w:rsidRPr="0048518A" w:rsidRDefault="003141B5" w:rsidP="003141B5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(2,584)</w:t>
            </w:r>
          </w:p>
        </w:tc>
      </w:tr>
      <w:tr w:rsidR="003141B5" w:rsidRPr="008D0E48" w:rsidTr="0099545F">
        <w:tc>
          <w:tcPr>
            <w:tcW w:w="3323" w:type="pct"/>
          </w:tcPr>
          <w:p w:rsidR="003141B5" w:rsidRPr="00931F24" w:rsidRDefault="003141B5" w:rsidP="003141B5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ตัดจำหน่าย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/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จำหน่าย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</w:tcPr>
          <w:p w:rsidR="003141B5" w:rsidRPr="0048518A" w:rsidRDefault="003B1DD2" w:rsidP="00150F65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,855</w:t>
            </w:r>
            <w:r w:rsidR="00150F6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" w:type="pct"/>
          </w:tcPr>
          <w:p w:rsidR="003141B5" w:rsidRPr="008D0E48" w:rsidRDefault="003141B5" w:rsidP="003141B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26" w:type="pct"/>
            <w:gridSpan w:val="3"/>
            <w:tcBorders>
              <w:bottom w:val="single" w:sz="4" w:space="0" w:color="auto"/>
            </w:tcBorders>
          </w:tcPr>
          <w:p w:rsidR="003141B5" w:rsidRPr="0048518A" w:rsidRDefault="003141B5" w:rsidP="003141B5">
            <w:pPr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(3,202)</w:t>
            </w:r>
          </w:p>
        </w:tc>
      </w:tr>
      <w:tr w:rsidR="003141B5" w:rsidRPr="008D0E48" w:rsidTr="0099545F">
        <w:trPr>
          <w:trHeight w:val="211"/>
        </w:trPr>
        <w:tc>
          <w:tcPr>
            <w:tcW w:w="3323" w:type="pct"/>
          </w:tcPr>
          <w:p w:rsidR="003141B5" w:rsidRPr="008D0E48" w:rsidRDefault="003141B5" w:rsidP="003141B5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D0E4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D0E4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81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141B5" w:rsidRPr="0048518A" w:rsidRDefault="0081075C" w:rsidP="003141B5">
            <w:pPr>
              <w:tabs>
                <w:tab w:val="decimal" w:pos="1243"/>
              </w:tabs>
              <w:ind w:left="-102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876,734</w:t>
            </w:r>
          </w:p>
        </w:tc>
        <w:tc>
          <w:tcPr>
            <w:tcW w:w="141" w:type="pct"/>
          </w:tcPr>
          <w:p w:rsidR="003141B5" w:rsidRPr="008D0E48" w:rsidRDefault="003141B5" w:rsidP="003141B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141B5" w:rsidRPr="0048518A" w:rsidRDefault="003141B5" w:rsidP="00F11E29">
            <w:pPr>
              <w:tabs>
                <w:tab w:val="decimal" w:pos="1114"/>
              </w:tabs>
              <w:ind w:left="-102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842,522</w:t>
            </w:r>
          </w:p>
        </w:tc>
      </w:tr>
    </w:tbl>
    <w:p w:rsidR="00075FE2" w:rsidRPr="00075FE2" w:rsidRDefault="00075FE2" w:rsidP="00075FE2">
      <w:pPr>
        <w:tabs>
          <w:tab w:val="num" w:pos="63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75FE2" w:rsidRPr="00075FE2" w:rsidRDefault="00075FE2" w:rsidP="00075FE2">
      <w:pPr>
        <w:tabs>
          <w:tab w:val="num" w:pos="63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75FE2" w:rsidRPr="00075FE2" w:rsidRDefault="00075FE2" w:rsidP="00075FE2">
      <w:pPr>
        <w:tabs>
          <w:tab w:val="num" w:pos="63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75FE2" w:rsidRDefault="00075FE2" w:rsidP="00075FE2">
      <w:pPr>
        <w:tabs>
          <w:tab w:val="num" w:pos="63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99545F" w:rsidRPr="00075FE2" w:rsidRDefault="0099545F" w:rsidP="00075FE2">
      <w:pPr>
        <w:tabs>
          <w:tab w:val="num" w:pos="63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75FE2" w:rsidRPr="00075FE2" w:rsidRDefault="00075FE2" w:rsidP="00075FE2">
      <w:pPr>
        <w:tabs>
          <w:tab w:val="num" w:pos="63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A2BFE" w:rsidRPr="00F626F6" w:rsidRDefault="00DA2BFE" w:rsidP="008D642E">
      <w:pPr>
        <w:numPr>
          <w:ilvl w:val="0"/>
          <w:numId w:val="1"/>
        </w:numPr>
        <w:tabs>
          <w:tab w:val="clear" w:pos="430"/>
          <w:tab w:val="num" w:pos="540"/>
          <w:tab w:val="num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หนี้สินที่มีภาระดอกเบี้ย</w:t>
      </w:r>
    </w:p>
    <w:p w:rsidR="00DA2BFE" w:rsidRPr="00F626F6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33"/>
        <w:gridCol w:w="1181"/>
        <w:gridCol w:w="1003"/>
        <w:gridCol w:w="236"/>
        <w:gridCol w:w="20"/>
        <w:gridCol w:w="1056"/>
        <w:gridCol w:w="17"/>
        <w:gridCol w:w="242"/>
        <w:gridCol w:w="16"/>
        <w:gridCol w:w="1131"/>
        <w:gridCol w:w="15"/>
        <w:gridCol w:w="41"/>
        <w:gridCol w:w="222"/>
        <w:gridCol w:w="43"/>
        <w:gridCol w:w="1084"/>
        <w:gridCol w:w="20"/>
      </w:tblGrid>
      <w:tr w:rsidR="00DA2BFE" w:rsidRPr="00F626F6" w:rsidTr="00B76860">
        <w:tc>
          <w:tcPr>
            <w:tcW w:w="3138" w:type="dxa"/>
          </w:tcPr>
          <w:p w:rsidR="00DA2BFE" w:rsidRPr="00F626F6" w:rsidRDefault="00DA2BFE" w:rsidP="000A66D4">
            <w:pPr>
              <w:tabs>
                <w:tab w:val="left" w:pos="327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82" w:type="dxa"/>
          </w:tcPr>
          <w:p w:rsidR="00DA2BFE" w:rsidRPr="00F626F6" w:rsidRDefault="00DA2BFE" w:rsidP="000A66D4">
            <w:pPr>
              <w:ind w:left="-108" w:right="-18"/>
              <w:jc w:val="center"/>
              <w:rPr>
                <w:rFonts w:ascii="Angsana New" w:hAnsi="Angsana New"/>
                <w:i/>
                <w:iCs/>
                <w:sz w:val="28"/>
                <w:cs/>
              </w:rPr>
            </w:pPr>
          </w:p>
        </w:tc>
        <w:tc>
          <w:tcPr>
            <w:tcW w:w="2334" w:type="dxa"/>
            <w:gridSpan w:val="5"/>
          </w:tcPr>
          <w:p w:rsidR="00DA2BFE" w:rsidRPr="001E43A4" w:rsidRDefault="00DA2BFE" w:rsidP="000A66D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43A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8" w:type="dxa"/>
            <w:gridSpan w:val="2"/>
          </w:tcPr>
          <w:p w:rsidR="00DA2BFE" w:rsidRPr="001E43A4" w:rsidRDefault="00DA2BFE" w:rsidP="000A66D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8" w:type="dxa"/>
            <w:gridSpan w:val="7"/>
          </w:tcPr>
          <w:p w:rsidR="00DA2BFE" w:rsidRPr="001E43A4" w:rsidRDefault="00DA2BFE" w:rsidP="000A66D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43A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141B5" w:rsidRPr="00F626F6" w:rsidTr="00B76860">
        <w:tc>
          <w:tcPr>
            <w:tcW w:w="3138" w:type="dxa"/>
          </w:tcPr>
          <w:p w:rsidR="003141B5" w:rsidRPr="00F626F6" w:rsidRDefault="003141B5" w:rsidP="003141B5">
            <w:pPr>
              <w:tabs>
                <w:tab w:val="left" w:pos="327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82" w:type="dxa"/>
          </w:tcPr>
          <w:p w:rsidR="003141B5" w:rsidRPr="00F626F6" w:rsidRDefault="003141B5" w:rsidP="003141B5">
            <w:pPr>
              <w:ind w:left="-108" w:right="-18"/>
              <w:jc w:val="center"/>
              <w:rPr>
                <w:rFonts w:ascii="Angsana New" w:hAnsi="Angsana New"/>
                <w:i/>
                <w:iCs/>
                <w:sz w:val="28"/>
              </w:rPr>
            </w:pPr>
          </w:p>
        </w:tc>
        <w:tc>
          <w:tcPr>
            <w:tcW w:w="1004" w:type="dxa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56" w:type="dxa"/>
            <w:gridSpan w:val="2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258" w:type="dxa"/>
            <w:gridSpan w:val="2"/>
          </w:tcPr>
          <w:p w:rsidR="003141B5" w:rsidRPr="00F626F6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1147" w:type="dxa"/>
            <w:gridSpan w:val="2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58" w:type="dxa"/>
            <w:gridSpan w:val="2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gridSpan w:val="3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</w:tr>
      <w:tr w:rsidR="003141B5" w:rsidRPr="00F626F6" w:rsidTr="00B76860">
        <w:tc>
          <w:tcPr>
            <w:tcW w:w="3138" w:type="dxa"/>
          </w:tcPr>
          <w:p w:rsidR="003141B5" w:rsidRPr="00F626F6" w:rsidRDefault="003141B5" w:rsidP="003141B5">
            <w:pPr>
              <w:tabs>
                <w:tab w:val="left" w:pos="327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182" w:type="dxa"/>
          </w:tcPr>
          <w:p w:rsidR="003141B5" w:rsidRPr="00F626F6" w:rsidRDefault="003141B5" w:rsidP="003141B5">
            <w:pPr>
              <w:ind w:left="-108" w:right="-18"/>
              <w:jc w:val="center"/>
              <w:rPr>
                <w:rFonts w:ascii="Angsana New" w:hAnsi="Angsana New"/>
                <w:i/>
                <w:iCs/>
                <w:sz w:val="28"/>
              </w:rPr>
            </w:pPr>
          </w:p>
        </w:tc>
        <w:tc>
          <w:tcPr>
            <w:tcW w:w="1004" w:type="dxa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256" w:type="dxa"/>
            <w:gridSpan w:val="2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258" w:type="dxa"/>
            <w:gridSpan w:val="2"/>
          </w:tcPr>
          <w:p w:rsidR="003141B5" w:rsidRPr="00F626F6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1147" w:type="dxa"/>
            <w:gridSpan w:val="2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258" w:type="dxa"/>
            <w:gridSpan w:val="2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3" w:type="dxa"/>
            <w:gridSpan w:val="3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3141B5" w:rsidRPr="00F626F6" w:rsidTr="00B76860">
        <w:tc>
          <w:tcPr>
            <w:tcW w:w="3138" w:type="dxa"/>
          </w:tcPr>
          <w:p w:rsidR="003141B5" w:rsidRPr="001E43A4" w:rsidRDefault="003141B5" w:rsidP="003141B5">
            <w:pPr>
              <w:tabs>
                <w:tab w:val="left" w:pos="327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2" w:type="dxa"/>
          </w:tcPr>
          <w:p w:rsidR="003141B5" w:rsidRPr="001E43A4" w:rsidRDefault="003141B5" w:rsidP="003141B5">
            <w:pPr>
              <w:ind w:left="-108" w:right="-1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140" w:type="dxa"/>
            <w:gridSpan w:val="14"/>
          </w:tcPr>
          <w:p w:rsidR="003141B5" w:rsidRPr="001E43A4" w:rsidRDefault="003141B5" w:rsidP="003141B5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1E43A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141B5" w:rsidRPr="00F626F6" w:rsidTr="00B76860">
        <w:trPr>
          <w:gridAfter w:val="1"/>
          <w:wAfter w:w="20" w:type="dxa"/>
        </w:trPr>
        <w:tc>
          <w:tcPr>
            <w:tcW w:w="4320" w:type="dxa"/>
            <w:gridSpan w:val="2"/>
          </w:tcPr>
          <w:p w:rsidR="003141B5" w:rsidRPr="001E43A4" w:rsidRDefault="003141B5" w:rsidP="003141B5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1E43A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8" w:type="dxa"/>
            <w:gridSpan w:val="3"/>
          </w:tcPr>
          <w:p w:rsidR="003141B5" w:rsidRPr="001E43A4" w:rsidRDefault="003141B5" w:rsidP="003141B5">
            <w:pPr>
              <w:tabs>
                <w:tab w:val="decimal" w:pos="869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3" w:type="dxa"/>
            <w:gridSpan w:val="2"/>
            <w:vAlign w:val="bottom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141B5" w:rsidRPr="00F626F6" w:rsidTr="00B76860">
        <w:trPr>
          <w:gridAfter w:val="1"/>
          <w:wAfter w:w="20" w:type="dxa"/>
        </w:trPr>
        <w:tc>
          <w:tcPr>
            <w:tcW w:w="4320" w:type="dxa"/>
            <w:gridSpan w:val="2"/>
          </w:tcPr>
          <w:p w:rsidR="003141B5" w:rsidRPr="001E43A4" w:rsidRDefault="003141B5" w:rsidP="003141B5">
            <w:pPr>
              <w:tabs>
                <w:tab w:val="left" w:pos="32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E43A4">
              <w:rPr>
                <w:rFonts w:ascii="Angsana New" w:hAnsi="Angsana New"/>
                <w:sz w:val="30"/>
                <w:szCs w:val="30"/>
                <w:cs/>
              </w:rPr>
              <w:t xml:space="preserve">เงินเบิกเกินบัญชีธนาคาร </w:t>
            </w:r>
            <w:r w:rsidRPr="001E43A4">
              <w:rPr>
                <w:rFonts w:ascii="Angsana New" w:hAnsi="Angsana New"/>
                <w:sz w:val="30"/>
                <w:szCs w:val="30"/>
              </w:rPr>
              <w:t>-</w:t>
            </w:r>
            <w:r w:rsidRPr="001E43A4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3141B5" w:rsidRPr="001E43A4" w:rsidRDefault="00F00D84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52</w:t>
            </w:r>
            <w:r>
              <w:rPr>
                <w:rFonts w:ascii="Angsana New" w:hAnsi="Angsana New"/>
                <w:sz w:val="30"/>
                <w:szCs w:val="30"/>
              </w:rPr>
              <w:t>,866</w:t>
            </w:r>
          </w:p>
        </w:tc>
        <w:tc>
          <w:tcPr>
            <w:tcW w:w="236" w:type="dxa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:rsidR="003141B5" w:rsidRPr="001E43A4" w:rsidRDefault="003141B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33,806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:rsidR="003141B5" w:rsidRPr="001E43A4" w:rsidRDefault="00F00D84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32,862</w:t>
            </w:r>
          </w:p>
        </w:tc>
        <w:tc>
          <w:tcPr>
            <w:tcW w:w="278" w:type="dxa"/>
            <w:gridSpan w:val="3"/>
          </w:tcPr>
          <w:p w:rsidR="003141B5" w:rsidRPr="001E43A4" w:rsidRDefault="003141B5" w:rsidP="003141B5">
            <w:pPr>
              <w:tabs>
                <w:tab w:val="decimal" w:pos="869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3" w:type="dxa"/>
            <w:gridSpan w:val="2"/>
            <w:vAlign w:val="bottom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25,267</w:t>
            </w:r>
          </w:p>
        </w:tc>
      </w:tr>
      <w:tr w:rsidR="003141B5" w:rsidRPr="00F626F6" w:rsidTr="00B76860">
        <w:trPr>
          <w:gridAfter w:val="1"/>
          <w:wAfter w:w="20" w:type="dxa"/>
        </w:trPr>
        <w:tc>
          <w:tcPr>
            <w:tcW w:w="4320" w:type="dxa"/>
            <w:gridSpan w:val="2"/>
          </w:tcPr>
          <w:p w:rsidR="003141B5" w:rsidRPr="001E43A4" w:rsidRDefault="003141B5" w:rsidP="003141B5">
            <w:pPr>
              <w:tabs>
                <w:tab w:val="left" w:pos="32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E43A4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  <w:r w:rsidRPr="001E43A4">
              <w:rPr>
                <w:rFonts w:ascii="Angsana New" w:hAnsi="Angsana New"/>
                <w:sz w:val="30"/>
                <w:szCs w:val="30"/>
              </w:rPr>
              <w:br/>
              <w:t xml:space="preserve">    -</w:t>
            </w:r>
            <w:r w:rsidRPr="001E43A4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41B5" w:rsidRPr="001E43A4" w:rsidRDefault="00F00D84" w:rsidP="00F00D84">
            <w:pPr>
              <w:tabs>
                <w:tab w:val="decimal" w:pos="788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3,137,635</w:t>
            </w:r>
          </w:p>
        </w:tc>
        <w:tc>
          <w:tcPr>
            <w:tcW w:w="236" w:type="dxa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41B5" w:rsidRPr="001E43A4" w:rsidRDefault="003141B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3,415,343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41B5" w:rsidRPr="001E43A4" w:rsidRDefault="00F00D84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925,340</w:t>
            </w:r>
          </w:p>
        </w:tc>
        <w:tc>
          <w:tcPr>
            <w:tcW w:w="278" w:type="dxa"/>
            <w:gridSpan w:val="3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bottom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837,940</w:t>
            </w:r>
          </w:p>
        </w:tc>
      </w:tr>
      <w:tr w:rsidR="003141B5" w:rsidRPr="00F626F6" w:rsidTr="00B76860">
        <w:trPr>
          <w:gridAfter w:val="1"/>
          <w:wAfter w:w="20" w:type="dxa"/>
        </w:trPr>
        <w:tc>
          <w:tcPr>
            <w:tcW w:w="4320" w:type="dxa"/>
            <w:gridSpan w:val="2"/>
          </w:tcPr>
          <w:p w:rsidR="003141B5" w:rsidRPr="001E43A4" w:rsidRDefault="003141B5" w:rsidP="003141B5">
            <w:pPr>
              <w:tabs>
                <w:tab w:val="left" w:pos="327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E43A4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เงินเบิกเกินบัญชีธนาคารและเงินกู้ยืมระยะสั้น</w:t>
            </w:r>
            <w:r w:rsidRPr="001E43A4">
              <w:rPr>
                <w:rFonts w:ascii="Angsana New" w:hAnsi="Angsana New"/>
                <w:sz w:val="30"/>
                <w:szCs w:val="30"/>
                <w:cs/>
              </w:rPr>
              <w:br/>
              <w:t xml:space="preserve">   </w:t>
            </w:r>
            <w:r w:rsidRPr="001E43A4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E43A4">
              <w:rPr>
                <w:rFonts w:ascii="Angsana New" w:hAnsi="Angsana New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41B5" w:rsidRPr="001E43A4" w:rsidRDefault="00150F6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3,190,501</w:t>
            </w:r>
          </w:p>
        </w:tc>
        <w:tc>
          <w:tcPr>
            <w:tcW w:w="236" w:type="dxa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41B5" w:rsidRPr="001E43A4" w:rsidRDefault="003141B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3,449,149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41B5" w:rsidRPr="001E43A4" w:rsidRDefault="00150F6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958,202</w:t>
            </w:r>
          </w:p>
        </w:tc>
        <w:tc>
          <w:tcPr>
            <w:tcW w:w="278" w:type="dxa"/>
            <w:gridSpan w:val="3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</w:tcBorders>
            <w:vAlign w:val="bottom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863,207</w:t>
            </w:r>
          </w:p>
        </w:tc>
      </w:tr>
      <w:tr w:rsidR="003141B5" w:rsidRPr="00F626F6" w:rsidTr="00B76860">
        <w:trPr>
          <w:gridAfter w:val="1"/>
          <w:wAfter w:w="20" w:type="dxa"/>
        </w:trPr>
        <w:tc>
          <w:tcPr>
            <w:tcW w:w="4320" w:type="dxa"/>
            <w:gridSpan w:val="2"/>
          </w:tcPr>
          <w:p w:rsidR="003141B5" w:rsidRPr="001E43A4" w:rsidRDefault="003141B5" w:rsidP="003141B5">
            <w:pPr>
              <w:tabs>
                <w:tab w:val="left" w:pos="327"/>
              </w:tabs>
              <w:ind w:left="162" w:right="-70" w:hanging="1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</w:t>
            </w:r>
            <w:r w:rsidRPr="001E43A4">
              <w:rPr>
                <w:rFonts w:ascii="Angsana New" w:hAnsi="Angsana New" w:hint="cs"/>
                <w:sz w:val="30"/>
                <w:szCs w:val="30"/>
                <w:cs/>
              </w:rPr>
              <w:t>บุคคลหรือ</w:t>
            </w:r>
            <w:r w:rsidRPr="001E43A4">
              <w:rPr>
                <w:rFonts w:ascii="Angsana New" w:hAnsi="Angsana New"/>
                <w:sz w:val="30"/>
                <w:szCs w:val="30"/>
                <w:cs/>
              </w:rPr>
              <w:t xml:space="preserve">กิจการที่เกี่ยวข้องกัน </w:t>
            </w:r>
          </w:p>
          <w:p w:rsidR="003141B5" w:rsidRPr="001E43A4" w:rsidRDefault="003141B5" w:rsidP="003141B5">
            <w:pPr>
              <w:tabs>
                <w:tab w:val="left" w:pos="327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 xml:space="preserve">    -</w:t>
            </w:r>
            <w:r w:rsidRPr="001E43A4">
              <w:rPr>
                <w:rFonts w:ascii="Angsana New" w:hAnsi="Angsana New"/>
                <w:sz w:val="30"/>
                <w:szCs w:val="30"/>
                <w:cs/>
              </w:rPr>
              <w:t xml:space="preserve"> ส่วนที่ไม่มีหลักประกัน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3141B5" w:rsidRPr="001E43A4" w:rsidRDefault="00150F6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236" w:type="dxa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:rsidR="003141B5" w:rsidRPr="001E43A4" w:rsidRDefault="003141B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:rsidR="003141B5" w:rsidRPr="001E43A4" w:rsidRDefault="00150F6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1,326,976</w:t>
            </w:r>
          </w:p>
        </w:tc>
        <w:tc>
          <w:tcPr>
            <w:tcW w:w="278" w:type="dxa"/>
            <w:gridSpan w:val="3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3" w:type="dxa"/>
            <w:gridSpan w:val="2"/>
            <w:vAlign w:val="bottom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1,349,300</w:t>
            </w:r>
          </w:p>
        </w:tc>
      </w:tr>
      <w:tr w:rsidR="003141B5" w:rsidRPr="00F626F6" w:rsidTr="00B76860">
        <w:trPr>
          <w:gridAfter w:val="1"/>
          <w:wAfter w:w="20" w:type="dxa"/>
        </w:trPr>
        <w:tc>
          <w:tcPr>
            <w:tcW w:w="4320" w:type="dxa"/>
            <w:gridSpan w:val="2"/>
          </w:tcPr>
          <w:p w:rsidR="003141B5" w:rsidRPr="001E43A4" w:rsidRDefault="003141B5" w:rsidP="003141B5">
            <w:pPr>
              <w:ind w:left="162" w:hanging="1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เงินกู้ยืมระยะยาวจากสถาบันการเงินที่</w:t>
            </w:r>
            <w:r w:rsidRPr="001E43A4">
              <w:rPr>
                <w:rFonts w:ascii="Angsana New" w:hAnsi="Angsana New"/>
                <w:sz w:val="30"/>
                <w:szCs w:val="30"/>
                <w:cs/>
              </w:rPr>
              <w:br/>
              <w:t>ถึงกำหนดชำระภายในหนึ่งปี</w:t>
            </w:r>
            <w:r w:rsidRPr="001E43A4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:rsidR="003141B5" w:rsidRPr="001E43A4" w:rsidRDefault="003141B5" w:rsidP="003141B5">
            <w:pPr>
              <w:ind w:left="342" w:hanging="16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-</w:t>
            </w:r>
            <w:r w:rsidRPr="001E43A4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3141B5" w:rsidRPr="001E43A4" w:rsidRDefault="00150F6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103,824</w:t>
            </w:r>
          </w:p>
        </w:tc>
        <w:tc>
          <w:tcPr>
            <w:tcW w:w="236" w:type="dxa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:rsidR="003141B5" w:rsidRPr="001E43A4" w:rsidRDefault="003141B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:rsidR="003141B5" w:rsidRPr="001E43A4" w:rsidRDefault="00150F6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12,000</w:t>
            </w:r>
          </w:p>
        </w:tc>
        <w:tc>
          <w:tcPr>
            <w:tcW w:w="278" w:type="dxa"/>
            <w:gridSpan w:val="3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3" w:type="dxa"/>
            <w:gridSpan w:val="2"/>
            <w:vAlign w:val="bottom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12,000</w:t>
            </w:r>
          </w:p>
        </w:tc>
      </w:tr>
      <w:tr w:rsidR="003141B5" w:rsidRPr="00F626F6" w:rsidTr="00B76860">
        <w:trPr>
          <w:gridAfter w:val="1"/>
          <w:wAfter w:w="20" w:type="dxa"/>
        </w:trPr>
        <w:tc>
          <w:tcPr>
            <w:tcW w:w="4320" w:type="dxa"/>
            <w:gridSpan w:val="2"/>
          </w:tcPr>
          <w:p w:rsidR="003141B5" w:rsidRPr="001E43A4" w:rsidRDefault="003141B5" w:rsidP="003141B5">
            <w:pPr>
              <w:tabs>
                <w:tab w:val="left" w:pos="327"/>
              </w:tabs>
              <w:ind w:left="402" w:right="-160" w:hanging="402"/>
              <w:rPr>
                <w:rFonts w:ascii="Angsana New" w:hAnsi="Angsana New"/>
                <w:sz w:val="30"/>
                <w:szCs w:val="30"/>
                <w:cs/>
              </w:rPr>
            </w:pPr>
            <w:r w:rsidRPr="001E43A4">
              <w:rPr>
                <w:rFonts w:ascii="Angsana New" w:hAnsi="Angsana New"/>
                <w:sz w:val="30"/>
                <w:szCs w:val="30"/>
                <w:cs/>
              </w:rPr>
              <w:t>หนี้สิน</w:t>
            </w:r>
            <w:r w:rsidRPr="001E43A4">
              <w:rPr>
                <w:rFonts w:ascii="Angsana New" w:hAnsi="Angsana New" w:hint="cs"/>
                <w:sz w:val="30"/>
                <w:szCs w:val="30"/>
                <w:cs/>
              </w:rPr>
              <w:t>ตาม</w:t>
            </w:r>
            <w:r w:rsidRPr="001E43A4">
              <w:rPr>
                <w:rFonts w:ascii="Angsana New" w:hAnsi="Angsana New"/>
                <w:sz w:val="30"/>
                <w:szCs w:val="30"/>
                <w:cs/>
              </w:rPr>
              <w:t>สัญญาเช่าการเงินที่ถึงกำหนด</w:t>
            </w:r>
          </w:p>
        </w:tc>
        <w:tc>
          <w:tcPr>
            <w:tcW w:w="1004" w:type="dxa"/>
            <w:shd w:val="clear" w:color="auto" w:fill="auto"/>
          </w:tcPr>
          <w:p w:rsidR="003141B5" w:rsidRPr="001E43A4" w:rsidRDefault="003141B5" w:rsidP="003141B5">
            <w:pPr>
              <w:tabs>
                <w:tab w:val="decimal" w:pos="788"/>
              </w:tabs>
              <w:ind w:left="-108" w:rightChars="-35" w:right="-84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:rsidR="003141B5" w:rsidRPr="001E43A4" w:rsidRDefault="003141B5" w:rsidP="003141B5">
            <w:pPr>
              <w:tabs>
                <w:tab w:val="decimal" w:pos="788"/>
              </w:tabs>
              <w:ind w:left="-108" w:rightChars="-35" w:right="-84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8" w:type="dxa"/>
            <w:gridSpan w:val="3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3" w:type="dxa"/>
            <w:gridSpan w:val="2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141B5" w:rsidRPr="00F626F6" w:rsidTr="00B76860">
        <w:trPr>
          <w:gridAfter w:val="1"/>
          <w:wAfter w:w="20" w:type="dxa"/>
        </w:trPr>
        <w:tc>
          <w:tcPr>
            <w:tcW w:w="4320" w:type="dxa"/>
            <w:gridSpan w:val="2"/>
          </w:tcPr>
          <w:p w:rsidR="003141B5" w:rsidRPr="001E43A4" w:rsidRDefault="003141B5" w:rsidP="003141B5">
            <w:pPr>
              <w:tabs>
                <w:tab w:val="left" w:pos="32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1E43A4">
              <w:rPr>
                <w:rFonts w:ascii="Angsana New" w:hAnsi="Angsana New"/>
                <w:sz w:val="30"/>
                <w:szCs w:val="30"/>
                <w:cs/>
              </w:rPr>
              <w:t>ชำระภายในหนึ่งปี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41B5" w:rsidRPr="001E43A4" w:rsidRDefault="00150F6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73,297</w:t>
            </w:r>
          </w:p>
        </w:tc>
        <w:tc>
          <w:tcPr>
            <w:tcW w:w="236" w:type="dxa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141B5" w:rsidRPr="001E43A4" w:rsidRDefault="003141B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64,410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141B5" w:rsidRPr="001E43A4" w:rsidRDefault="00150F65" w:rsidP="003141B5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9,610</w:t>
            </w:r>
          </w:p>
        </w:tc>
        <w:tc>
          <w:tcPr>
            <w:tcW w:w="278" w:type="dxa"/>
            <w:gridSpan w:val="3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E43A4">
              <w:rPr>
                <w:rFonts w:ascii="Angsana New" w:hAnsi="Angsana New"/>
                <w:sz w:val="30"/>
                <w:szCs w:val="30"/>
              </w:rPr>
              <w:t>9,078</w:t>
            </w:r>
          </w:p>
        </w:tc>
      </w:tr>
      <w:tr w:rsidR="003141B5" w:rsidRPr="00F626F6" w:rsidTr="00B76860">
        <w:trPr>
          <w:gridAfter w:val="1"/>
          <w:wAfter w:w="20" w:type="dxa"/>
        </w:trPr>
        <w:tc>
          <w:tcPr>
            <w:tcW w:w="4320" w:type="dxa"/>
            <w:gridSpan w:val="2"/>
          </w:tcPr>
          <w:p w:rsidR="003141B5" w:rsidRPr="001E43A4" w:rsidRDefault="003141B5" w:rsidP="003141B5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43A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รวมหนี้สินที่มีดอกเบี้ย</w:t>
            </w:r>
            <w:r w:rsidRPr="001E43A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ส่วนที่</w:t>
            </w:r>
            <w:r w:rsidRPr="001E43A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41B5" w:rsidRPr="001E43A4" w:rsidRDefault="00CB3D2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3,375,622</w:t>
            </w:r>
          </w:p>
        </w:tc>
        <w:tc>
          <w:tcPr>
            <w:tcW w:w="236" w:type="dxa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41B5" w:rsidRPr="001E43A4" w:rsidRDefault="003141B5" w:rsidP="003141B5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43A4">
              <w:rPr>
                <w:rFonts w:ascii="Angsana New" w:hAnsi="Angsana New"/>
                <w:b/>
                <w:bCs/>
                <w:sz w:val="30"/>
                <w:szCs w:val="30"/>
              </w:rPr>
              <w:t>3,586,559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41B5" w:rsidRPr="001E43A4" w:rsidRDefault="00CB3D25" w:rsidP="003141B5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2,306,788</w:t>
            </w:r>
          </w:p>
        </w:tc>
        <w:tc>
          <w:tcPr>
            <w:tcW w:w="278" w:type="dxa"/>
            <w:gridSpan w:val="3"/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41B5" w:rsidRPr="001E43A4" w:rsidRDefault="003141B5" w:rsidP="003141B5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43A4">
              <w:rPr>
                <w:rFonts w:ascii="Angsana New" w:hAnsi="Angsana New"/>
                <w:b/>
                <w:bCs/>
                <w:sz w:val="30"/>
                <w:szCs w:val="30"/>
              </w:rPr>
              <w:t>2,233,585</w:t>
            </w:r>
          </w:p>
        </w:tc>
      </w:tr>
      <w:tr w:rsidR="003141B5" w:rsidRPr="00F626F6" w:rsidTr="00B76860">
        <w:trPr>
          <w:gridAfter w:val="1"/>
          <w:wAfter w:w="20" w:type="dxa"/>
        </w:trPr>
        <w:tc>
          <w:tcPr>
            <w:tcW w:w="4320" w:type="dxa"/>
            <w:gridSpan w:val="2"/>
          </w:tcPr>
          <w:p w:rsidR="003141B5" w:rsidRPr="00B76860" w:rsidRDefault="003141B5" w:rsidP="003141B5">
            <w:pPr>
              <w:ind w:righ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:rsidR="003141B5" w:rsidRPr="00F626F6" w:rsidRDefault="003141B5" w:rsidP="003141B5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3141B5" w:rsidRPr="00F626F6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:rsidR="003141B5" w:rsidRPr="00F626F6" w:rsidRDefault="003141B5" w:rsidP="003141B5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57" w:type="dxa"/>
            <w:gridSpan w:val="2"/>
            <w:shd w:val="clear" w:color="auto" w:fill="auto"/>
          </w:tcPr>
          <w:p w:rsidR="003141B5" w:rsidRPr="00F626F6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3141B5" w:rsidRPr="00F626F6" w:rsidRDefault="003141B5" w:rsidP="003141B5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8" w:type="dxa"/>
            <w:gridSpan w:val="3"/>
          </w:tcPr>
          <w:p w:rsidR="003141B5" w:rsidRPr="00F626F6" w:rsidRDefault="003141B5" w:rsidP="003141B5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23" w:type="dxa"/>
            <w:gridSpan w:val="2"/>
          </w:tcPr>
          <w:p w:rsidR="003141B5" w:rsidRPr="00F626F6" w:rsidRDefault="003141B5" w:rsidP="003141B5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93B86" w:rsidRPr="00F626F6" w:rsidTr="00B76860">
        <w:trPr>
          <w:gridAfter w:val="1"/>
          <w:wAfter w:w="10" w:type="dxa"/>
        </w:trPr>
        <w:tc>
          <w:tcPr>
            <w:tcW w:w="4320" w:type="dxa"/>
            <w:gridSpan w:val="2"/>
          </w:tcPr>
          <w:p w:rsidR="00993B86" w:rsidRPr="00431669" w:rsidRDefault="00993B86" w:rsidP="00B76860">
            <w:pPr>
              <w:ind w:right="-18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166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004" w:type="dxa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gridSpan w:val="2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" w:type="dxa"/>
            <w:gridSpan w:val="2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4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5" w:type="dxa"/>
            <w:gridSpan w:val="2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3B86" w:rsidRPr="00F626F6" w:rsidTr="00B76860">
        <w:trPr>
          <w:gridAfter w:val="1"/>
          <w:wAfter w:w="10" w:type="dxa"/>
        </w:trPr>
        <w:tc>
          <w:tcPr>
            <w:tcW w:w="4320" w:type="dxa"/>
            <w:gridSpan w:val="2"/>
          </w:tcPr>
          <w:p w:rsidR="00993B86" w:rsidRPr="00431669" w:rsidRDefault="00993B86" w:rsidP="00B76860">
            <w:pPr>
              <w:tabs>
                <w:tab w:val="left" w:pos="327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1669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  <w:r w:rsidRPr="00431669">
              <w:rPr>
                <w:rFonts w:ascii="Angsana New" w:hAnsi="Angsana New"/>
                <w:sz w:val="30"/>
                <w:szCs w:val="30"/>
              </w:rPr>
              <w:br/>
              <w:t xml:space="preserve">    -</w:t>
            </w:r>
            <w:r w:rsidRPr="00431669">
              <w:rPr>
                <w:rFonts w:ascii="Angsana New" w:hAnsi="Angsana New"/>
                <w:sz w:val="30"/>
                <w:szCs w:val="30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993B86" w:rsidRPr="00431669" w:rsidRDefault="00993B86" w:rsidP="00B7686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1,130,000</w:t>
            </w:r>
          </w:p>
        </w:tc>
        <w:tc>
          <w:tcPr>
            <w:tcW w:w="236" w:type="dxa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gridSpan w:val="2"/>
            <w:shd w:val="clear" w:color="auto" w:fill="auto"/>
            <w:vAlign w:val="bottom"/>
          </w:tcPr>
          <w:p w:rsidR="00993B86" w:rsidRPr="00431669" w:rsidRDefault="00993B86" w:rsidP="00B7686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1669">
              <w:rPr>
                <w:rFonts w:ascii="Angsana New" w:hAnsi="Angsana New"/>
                <w:sz w:val="30"/>
                <w:szCs w:val="30"/>
              </w:rPr>
              <w:t>1,010,000</w:t>
            </w:r>
          </w:p>
        </w:tc>
        <w:tc>
          <w:tcPr>
            <w:tcW w:w="259" w:type="dxa"/>
            <w:gridSpan w:val="2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4"/>
            <w:shd w:val="clear" w:color="auto" w:fill="auto"/>
            <w:vAlign w:val="bottom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246,000</w:t>
            </w:r>
          </w:p>
        </w:tc>
        <w:tc>
          <w:tcPr>
            <w:tcW w:w="265" w:type="dxa"/>
            <w:gridSpan w:val="2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1669">
              <w:rPr>
                <w:rFonts w:ascii="Angsana New" w:hAnsi="Angsana New"/>
                <w:sz w:val="30"/>
                <w:szCs w:val="30"/>
              </w:rPr>
              <w:t>255,000</w:t>
            </w:r>
          </w:p>
        </w:tc>
      </w:tr>
      <w:tr w:rsidR="00993B86" w:rsidRPr="00F626F6" w:rsidTr="00B76860">
        <w:trPr>
          <w:gridAfter w:val="1"/>
          <w:wAfter w:w="10" w:type="dxa"/>
        </w:trPr>
        <w:tc>
          <w:tcPr>
            <w:tcW w:w="4320" w:type="dxa"/>
            <w:gridSpan w:val="2"/>
          </w:tcPr>
          <w:p w:rsidR="00993B86" w:rsidRPr="00431669" w:rsidRDefault="00993B86" w:rsidP="00B76860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1669">
              <w:rPr>
                <w:rFonts w:ascii="Angsana New" w:hAnsi="Angsana New"/>
                <w:sz w:val="30"/>
                <w:szCs w:val="30"/>
                <w:cs/>
              </w:rPr>
              <w:t>หนี้สิน</w:t>
            </w:r>
            <w:r w:rsidRPr="00431669">
              <w:rPr>
                <w:rFonts w:ascii="Angsana New" w:hAnsi="Angsana New" w:hint="cs"/>
                <w:sz w:val="30"/>
                <w:szCs w:val="30"/>
                <w:cs/>
              </w:rPr>
              <w:t>ตาม</w:t>
            </w:r>
            <w:r w:rsidRPr="00431669">
              <w:rPr>
                <w:rFonts w:ascii="Angsana New" w:hAnsi="Angsana New"/>
                <w:sz w:val="30"/>
                <w:szCs w:val="30"/>
                <w:cs/>
              </w:rPr>
              <w:t>สัญญาเช่าการเงิน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B86" w:rsidRPr="00431669" w:rsidRDefault="00993B86" w:rsidP="00B7686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106,632</w:t>
            </w:r>
          </w:p>
        </w:tc>
        <w:tc>
          <w:tcPr>
            <w:tcW w:w="236" w:type="dxa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B86" w:rsidRPr="00431669" w:rsidRDefault="00993B86" w:rsidP="00B7686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1669">
              <w:rPr>
                <w:rFonts w:ascii="Angsana New" w:hAnsi="Angsana New"/>
                <w:sz w:val="30"/>
                <w:szCs w:val="30"/>
              </w:rPr>
              <w:t>86,935</w:t>
            </w:r>
          </w:p>
        </w:tc>
        <w:tc>
          <w:tcPr>
            <w:tcW w:w="259" w:type="dxa"/>
            <w:gridSpan w:val="2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5,941</w:t>
            </w:r>
          </w:p>
        </w:tc>
        <w:tc>
          <w:tcPr>
            <w:tcW w:w="265" w:type="dxa"/>
            <w:gridSpan w:val="2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1669">
              <w:rPr>
                <w:rFonts w:ascii="Angsana New" w:hAnsi="Angsana New"/>
                <w:sz w:val="30"/>
                <w:szCs w:val="30"/>
              </w:rPr>
              <w:t>12,974</w:t>
            </w:r>
          </w:p>
        </w:tc>
      </w:tr>
      <w:tr w:rsidR="00993B86" w:rsidRPr="00F626F6" w:rsidTr="00B76860">
        <w:trPr>
          <w:gridAfter w:val="1"/>
          <w:wAfter w:w="10" w:type="dxa"/>
        </w:trPr>
        <w:tc>
          <w:tcPr>
            <w:tcW w:w="4320" w:type="dxa"/>
            <w:gridSpan w:val="2"/>
          </w:tcPr>
          <w:p w:rsidR="00993B86" w:rsidRPr="00431669" w:rsidRDefault="00993B86" w:rsidP="00B76860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166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รวมหนี้สินที่มีดอกเบี้ย</w:t>
            </w:r>
            <w:r w:rsidRPr="0043166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ส่วนที่</w:t>
            </w:r>
            <w:r w:rsidRPr="0043166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3B86" w:rsidRPr="00431669" w:rsidRDefault="00993B86" w:rsidP="00B7686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1,236,632</w:t>
            </w:r>
          </w:p>
        </w:tc>
        <w:tc>
          <w:tcPr>
            <w:tcW w:w="236" w:type="dxa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3B86" w:rsidRPr="00431669" w:rsidRDefault="00993B86" w:rsidP="00B7686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1669">
              <w:rPr>
                <w:rFonts w:ascii="Angsana New" w:hAnsi="Angsana New"/>
                <w:b/>
                <w:bCs/>
                <w:sz w:val="30"/>
                <w:szCs w:val="30"/>
              </w:rPr>
              <w:t>1,096,935</w:t>
            </w:r>
          </w:p>
        </w:tc>
        <w:tc>
          <w:tcPr>
            <w:tcW w:w="259" w:type="dxa"/>
            <w:gridSpan w:val="2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251,941</w:t>
            </w:r>
          </w:p>
        </w:tc>
        <w:tc>
          <w:tcPr>
            <w:tcW w:w="265" w:type="dxa"/>
            <w:gridSpan w:val="2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1669">
              <w:rPr>
                <w:rFonts w:ascii="Angsana New" w:hAnsi="Angsana New"/>
                <w:b/>
                <w:bCs/>
                <w:sz w:val="30"/>
                <w:szCs w:val="30"/>
              </w:rPr>
              <w:t>267,974</w:t>
            </w:r>
          </w:p>
        </w:tc>
      </w:tr>
      <w:tr w:rsidR="00993B86" w:rsidRPr="00F626F6" w:rsidTr="00B76860">
        <w:trPr>
          <w:gridAfter w:val="1"/>
          <w:wAfter w:w="10" w:type="dxa"/>
        </w:trPr>
        <w:tc>
          <w:tcPr>
            <w:tcW w:w="4320" w:type="dxa"/>
            <w:gridSpan w:val="2"/>
          </w:tcPr>
          <w:p w:rsidR="00993B86" w:rsidRPr="00431669" w:rsidRDefault="00993B86" w:rsidP="00B76860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3166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รวมหนี้สินที่มีดอกเบี้ย</w:t>
            </w: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93B86" w:rsidRPr="00431669" w:rsidRDefault="00993B86" w:rsidP="00B7686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4,612,254</w:t>
            </w:r>
          </w:p>
        </w:tc>
        <w:tc>
          <w:tcPr>
            <w:tcW w:w="236" w:type="dxa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93B86" w:rsidRPr="00431669" w:rsidRDefault="00993B86" w:rsidP="00B76860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1669">
              <w:rPr>
                <w:rFonts w:ascii="Angsana New" w:hAnsi="Angsana New"/>
                <w:b/>
                <w:bCs/>
                <w:sz w:val="30"/>
                <w:szCs w:val="30"/>
              </w:rPr>
              <w:t>4,683,494</w:t>
            </w:r>
          </w:p>
        </w:tc>
        <w:tc>
          <w:tcPr>
            <w:tcW w:w="259" w:type="dxa"/>
            <w:gridSpan w:val="2"/>
            <w:shd w:val="clear" w:color="auto" w:fill="auto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4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2,558,729</w:t>
            </w:r>
          </w:p>
        </w:tc>
        <w:tc>
          <w:tcPr>
            <w:tcW w:w="265" w:type="dxa"/>
            <w:gridSpan w:val="2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93B86" w:rsidRPr="00431669" w:rsidRDefault="00993B86" w:rsidP="00B76860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1669">
              <w:rPr>
                <w:rFonts w:ascii="Angsana New" w:hAnsi="Angsana New"/>
                <w:b/>
                <w:bCs/>
                <w:sz w:val="30"/>
                <w:szCs w:val="30"/>
              </w:rPr>
              <w:t>2,501,559</w:t>
            </w:r>
          </w:p>
        </w:tc>
      </w:tr>
    </w:tbl>
    <w:p w:rsidR="00993B86" w:rsidRDefault="00993B86" w:rsidP="00826788"/>
    <w:p w:rsidR="00826788" w:rsidRDefault="00826788" w:rsidP="00826788">
      <w:r>
        <w:br w:type="page"/>
      </w:r>
    </w:p>
    <w:p w:rsidR="00993B86" w:rsidRPr="00826788" w:rsidRDefault="00993B86" w:rsidP="00826788">
      <w:pPr>
        <w:rPr>
          <w:sz w:val="2"/>
          <w:szCs w:val="2"/>
        </w:rPr>
      </w:pPr>
    </w:p>
    <w:p w:rsidR="00181219" w:rsidRDefault="00F267E2" w:rsidP="00AE02FC">
      <w:pPr>
        <w:tabs>
          <w:tab w:val="num" w:pos="540"/>
        </w:tabs>
        <w:ind w:left="540" w:right="63"/>
        <w:jc w:val="thaiDistribute"/>
        <w:rPr>
          <w:rFonts w:ascii="Angsana New" w:eastAsia="Times New Roman" w:hAnsi="Angsana New" w:cs="Cordi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ในระหว่าง</w:t>
      </w:r>
      <w:r w:rsidR="00993B86">
        <w:rPr>
          <w:rFonts w:ascii="Angsana New" w:hAnsi="Angsana New" w:hint="cs"/>
          <w:sz w:val="30"/>
          <w:szCs w:val="30"/>
          <w:cs/>
        </w:rPr>
        <w:t>ไตรมาสที่ 1 ปี 2560</w:t>
      </w:r>
      <w:r w:rsidR="00B35012" w:rsidRPr="008529CB">
        <w:rPr>
          <w:rFonts w:ascii="Angsana New" w:hAnsi="Angsana New"/>
          <w:sz w:val="30"/>
          <w:szCs w:val="30"/>
        </w:rPr>
        <w:t xml:space="preserve"> </w:t>
      </w:r>
      <w:r w:rsidR="00B35012" w:rsidRPr="008529CB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 ซึ่งเป็นบริษัทย่อยได้ทำสัญญาเงินกู้ระยะยาวกับธนาคารในประเทศแห่งหนึ่งเพื่อใช้ในการลงทุนขยายโรงงานและก่อสร้างโรงงานใหม่</w:t>
      </w:r>
      <w:r w:rsidR="0007593B" w:rsidRPr="008529CB">
        <w:rPr>
          <w:rFonts w:ascii="Angsana New" w:hAnsi="Angsana New" w:hint="cs"/>
          <w:sz w:val="30"/>
          <w:szCs w:val="30"/>
          <w:cs/>
        </w:rPr>
        <w:t>จำนวน</w:t>
      </w:r>
      <w:r w:rsidR="00704207" w:rsidRPr="008529CB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>100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="0007593B" w:rsidRPr="008529CB">
        <w:rPr>
          <w:rFonts w:ascii="Angsana New" w:hAnsi="Angsana New" w:hint="cs"/>
          <w:sz w:val="30"/>
          <w:szCs w:val="30"/>
          <w:cs/>
        </w:rPr>
        <w:t>ล้านบาท</w:t>
      </w:r>
      <w:r w:rsidR="008069E3" w:rsidRPr="008529CB">
        <w:rPr>
          <w:rFonts w:ascii="Angsana New" w:hAnsi="Angsana New" w:hint="cs"/>
          <w:sz w:val="30"/>
          <w:szCs w:val="30"/>
          <w:cs/>
        </w:rPr>
        <w:t xml:space="preserve"> และได้จดจำนองที่ดิน</w:t>
      </w:r>
      <w:r w:rsidR="00B35012" w:rsidRPr="008529CB">
        <w:rPr>
          <w:rFonts w:ascii="Angsana New" w:hAnsi="Angsana New" w:hint="cs"/>
          <w:sz w:val="30"/>
          <w:szCs w:val="30"/>
          <w:cs/>
        </w:rPr>
        <w:t>พร้อมสิ่งปลูกสร้างอาคารบางส่วนของ</w:t>
      </w:r>
      <w:r w:rsidR="00573AB2" w:rsidRPr="008529CB">
        <w:rPr>
          <w:rFonts w:ascii="Angsana New" w:hAnsi="Angsana New" w:hint="cs"/>
          <w:sz w:val="30"/>
          <w:szCs w:val="30"/>
          <w:cs/>
        </w:rPr>
        <w:t>กลุ่ม</w:t>
      </w:r>
      <w:r w:rsidR="00B35012" w:rsidRPr="008529CB">
        <w:rPr>
          <w:rFonts w:ascii="Angsana New" w:hAnsi="Angsana New" w:hint="cs"/>
          <w:sz w:val="30"/>
          <w:szCs w:val="30"/>
          <w:cs/>
        </w:rPr>
        <w:t>บริษัทเพื่อเป็นหลั</w:t>
      </w:r>
      <w:r w:rsidR="0007593B" w:rsidRPr="008529CB">
        <w:rPr>
          <w:rFonts w:ascii="Angsana New" w:hAnsi="Angsana New" w:hint="cs"/>
          <w:sz w:val="30"/>
          <w:szCs w:val="30"/>
          <w:cs/>
        </w:rPr>
        <w:t xml:space="preserve">กประกันเงินกู้ดังกล่าว </w:t>
      </w:r>
      <w:r w:rsidR="00181219">
        <w:rPr>
          <w:rFonts w:ascii="Angsana New" w:hAnsi="Angsana New" w:hint="cs"/>
          <w:sz w:val="30"/>
          <w:szCs w:val="30"/>
          <w:cs/>
        </w:rPr>
        <w:t>นอกจากนี้</w:t>
      </w:r>
      <w:r w:rsidR="00B76860">
        <w:rPr>
          <w:rFonts w:ascii="Angsana New" w:hAnsi="Angsana New" w:hint="cs"/>
          <w:sz w:val="30"/>
          <w:szCs w:val="30"/>
          <w:cs/>
        </w:rPr>
        <w:t xml:space="preserve">ในระหว่างปี 2560 </w:t>
      </w:r>
      <w:r w:rsidR="00181219" w:rsidRPr="00451D29">
        <w:rPr>
          <w:rFonts w:ascii="Angsana New" w:hAnsi="Angsana New"/>
          <w:sz w:val="30"/>
          <w:szCs w:val="30"/>
          <w:cs/>
        </w:rPr>
        <w:t>บริษัทย่อย</w:t>
      </w:r>
      <w:r w:rsidR="00181219">
        <w:rPr>
          <w:rFonts w:ascii="Angsana New" w:hAnsi="Angsana New" w:hint="cs"/>
          <w:sz w:val="30"/>
          <w:szCs w:val="30"/>
          <w:cs/>
        </w:rPr>
        <w:t>ดังกล่าว</w:t>
      </w:r>
      <w:r w:rsidR="00181219" w:rsidRPr="00451D29">
        <w:rPr>
          <w:rFonts w:ascii="Angsana New" w:hAnsi="Angsana New"/>
          <w:sz w:val="30"/>
          <w:szCs w:val="30"/>
          <w:cs/>
        </w:rPr>
        <w:t xml:space="preserve">ได้ขายอาคารในจำนวน </w:t>
      </w:r>
      <w:r w:rsidR="00181219">
        <w:rPr>
          <w:rFonts w:ascii="Angsana New" w:hAnsi="Angsana New"/>
          <w:sz w:val="30"/>
          <w:szCs w:val="30"/>
        </w:rPr>
        <w:t>91.4</w:t>
      </w:r>
      <w:r w:rsidR="00181219" w:rsidRPr="00451D29">
        <w:rPr>
          <w:rFonts w:ascii="Angsana New" w:hAnsi="Angsana New"/>
          <w:sz w:val="30"/>
          <w:szCs w:val="30"/>
        </w:rPr>
        <w:t xml:space="preserve"> </w:t>
      </w:r>
      <w:r w:rsidR="00181219">
        <w:rPr>
          <w:rFonts w:ascii="Angsana New" w:hAnsi="Angsana New"/>
          <w:sz w:val="30"/>
          <w:szCs w:val="30"/>
          <w:cs/>
        </w:rPr>
        <w:t>ล้านบาท</w:t>
      </w:r>
      <w:r w:rsidR="00181219">
        <w:rPr>
          <w:rFonts w:ascii="Angsana New" w:hAnsi="Angsana New"/>
          <w:sz w:val="30"/>
          <w:szCs w:val="30"/>
        </w:rPr>
        <w:t xml:space="preserve"> </w:t>
      </w:r>
      <w:r w:rsidR="00181219" w:rsidRPr="00451D29">
        <w:rPr>
          <w:rFonts w:ascii="Angsana New" w:hAnsi="Angsana New"/>
          <w:sz w:val="30"/>
          <w:szCs w:val="30"/>
          <w:cs/>
        </w:rPr>
        <w:t xml:space="preserve">ให้กับบริษัทในประเทศแห่งหนึ่งโดยมีราคาตามบัญชีจำนวน </w:t>
      </w:r>
      <w:r w:rsidR="00181219">
        <w:rPr>
          <w:rFonts w:ascii="Angsana New" w:hAnsi="Angsana New"/>
          <w:sz w:val="30"/>
          <w:szCs w:val="30"/>
        </w:rPr>
        <w:t>95.7</w:t>
      </w:r>
      <w:r w:rsidR="00181219" w:rsidRPr="00451D29">
        <w:rPr>
          <w:rFonts w:ascii="Angsana New" w:hAnsi="Angsana New"/>
          <w:sz w:val="30"/>
          <w:szCs w:val="30"/>
        </w:rPr>
        <w:t xml:space="preserve"> </w:t>
      </w:r>
      <w:r w:rsidR="00181219" w:rsidRPr="00451D29">
        <w:rPr>
          <w:rFonts w:ascii="Angsana New" w:hAnsi="Angsana New"/>
          <w:sz w:val="30"/>
          <w:szCs w:val="30"/>
          <w:cs/>
        </w:rPr>
        <w:t>ล้านบาท</w:t>
      </w:r>
      <w:r w:rsidR="00181219">
        <w:rPr>
          <w:rFonts w:ascii="Angsana New" w:hAnsi="Angsana New"/>
          <w:sz w:val="30"/>
          <w:szCs w:val="30"/>
        </w:rPr>
        <w:t xml:space="preserve"> </w:t>
      </w:r>
      <w:r w:rsidR="008D4612">
        <w:rPr>
          <w:rFonts w:ascii="Angsana New" w:hAnsi="Angsana New" w:hint="cs"/>
          <w:sz w:val="30"/>
          <w:szCs w:val="30"/>
          <w:cs/>
        </w:rPr>
        <w:t>กลุ่ม</w:t>
      </w:r>
      <w:r w:rsidR="00181219" w:rsidRPr="00451D29">
        <w:rPr>
          <w:rFonts w:ascii="Angsana New" w:hAnsi="Angsana New"/>
          <w:sz w:val="30"/>
          <w:szCs w:val="30"/>
          <w:cs/>
        </w:rPr>
        <w:t xml:space="preserve">บริษัทได้บันทึกขาดทุนจากการขายสินทรัพย์ดังกล่าวจำนวน </w:t>
      </w:r>
      <w:r w:rsidR="00181219" w:rsidRPr="00451D29">
        <w:rPr>
          <w:rFonts w:ascii="Angsana New" w:hAnsi="Angsana New"/>
          <w:sz w:val="30"/>
          <w:szCs w:val="30"/>
        </w:rPr>
        <w:t xml:space="preserve">4.3 </w:t>
      </w:r>
      <w:r w:rsidR="00181219" w:rsidRPr="00451D29">
        <w:rPr>
          <w:rFonts w:ascii="Angsana New" w:hAnsi="Angsana New"/>
          <w:sz w:val="30"/>
          <w:szCs w:val="30"/>
          <w:cs/>
        </w:rPr>
        <w:t>ล้านบาท ไว้ภายใต้งบกำไรขาดทุนเบ็ดเสร็จ</w:t>
      </w:r>
      <w:r w:rsidR="008D4612">
        <w:rPr>
          <w:rFonts w:ascii="Angsana New" w:hAnsi="Angsana New" w:hint="cs"/>
          <w:sz w:val="30"/>
          <w:szCs w:val="30"/>
          <w:cs/>
        </w:rPr>
        <w:t>รวม</w:t>
      </w:r>
      <w:r w:rsidR="00F71F85">
        <w:rPr>
          <w:rFonts w:ascii="Angsana New" w:hAnsi="Angsana New"/>
          <w:sz w:val="30"/>
          <w:szCs w:val="30"/>
          <w:cs/>
        </w:rPr>
        <w:t>สำหรับงวด</w:t>
      </w:r>
      <w:r w:rsidR="00F71F85">
        <w:rPr>
          <w:rFonts w:ascii="Angsana New" w:hAnsi="Angsana New" w:hint="cs"/>
          <w:sz w:val="30"/>
          <w:szCs w:val="30"/>
          <w:cs/>
        </w:rPr>
        <w:t>เก้า</w:t>
      </w:r>
      <w:r w:rsidR="00181219" w:rsidRPr="00451D29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181219" w:rsidRPr="00451D29">
        <w:rPr>
          <w:rFonts w:ascii="Angsana New" w:hAnsi="Angsana New"/>
          <w:sz w:val="30"/>
          <w:szCs w:val="30"/>
        </w:rPr>
        <w:t>30</w:t>
      </w:r>
      <w:r w:rsidR="00F71F85">
        <w:rPr>
          <w:rFonts w:ascii="Angsana New" w:hAnsi="Angsana New" w:hint="cs"/>
          <w:sz w:val="30"/>
          <w:szCs w:val="30"/>
          <w:cs/>
        </w:rPr>
        <w:t xml:space="preserve"> กันยายน</w:t>
      </w:r>
      <w:r w:rsidR="00181219" w:rsidRPr="00451D29">
        <w:rPr>
          <w:rFonts w:ascii="Angsana New" w:hAnsi="Angsana New"/>
          <w:sz w:val="30"/>
          <w:szCs w:val="30"/>
          <w:cs/>
        </w:rPr>
        <w:t xml:space="preserve"> </w:t>
      </w:r>
      <w:r w:rsidR="00181219" w:rsidRPr="00451D29">
        <w:rPr>
          <w:rFonts w:ascii="Angsana New" w:hAnsi="Angsana New"/>
          <w:sz w:val="30"/>
          <w:szCs w:val="30"/>
        </w:rPr>
        <w:t xml:space="preserve">2560 </w:t>
      </w:r>
      <w:r w:rsidR="00181219" w:rsidRPr="00451D29">
        <w:rPr>
          <w:rFonts w:ascii="Angsana New" w:hAnsi="Angsana New"/>
          <w:sz w:val="30"/>
          <w:szCs w:val="30"/>
          <w:cs/>
        </w:rPr>
        <w:t xml:space="preserve">และเช่ากลับคืนภายใต้สัญญาเช่าการเงิน หนี้สินตามสัญญาเช่าการเงินมีกำหนดชำระคืนเป็นรายไตรมาสจำนวน </w:t>
      </w:r>
      <w:r w:rsidR="00181219" w:rsidRPr="00451D29">
        <w:rPr>
          <w:rFonts w:ascii="Angsana New" w:hAnsi="Angsana New"/>
          <w:sz w:val="30"/>
          <w:szCs w:val="30"/>
        </w:rPr>
        <w:t xml:space="preserve">20 </w:t>
      </w:r>
      <w:r w:rsidR="0022559F">
        <w:rPr>
          <w:rFonts w:ascii="Angsana New" w:hAnsi="Angsana New"/>
          <w:sz w:val="30"/>
          <w:szCs w:val="30"/>
          <w:cs/>
        </w:rPr>
        <w:t>งวด เริ่มตั้งแต่เดือนม</w:t>
      </w:r>
      <w:r w:rsidR="0022559F">
        <w:rPr>
          <w:rFonts w:ascii="Angsana New" w:hAnsi="Angsana New" w:hint="cs"/>
          <w:sz w:val="30"/>
          <w:szCs w:val="30"/>
          <w:cs/>
        </w:rPr>
        <w:t>ิถุนายน</w:t>
      </w:r>
      <w:r w:rsidR="00181219" w:rsidRPr="00451D29">
        <w:rPr>
          <w:rFonts w:ascii="Angsana New" w:hAnsi="Angsana New"/>
          <w:sz w:val="30"/>
          <w:szCs w:val="30"/>
          <w:cs/>
        </w:rPr>
        <w:t xml:space="preserve"> </w:t>
      </w:r>
      <w:r w:rsidR="00181219" w:rsidRPr="00451D29">
        <w:rPr>
          <w:rFonts w:ascii="Angsana New" w:hAnsi="Angsana New"/>
          <w:sz w:val="30"/>
          <w:szCs w:val="30"/>
        </w:rPr>
        <w:t xml:space="preserve">2560 </w:t>
      </w:r>
      <w:r w:rsidR="00181219" w:rsidRPr="00451D29">
        <w:rPr>
          <w:rFonts w:ascii="Angsana New" w:hAnsi="Angsana New"/>
          <w:sz w:val="30"/>
          <w:szCs w:val="30"/>
          <w:cs/>
        </w:rPr>
        <w:t xml:space="preserve">ถึงมิถุนายน </w:t>
      </w:r>
      <w:r w:rsidR="00181219" w:rsidRPr="00451D29">
        <w:rPr>
          <w:rFonts w:ascii="Angsana New" w:hAnsi="Angsana New"/>
          <w:sz w:val="30"/>
          <w:szCs w:val="30"/>
        </w:rPr>
        <w:t xml:space="preserve">2565 </w:t>
      </w:r>
      <w:r w:rsidR="00181219" w:rsidRPr="00451D29">
        <w:rPr>
          <w:rFonts w:ascii="Angsana New" w:hAnsi="Angsana New"/>
          <w:sz w:val="30"/>
          <w:szCs w:val="30"/>
          <w:cs/>
        </w:rPr>
        <w:t>ภายใต้สัญญาเช่าดังกล่าวบริษัทย่อยต้องปฏิบัติตามเงื่อนไขที่มีต่อสินทรัพย์ที่เช่า</w:t>
      </w:r>
    </w:p>
    <w:p w:rsidR="00284886" w:rsidRPr="008529CB" w:rsidRDefault="00284886" w:rsidP="00B35012">
      <w:pPr>
        <w:tabs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:rsidR="00284886" w:rsidRDefault="00F267E2" w:rsidP="00AE02FC">
      <w:pPr>
        <w:tabs>
          <w:tab w:val="left" w:pos="540"/>
        </w:tabs>
        <w:ind w:left="547" w:right="63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t>ในระหว่าง</w:t>
      </w:r>
      <w:r w:rsidR="00B76860">
        <w:rPr>
          <w:rFonts w:ascii="Angsana New" w:hAnsi="Angsana New" w:hint="cs"/>
          <w:sz w:val="30"/>
          <w:szCs w:val="30"/>
          <w:cs/>
        </w:rPr>
        <w:t>ปี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="00284886" w:rsidRPr="00284886">
        <w:rPr>
          <w:rFonts w:ascii="Angsana New" w:hAnsi="Angsana New"/>
          <w:sz w:val="30"/>
          <w:szCs w:val="30"/>
        </w:rPr>
        <w:t>2560 </w:t>
      </w:r>
      <w:r w:rsidR="00EE1A85">
        <w:rPr>
          <w:rFonts w:ascii="Angsana New" w:hAnsi="Angsana New"/>
          <w:sz w:val="30"/>
          <w:szCs w:val="30"/>
          <w:cs/>
        </w:rPr>
        <w:t>บริษัท</w:t>
      </w:r>
      <w:r w:rsidR="00EE1A85">
        <w:rPr>
          <w:rFonts w:ascii="Angsana New" w:hAnsi="Angsana New" w:hint="cs"/>
          <w:sz w:val="30"/>
          <w:szCs w:val="30"/>
          <w:cs/>
        </w:rPr>
        <w:t xml:space="preserve"> </w:t>
      </w:r>
      <w:r w:rsidR="00EE1A85">
        <w:rPr>
          <w:rFonts w:ascii="Angsana New" w:hAnsi="Angsana New"/>
          <w:sz w:val="30"/>
          <w:szCs w:val="30"/>
          <w:cs/>
        </w:rPr>
        <w:t>เลเท็กซ์</w:t>
      </w:r>
      <w:r w:rsidR="00EE1A85">
        <w:rPr>
          <w:rFonts w:ascii="Angsana New" w:hAnsi="Angsana New" w:hint="cs"/>
          <w:sz w:val="30"/>
          <w:szCs w:val="30"/>
          <w:cs/>
        </w:rPr>
        <w:t xml:space="preserve"> </w:t>
      </w:r>
      <w:r w:rsidR="00EE1A85">
        <w:rPr>
          <w:rFonts w:ascii="Angsana New" w:hAnsi="Angsana New"/>
          <w:sz w:val="30"/>
          <w:szCs w:val="30"/>
          <w:cs/>
        </w:rPr>
        <w:t>ซิสเทมส์</w:t>
      </w:r>
      <w:r w:rsidR="00EE1A85">
        <w:rPr>
          <w:rFonts w:ascii="Angsana New" w:hAnsi="Angsana New" w:hint="cs"/>
          <w:sz w:val="30"/>
          <w:szCs w:val="30"/>
          <w:cs/>
        </w:rPr>
        <w:t xml:space="preserve"> </w:t>
      </w:r>
      <w:r w:rsidR="00EE1A85">
        <w:rPr>
          <w:rFonts w:ascii="Angsana New" w:hAnsi="Angsana New"/>
          <w:sz w:val="30"/>
          <w:szCs w:val="30"/>
          <w:cs/>
        </w:rPr>
        <w:t>จำกัด</w:t>
      </w:r>
      <w:r w:rsidR="00EE1A85">
        <w:rPr>
          <w:rFonts w:ascii="Angsana New" w:hAnsi="Angsana New" w:hint="cs"/>
          <w:sz w:val="30"/>
          <w:szCs w:val="30"/>
          <w:cs/>
        </w:rPr>
        <w:t xml:space="preserve"> </w:t>
      </w:r>
      <w:r w:rsidR="00284886" w:rsidRPr="00284886">
        <w:rPr>
          <w:rFonts w:ascii="Angsana New" w:hAnsi="Angsana New"/>
          <w:sz w:val="30"/>
          <w:szCs w:val="30"/>
          <w:cs/>
        </w:rPr>
        <w:t>ซึ่งเป็</w:t>
      </w:r>
      <w:r>
        <w:rPr>
          <w:rFonts w:ascii="Angsana New" w:hAnsi="Angsana New"/>
          <w:sz w:val="30"/>
          <w:szCs w:val="30"/>
          <w:cs/>
        </w:rPr>
        <w:t>นบริษัทย่อยได้เบิก</w:t>
      </w:r>
      <w:r w:rsidR="00EE1A85">
        <w:rPr>
          <w:rFonts w:ascii="Angsana New" w:hAnsi="Angsana New"/>
          <w:sz w:val="30"/>
          <w:szCs w:val="30"/>
          <w:cs/>
        </w:rPr>
        <w:t>เงินกู้</w:t>
      </w:r>
      <w:r w:rsidR="00002852">
        <w:rPr>
          <w:rFonts w:ascii="Angsana New" w:hAnsi="Angsana New" w:hint="cs"/>
          <w:sz w:val="30"/>
          <w:szCs w:val="30"/>
          <w:cs/>
        </w:rPr>
        <w:t xml:space="preserve"> </w:t>
      </w:r>
      <w:r w:rsidR="00284886" w:rsidRPr="00284886">
        <w:rPr>
          <w:rFonts w:ascii="Angsana New" w:hAnsi="Angsana New"/>
          <w:sz w:val="30"/>
          <w:szCs w:val="30"/>
          <w:cs/>
        </w:rPr>
        <w:t>จำนวน</w:t>
      </w:r>
      <w:r>
        <w:rPr>
          <w:rFonts w:ascii="Angsana New" w:hAnsi="Angsana New"/>
          <w:sz w:val="30"/>
          <w:szCs w:val="30"/>
        </w:rPr>
        <w:t> </w:t>
      </w:r>
      <w:r w:rsidR="002E52A1">
        <w:rPr>
          <w:rFonts w:ascii="Angsana New" w:hAnsi="Angsana New" w:hint="cs"/>
          <w:sz w:val="30"/>
          <w:szCs w:val="30"/>
          <w:cs/>
        </w:rPr>
        <w:t>105</w:t>
      </w:r>
      <w:r w:rsidR="00284886" w:rsidRPr="00284886">
        <w:rPr>
          <w:rFonts w:ascii="Angsana New" w:hAnsi="Angsana New"/>
          <w:sz w:val="30"/>
          <w:szCs w:val="30"/>
        </w:rPr>
        <w:t> </w:t>
      </w:r>
      <w:r w:rsidR="00284886" w:rsidRPr="00284886">
        <w:rPr>
          <w:rFonts w:ascii="Angsana New" w:hAnsi="Angsana New"/>
          <w:sz w:val="30"/>
          <w:szCs w:val="30"/>
          <w:cs/>
        </w:rPr>
        <w:t>ล้านบาท ตามสัญญาเงินกู้ระยะยาวที่ได้ทำ</w:t>
      </w:r>
      <w:r>
        <w:rPr>
          <w:rFonts w:ascii="Angsana New" w:hAnsi="Angsana New" w:hint="cs"/>
          <w:sz w:val="30"/>
          <w:szCs w:val="30"/>
          <w:cs/>
        </w:rPr>
        <w:t>กับธนาคารในประเทศแห่งหนึ่ง</w:t>
      </w:r>
    </w:p>
    <w:p w:rsidR="00F267E2" w:rsidRDefault="00F267E2" w:rsidP="00AE02FC">
      <w:pPr>
        <w:tabs>
          <w:tab w:val="left" w:pos="540"/>
        </w:tabs>
        <w:ind w:left="547" w:right="63"/>
        <w:jc w:val="thaiDistribute"/>
        <w:rPr>
          <w:rFonts w:ascii="Angsana New" w:hAnsi="Angsana New"/>
          <w:sz w:val="30"/>
          <w:szCs w:val="30"/>
        </w:rPr>
      </w:pPr>
    </w:p>
    <w:p w:rsidR="002A655E" w:rsidRDefault="003014E8" w:rsidP="00AE02FC">
      <w:pPr>
        <w:tabs>
          <w:tab w:val="left" w:pos="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8529CB">
        <w:rPr>
          <w:rFonts w:ascii="Angsana New" w:hAnsi="Angsana New"/>
          <w:sz w:val="30"/>
          <w:szCs w:val="30"/>
          <w:cs/>
        </w:rPr>
        <w:t>เงินกู้ยืมระยะยาวจากสถาบันการเงินของ</w:t>
      </w:r>
      <w:r w:rsidR="008069E3" w:rsidRPr="008529CB">
        <w:rPr>
          <w:rFonts w:ascii="Angsana New" w:hAnsi="Angsana New" w:hint="cs"/>
          <w:sz w:val="30"/>
          <w:szCs w:val="30"/>
          <w:cs/>
        </w:rPr>
        <w:t>กลุ่ม</w:t>
      </w:r>
      <w:r w:rsidR="008069E3" w:rsidRPr="008529CB">
        <w:rPr>
          <w:rFonts w:ascii="Angsana New" w:hAnsi="Angsana New"/>
          <w:sz w:val="30"/>
          <w:szCs w:val="30"/>
          <w:cs/>
        </w:rPr>
        <w:t>บริษัท/</w:t>
      </w:r>
      <w:r w:rsidRPr="008529CB">
        <w:rPr>
          <w:rFonts w:ascii="Angsana New" w:hAnsi="Angsana New"/>
          <w:sz w:val="30"/>
          <w:szCs w:val="30"/>
          <w:cs/>
        </w:rPr>
        <w:t>บริษัทจดจำนอง</w:t>
      </w:r>
      <w:r w:rsidR="00EF2F85" w:rsidRPr="008529CB">
        <w:rPr>
          <w:rFonts w:ascii="Angsana New" w:hAnsi="Angsana New" w:hint="cs"/>
          <w:sz w:val="30"/>
          <w:szCs w:val="30"/>
          <w:cs/>
        </w:rPr>
        <w:t>ด้วย</w:t>
      </w:r>
      <w:r w:rsidRPr="008529CB">
        <w:rPr>
          <w:rFonts w:ascii="Angsana New" w:hAnsi="Angsana New"/>
          <w:sz w:val="30"/>
          <w:szCs w:val="30"/>
          <w:cs/>
        </w:rPr>
        <w:t>ที่ดินพร้อมสิ่งปลูกสร้าง อาคารและเครื่องจักร</w:t>
      </w:r>
      <w:r w:rsidR="009D3D37" w:rsidRPr="008529CB">
        <w:rPr>
          <w:rFonts w:ascii="Angsana New" w:hAnsi="Angsana New" w:hint="cs"/>
          <w:sz w:val="30"/>
          <w:szCs w:val="30"/>
          <w:cs/>
        </w:rPr>
        <w:t>และค้ำประกันโดยกลุ่มบริษัท/บริษัท</w:t>
      </w:r>
      <w:r w:rsidR="002A655E" w:rsidRPr="008529CB">
        <w:rPr>
          <w:rFonts w:ascii="Angsana New" w:hAnsi="Angsana New"/>
          <w:sz w:val="30"/>
          <w:szCs w:val="30"/>
        </w:rPr>
        <w:t xml:space="preserve"> </w:t>
      </w:r>
      <w:r w:rsidR="0007593B" w:rsidRPr="008529CB">
        <w:rPr>
          <w:rFonts w:ascii="Angsana New" w:hAnsi="Angsana New" w:hint="cs"/>
          <w:sz w:val="30"/>
          <w:szCs w:val="30"/>
          <w:cs/>
        </w:rPr>
        <w:t>นอกจากนี้กลุ่มบริษัท</w:t>
      </w:r>
      <w:r w:rsidR="008069E3" w:rsidRPr="008529CB">
        <w:rPr>
          <w:rFonts w:ascii="Angsana New" w:hAnsi="Angsana New" w:hint="cs"/>
          <w:sz w:val="30"/>
          <w:szCs w:val="30"/>
          <w:cs/>
        </w:rPr>
        <w:t>/</w:t>
      </w:r>
      <w:r w:rsidR="0007593B" w:rsidRPr="008529CB">
        <w:rPr>
          <w:rFonts w:ascii="Angsana New" w:hAnsi="Angsana New" w:hint="cs"/>
          <w:sz w:val="30"/>
          <w:szCs w:val="30"/>
          <w:cs/>
        </w:rPr>
        <w:t>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 เป็นต้น</w:t>
      </w:r>
    </w:p>
    <w:p w:rsidR="007656D8" w:rsidRPr="00AB21B5" w:rsidRDefault="007656D8" w:rsidP="005A1447">
      <w:pPr>
        <w:tabs>
          <w:tab w:val="left" w:pos="540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A2BFE" w:rsidRPr="00F7615F" w:rsidRDefault="00DA2BFE" w:rsidP="00DA2BFE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7615F">
        <w:rPr>
          <w:rFonts w:ascii="Angsana New" w:hAnsi="Angsana New"/>
          <w:b/>
          <w:bCs/>
          <w:sz w:val="30"/>
          <w:szCs w:val="30"/>
          <w:cs/>
        </w:rPr>
        <w:t xml:space="preserve">  เจ้าหนี้การค้า</w:t>
      </w:r>
    </w:p>
    <w:p w:rsidR="00DA2BFE" w:rsidRPr="00F7615F" w:rsidRDefault="00DA2BFE" w:rsidP="00DA2BFE">
      <w:pPr>
        <w:ind w:right="-45"/>
        <w:jc w:val="thaiDistribute"/>
        <w:rPr>
          <w:rFonts w:ascii="Angsana New" w:hAnsi="Angsana New"/>
          <w:sz w:val="20"/>
          <w:szCs w:val="20"/>
        </w:rPr>
      </w:pPr>
    </w:p>
    <w:tbl>
      <w:tblPr>
        <w:tblW w:w="90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1"/>
        <w:gridCol w:w="995"/>
        <w:gridCol w:w="1049"/>
        <w:gridCol w:w="277"/>
        <w:gridCol w:w="1083"/>
        <w:gridCol w:w="239"/>
        <w:gridCol w:w="1058"/>
        <w:gridCol w:w="251"/>
        <w:gridCol w:w="1031"/>
      </w:tblGrid>
      <w:tr w:rsidR="00DA2BFE" w:rsidRPr="00F7615F" w:rsidTr="00AE02FC">
        <w:tc>
          <w:tcPr>
            <w:tcW w:w="1692" w:type="pct"/>
          </w:tcPr>
          <w:p w:rsidR="00DA2BFE" w:rsidRPr="00F7615F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0" w:type="pct"/>
          </w:tcPr>
          <w:p w:rsidR="00DA2BFE" w:rsidRPr="00F7615F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32" w:type="pct"/>
            <w:gridSpan w:val="3"/>
          </w:tcPr>
          <w:p w:rsidR="00DA2BFE" w:rsidRPr="00F7615F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7615F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2" w:type="pct"/>
          </w:tcPr>
          <w:p w:rsidR="00DA2BFE" w:rsidRPr="00F7615F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5" w:type="pct"/>
            <w:gridSpan w:val="3"/>
          </w:tcPr>
          <w:p w:rsidR="00DA2BFE" w:rsidRPr="00F7615F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7615F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141B5" w:rsidRPr="00F7615F" w:rsidTr="00AE02FC">
        <w:tc>
          <w:tcPr>
            <w:tcW w:w="1692" w:type="pct"/>
          </w:tcPr>
          <w:p w:rsidR="003141B5" w:rsidRPr="00F7615F" w:rsidRDefault="003141B5" w:rsidP="003141B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0" w:type="pct"/>
          </w:tcPr>
          <w:p w:rsidR="003141B5" w:rsidRPr="00F7615F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80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32" w:type="pct"/>
          </w:tcPr>
          <w:p w:rsidR="003141B5" w:rsidRPr="00F7615F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5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9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</w:tr>
      <w:tr w:rsidR="003141B5" w:rsidRPr="00F7615F" w:rsidTr="00AE02FC">
        <w:tc>
          <w:tcPr>
            <w:tcW w:w="1692" w:type="pct"/>
          </w:tcPr>
          <w:p w:rsidR="003141B5" w:rsidRPr="00F7615F" w:rsidRDefault="003141B5" w:rsidP="003141B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0" w:type="pct"/>
          </w:tcPr>
          <w:p w:rsidR="003141B5" w:rsidRPr="00F7615F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7615F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80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53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32" w:type="pct"/>
          </w:tcPr>
          <w:p w:rsidR="003141B5" w:rsidRPr="00F7615F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5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39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3141B5" w:rsidRPr="00F7615F" w:rsidTr="00AE02FC">
        <w:tc>
          <w:tcPr>
            <w:tcW w:w="1692" w:type="pct"/>
          </w:tcPr>
          <w:p w:rsidR="003141B5" w:rsidRPr="00F7615F" w:rsidRDefault="003141B5" w:rsidP="003141B5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0" w:type="pct"/>
          </w:tcPr>
          <w:p w:rsidR="003141B5" w:rsidRPr="00F7615F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59" w:type="pct"/>
            <w:gridSpan w:val="7"/>
          </w:tcPr>
          <w:p w:rsidR="003141B5" w:rsidRPr="00F7615F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7615F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7615F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7615F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3141B5" w:rsidRPr="00F7615F" w:rsidTr="00AE02FC">
        <w:tc>
          <w:tcPr>
            <w:tcW w:w="1692" w:type="pct"/>
          </w:tcPr>
          <w:p w:rsidR="003141B5" w:rsidRPr="00F7615F" w:rsidRDefault="003141B5" w:rsidP="003141B5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7615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50" w:type="pct"/>
          </w:tcPr>
          <w:p w:rsidR="003141B5" w:rsidRPr="00F7615F" w:rsidRDefault="003141B5" w:rsidP="003141B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615F"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580" w:type="pct"/>
            <w:shd w:val="clear" w:color="auto" w:fill="auto"/>
          </w:tcPr>
          <w:p w:rsidR="003141B5" w:rsidRPr="00F7615F" w:rsidRDefault="003051D8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2,031</w:t>
            </w:r>
          </w:p>
        </w:tc>
        <w:tc>
          <w:tcPr>
            <w:tcW w:w="153" w:type="pct"/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/>
                <w:sz w:val="30"/>
                <w:szCs w:val="30"/>
              </w:rPr>
              <w:t>1,572</w:t>
            </w:r>
          </w:p>
        </w:tc>
        <w:tc>
          <w:tcPr>
            <w:tcW w:w="132" w:type="pct"/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3141B5" w:rsidRPr="00F7615F" w:rsidRDefault="003051D8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603,596</w:t>
            </w:r>
          </w:p>
        </w:tc>
        <w:tc>
          <w:tcPr>
            <w:tcW w:w="139" w:type="pct"/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/>
                <w:sz w:val="30"/>
                <w:szCs w:val="30"/>
              </w:rPr>
              <w:t>500,474</w:t>
            </w:r>
          </w:p>
        </w:tc>
      </w:tr>
      <w:tr w:rsidR="003141B5" w:rsidRPr="00F7615F" w:rsidTr="00AE02FC">
        <w:tc>
          <w:tcPr>
            <w:tcW w:w="1692" w:type="pct"/>
          </w:tcPr>
          <w:p w:rsidR="003141B5" w:rsidRPr="00F7615F" w:rsidRDefault="003141B5" w:rsidP="003141B5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7615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50" w:type="pct"/>
          </w:tcPr>
          <w:p w:rsidR="003141B5" w:rsidRPr="00F7615F" w:rsidRDefault="003141B5" w:rsidP="003141B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:rsidR="003141B5" w:rsidRPr="00F7615F" w:rsidRDefault="003051D8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180,212</w:t>
            </w:r>
          </w:p>
        </w:tc>
        <w:tc>
          <w:tcPr>
            <w:tcW w:w="153" w:type="pct"/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/>
                <w:sz w:val="30"/>
                <w:szCs w:val="30"/>
              </w:rPr>
              <w:t>180,957</w:t>
            </w:r>
          </w:p>
        </w:tc>
        <w:tc>
          <w:tcPr>
            <w:tcW w:w="132" w:type="pct"/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:rsidR="003141B5" w:rsidRPr="00F7615F" w:rsidRDefault="003051D8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7,957</w:t>
            </w:r>
          </w:p>
        </w:tc>
        <w:tc>
          <w:tcPr>
            <w:tcW w:w="139" w:type="pct"/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/>
                <w:sz w:val="30"/>
                <w:szCs w:val="30"/>
              </w:rPr>
              <w:t>12,292</w:t>
            </w:r>
          </w:p>
        </w:tc>
      </w:tr>
      <w:tr w:rsidR="003141B5" w:rsidRPr="00F7615F" w:rsidTr="00AE02FC">
        <w:tc>
          <w:tcPr>
            <w:tcW w:w="1692" w:type="pct"/>
          </w:tcPr>
          <w:p w:rsidR="003141B5" w:rsidRPr="00F7615F" w:rsidRDefault="003141B5" w:rsidP="003141B5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7615F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50" w:type="pct"/>
          </w:tcPr>
          <w:p w:rsidR="003141B5" w:rsidRPr="00F7615F" w:rsidRDefault="003141B5" w:rsidP="003141B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141B5" w:rsidRPr="00F7615F" w:rsidRDefault="003051D8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182,243</w:t>
            </w:r>
          </w:p>
        </w:tc>
        <w:tc>
          <w:tcPr>
            <w:tcW w:w="153" w:type="pct"/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615F">
              <w:rPr>
                <w:rFonts w:ascii="Angsana New" w:hAnsi="Angsana New"/>
                <w:b/>
                <w:bCs/>
                <w:sz w:val="30"/>
                <w:szCs w:val="30"/>
              </w:rPr>
              <w:t>182,529</w:t>
            </w:r>
          </w:p>
        </w:tc>
        <w:tc>
          <w:tcPr>
            <w:tcW w:w="132" w:type="pct"/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141B5" w:rsidRPr="00F7615F" w:rsidRDefault="003051D8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611,553</w:t>
            </w:r>
          </w:p>
        </w:tc>
        <w:tc>
          <w:tcPr>
            <w:tcW w:w="139" w:type="pct"/>
            <w:shd w:val="clear" w:color="auto" w:fill="auto"/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:rsidR="003141B5" w:rsidRPr="00F7615F" w:rsidRDefault="003141B5" w:rsidP="003141B5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615F">
              <w:rPr>
                <w:rFonts w:ascii="Angsana New" w:hAnsi="Angsana New"/>
                <w:b/>
                <w:bCs/>
                <w:sz w:val="30"/>
                <w:szCs w:val="30"/>
              </w:rPr>
              <w:t>512,766</w:t>
            </w:r>
          </w:p>
        </w:tc>
      </w:tr>
    </w:tbl>
    <w:p w:rsidR="009260D5" w:rsidRDefault="009260D5" w:rsidP="009260D5">
      <w:pPr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382580" w:rsidRDefault="00382580" w:rsidP="009260D5">
      <w:pPr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382580" w:rsidRDefault="00382580" w:rsidP="009260D5">
      <w:pPr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382580" w:rsidRDefault="00382580" w:rsidP="009260D5">
      <w:pPr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382580" w:rsidRDefault="00382580" w:rsidP="009260D5">
      <w:pPr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382580" w:rsidRDefault="00382580" w:rsidP="009260D5">
      <w:pPr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382580" w:rsidRDefault="00382580" w:rsidP="009260D5">
      <w:pPr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382580" w:rsidRDefault="00382580" w:rsidP="009260D5">
      <w:pPr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382580" w:rsidRDefault="00382580" w:rsidP="009260D5">
      <w:pPr>
        <w:ind w:left="540"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DA2BFE" w:rsidRPr="00F7615F" w:rsidRDefault="00DA2BFE" w:rsidP="008D642E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7615F">
        <w:rPr>
          <w:rFonts w:ascii="Angsana New" w:hAnsi="Angsana New"/>
          <w:b/>
          <w:bCs/>
          <w:sz w:val="30"/>
          <w:szCs w:val="30"/>
          <w:cs/>
        </w:rPr>
        <w:lastRenderedPageBreak/>
        <w:t>เจ้าหนี้</w:t>
      </w:r>
      <w:r w:rsidR="00AA662F" w:rsidRPr="00F7615F">
        <w:rPr>
          <w:rFonts w:ascii="Angsana New" w:hAnsi="Angsana New" w:hint="cs"/>
          <w:b/>
          <w:bCs/>
          <w:sz w:val="30"/>
          <w:szCs w:val="30"/>
          <w:cs/>
        </w:rPr>
        <w:t>หมุนเวียน</w:t>
      </w:r>
      <w:r w:rsidRPr="00F7615F">
        <w:rPr>
          <w:rFonts w:ascii="Angsana New" w:hAnsi="Angsana New"/>
          <w:b/>
          <w:bCs/>
          <w:sz w:val="30"/>
          <w:szCs w:val="30"/>
          <w:cs/>
        </w:rPr>
        <w:t>อื่น</w:t>
      </w:r>
    </w:p>
    <w:p w:rsidR="00DA2BFE" w:rsidRPr="00F7615F" w:rsidRDefault="00DA2BFE" w:rsidP="00DA2BFE">
      <w:pPr>
        <w:ind w:right="-45"/>
        <w:jc w:val="thaiDistribute"/>
        <w:rPr>
          <w:rFonts w:ascii="Angsana New" w:hAnsi="Angsana New"/>
          <w:sz w:val="20"/>
          <w:szCs w:val="2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94"/>
        <w:gridCol w:w="1036"/>
        <w:gridCol w:w="1050"/>
        <w:gridCol w:w="299"/>
        <w:gridCol w:w="1019"/>
        <w:gridCol w:w="239"/>
        <w:gridCol w:w="1059"/>
        <w:gridCol w:w="252"/>
        <w:gridCol w:w="1032"/>
      </w:tblGrid>
      <w:tr w:rsidR="00DA2BFE" w:rsidRPr="00F626F6" w:rsidTr="002E5237">
        <w:tc>
          <w:tcPr>
            <w:tcW w:w="1740" w:type="pct"/>
          </w:tcPr>
          <w:p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90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0" w:type="pct"/>
          </w:tcPr>
          <w:p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6" w:type="pct"/>
            <w:gridSpan w:val="3"/>
          </w:tcPr>
          <w:p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141B5" w:rsidRPr="00F626F6" w:rsidTr="002E5237">
        <w:tc>
          <w:tcPr>
            <w:tcW w:w="1740" w:type="pct"/>
          </w:tcPr>
          <w:p w:rsidR="003141B5" w:rsidRPr="00F626F6" w:rsidRDefault="003141B5" w:rsidP="003141B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</w:tcPr>
          <w:p w:rsidR="003141B5" w:rsidRPr="00F626F6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2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63" w:type="pct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30" w:type="pct"/>
          </w:tcPr>
          <w:p w:rsidR="003141B5" w:rsidRPr="00F626F6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7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7" w:type="pct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</w:tr>
      <w:tr w:rsidR="003141B5" w:rsidRPr="00F626F6" w:rsidTr="002E5237">
        <w:tc>
          <w:tcPr>
            <w:tcW w:w="1740" w:type="pct"/>
          </w:tcPr>
          <w:p w:rsidR="003141B5" w:rsidRPr="00F626F6" w:rsidRDefault="003141B5" w:rsidP="003141B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</w:tcPr>
          <w:p w:rsidR="003141B5" w:rsidRPr="00F626F6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72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63" w:type="pct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  <w:tc>
          <w:tcPr>
            <w:tcW w:w="130" w:type="pct"/>
          </w:tcPr>
          <w:p w:rsidR="003141B5" w:rsidRPr="00F626F6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7" w:type="pct"/>
          </w:tcPr>
          <w:p w:rsidR="003141B5" w:rsidRPr="00F7615F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615F">
              <w:rPr>
                <w:rFonts w:ascii="Angsana New" w:hAnsi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137" w:type="pct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3141B5" w:rsidRPr="000F4E21" w:rsidRDefault="003141B5" w:rsidP="003141B5">
            <w:pPr>
              <w:ind w:left="-125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2559</w:t>
            </w:r>
          </w:p>
        </w:tc>
      </w:tr>
      <w:tr w:rsidR="003141B5" w:rsidRPr="00F626F6" w:rsidTr="002E5237">
        <w:tc>
          <w:tcPr>
            <w:tcW w:w="1740" w:type="pct"/>
          </w:tcPr>
          <w:p w:rsidR="003141B5" w:rsidRPr="00F626F6" w:rsidRDefault="003141B5" w:rsidP="003141B5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4" w:type="pct"/>
          </w:tcPr>
          <w:p w:rsidR="003141B5" w:rsidRPr="00F626F6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96" w:type="pct"/>
            <w:gridSpan w:val="7"/>
          </w:tcPr>
          <w:p w:rsidR="003141B5" w:rsidRPr="00F626F6" w:rsidRDefault="003141B5" w:rsidP="003141B5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3141B5" w:rsidRPr="00F626F6" w:rsidTr="002E5237">
        <w:tc>
          <w:tcPr>
            <w:tcW w:w="1740" w:type="pct"/>
          </w:tcPr>
          <w:p w:rsidR="003141B5" w:rsidRPr="00F626F6" w:rsidRDefault="003141B5" w:rsidP="003141B5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64" w:type="pct"/>
          </w:tcPr>
          <w:p w:rsidR="003141B5" w:rsidRPr="00F626F6" w:rsidRDefault="003141B5" w:rsidP="003141B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572" w:type="pct"/>
            <w:shd w:val="clear" w:color="auto" w:fill="auto"/>
          </w:tcPr>
          <w:p w:rsidR="003141B5" w:rsidRPr="00F626F6" w:rsidRDefault="003051D8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3" w:type="pct"/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:rsidR="003141B5" w:rsidRPr="00F626F6" w:rsidRDefault="003051D8" w:rsidP="003141B5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11,371</w:t>
            </w:r>
          </w:p>
        </w:tc>
        <w:tc>
          <w:tcPr>
            <w:tcW w:w="137" w:type="pct"/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3141B5" w:rsidRPr="00F626F6" w:rsidRDefault="003141B5" w:rsidP="003141B5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7,148</w:t>
            </w:r>
          </w:p>
        </w:tc>
      </w:tr>
      <w:tr w:rsidR="003141B5" w:rsidRPr="00F626F6" w:rsidTr="002E5237">
        <w:tc>
          <w:tcPr>
            <w:tcW w:w="1740" w:type="pct"/>
          </w:tcPr>
          <w:p w:rsidR="003141B5" w:rsidRPr="00F626F6" w:rsidRDefault="003141B5" w:rsidP="003141B5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64" w:type="pct"/>
          </w:tcPr>
          <w:p w:rsidR="003141B5" w:rsidRPr="00F626F6" w:rsidRDefault="003141B5" w:rsidP="003141B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:rsidR="003141B5" w:rsidRPr="00F626F6" w:rsidRDefault="00C33698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114,920</w:t>
            </w:r>
          </w:p>
        </w:tc>
        <w:tc>
          <w:tcPr>
            <w:tcW w:w="163" w:type="pct"/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145,561</w:t>
            </w:r>
          </w:p>
        </w:tc>
        <w:tc>
          <w:tcPr>
            <w:tcW w:w="130" w:type="pct"/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:rsidR="003141B5" w:rsidRPr="00F626F6" w:rsidRDefault="00C33698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7,568</w:t>
            </w:r>
          </w:p>
        </w:tc>
        <w:tc>
          <w:tcPr>
            <w:tcW w:w="137" w:type="pct"/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13,398</w:t>
            </w:r>
          </w:p>
        </w:tc>
      </w:tr>
      <w:tr w:rsidR="003141B5" w:rsidRPr="00F626F6" w:rsidTr="002E5237">
        <w:trPr>
          <w:trHeight w:val="424"/>
        </w:trPr>
        <w:tc>
          <w:tcPr>
            <w:tcW w:w="1740" w:type="pct"/>
          </w:tcPr>
          <w:p w:rsidR="003141B5" w:rsidRPr="00F626F6" w:rsidRDefault="003141B5" w:rsidP="003141B5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4" w:type="pct"/>
          </w:tcPr>
          <w:p w:rsidR="003141B5" w:rsidRPr="00F626F6" w:rsidRDefault="003141B5" w:rsidP="003141B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141B5" w:rsidRPr="00F626F6" w:rsidRDefault="00C33698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114,920</w:t>
            </w:r>
          </w:p>
        </w:tc>
        <w:tc>
          <w:tcPr>
            <w:tcW w:w="163" w:type="pct"/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145,561</w:t>
            </w:r>
          </w:p>
        </w:tc>
        <w:tc>
          <w:tcPr>
            <w:tcW w:w="130" w:type="pct"/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141B5" w:rsidRPr="00F626F6" w:rsidRDefault="00C33698" w:rsidP="003141B5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18,939</w:t>
            </w:r>
          </w:p>
        </w:tc>
        <w:tc>
          <w:tcPr>
            <w:tcW w:w="137" w:type="pct"/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141B5" w:rsidRPr="00F626F6" w:rsidRDefault="003141B5" w:rsidP="003141B5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20,546</w:t>
            </w:r>
          </w:p>
        </w:tc>
      </w:tr>
    </w:tbl>
    <w:p w:rsidR="0007593B" w:rsidRPr="00F7615F" w:rsidRDefault="0007593B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DA2BFE" w:rsidRPr="006734CA" w:rsidRDefault="00DA2BFE" w:rsidP="007B215C">
      <w:pPr>
        <w:numPr>
          <w:ilvl w:val="0"/>
          <w:numId w:val="1"/>
        </w:numPr>
        <w:tabs>
          <w:tab w:val="clear" w:pos="430"/>
          <w:tab w:val="num" w:pos="540"/>
        </w:tabs>
        <w:ind w:left="547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734CA">
        <w:rPr>
          <w:rFonts w:ascii="Angsana New" w:hAnsi="Angsana New"/>
          <w:b/>
          <w:bCs/>
          <w:sz w:val="30"/>
          <w:szCs w:val="30"/>
          <w:cs/>
        </w:rPr>
        <w:t>ส่วนงานดำเนินงาน</w:t>
      </w:r>
    </w:p>
    <w:p w:rsidR="00DA2BFE" w:rsidRPr="006734CA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DA2BFE" w:rsidRPr="006734CA" w:rsidRDefault="00DA2BFE" w:rsidP="00DA2BFE">
      <w:pPr>
        <w:ind w:left="518"/>
        <w:jc w:val="thaiDistribute"/>
        <w:rPr>
          <w:rFonts w:ascii="Angsana New" w:hAnsi="Angsana New"/>
          <w:sz w:val="30"/>
          <w:szCs w:val="30"/>
        </w:rPr>
      </w:pPr>
      <w:r w:rsidRPr="006734CA">
        <w:rPr>
          <w:rFonts w:ascii="Angsana New" w:hAnsi="Angsana New"/>
          <w:sz w:val="30"/>
          <w:szCs w:val="30"/>
          <w:cs/>
        </w:rPr>
        <w:t xml:space="preserve">กลุ่มบริษัทมี </w:t>
      </w:r>
      <w:r w:rsidRPr="006734CA">
        <w:rPr>
          <w:rFonts w:ascii="Angsana New" w:hAnsi="Angsana New"/>
          <w:sz w:val="30"/>
          <w:szCs w:val="30"/>
        </w:rPr>
        <w:t xml:space="preserve">5 </w:t>
      </w:r>
      <w:r w:rsidRPr="006734CA">
        <w:rPr>
          <w:rFonts w:ascii="Angsana New" w:hAnsi="Angsana New"/>
          <w:sz w:val="30"/>
          <w:szCs w:val="30"/>
          <w:cs/>
        </w:rPr>
        <w:t>ส่วนงานที่รายงาน ดังรายละเอียดข้างล่าง ซึ่งเป็นหน่วยงานธุรกิจที่สำคัญของกลุ่มบริษัท หน่วยงานธุรกิจที่สำคัญนี้ผลิตสินค้าและให้บริการที่แตกต่างกัน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การดำเนินงานของแต่ละส่วนงานที่รายงานของกลุ่มบริษัทโดยสรุปมีดังนี้</w:t>
      </w:r>
    </w:p>
    <w:p w:rsidR="00DA2BFE" w:rsidRPr="001960F6" w:rsidRDefault="00DA2BFE" w:rsidP="00DA2BFE">
      <w:pPr>
        <w:ind w:left="518"/>
        <w:jc w:val="thaiDistribute"/>
        <w:rPr>
          <w:rFonts w:ascii="Angsana New" w:hAnsi="Angsana New"/>
          <w:sz w:val="20"/>
          <w:szCs w:val="20"/>
          <w:highlight w:val="yellow"/>
        </w:rPr>
      </w:pPr>
    </w:p>
    <w:p w:rsidR="00DA2BFE" w:rsidRPr="008432E7" w:rsidRDefault="00DA2BFE" w:rsidP="00D43748">
      <w:pPr>
        <w:pStyle w:val="ListParagraph"/>
        <w:numPr>
          <w:ilvl w:val="0"/>
          <w:numId w:val="11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Angsana New" w:hAnsi="Angsana New"/>
          <w:sz w:val="30"/>
          <w:szCs w:val="30"/>
        </w:rPr>
      </w:pPr>
      <w:r w:rsidRPr="008432E7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8432E7">
        <w:rPr>
          <w:rFonts w:ascii="Angsana New" w:hAnsi="Angsana New"/>
          <w:sz w:val="30"/>
          <w:szCs w:val="30"/>
        </w:rPr>
        <w:t>1</w:t>
      </w:r>
      <w:r w:rsidRPr="008432E7">
        <w:rPr>
          <w:rFonts w:ascii="Angsana New" w:hAnsi="Angsana New"/>
          <w:sz w:val="30"/>
          <w:szCs w:val="30"/>
          <w:cs/>
        </w:rPr>
        <w:t xml:space="preserve"> น้ำยางข้นและน้ำยางแปรรูป</w:t>
      </w:r>
    </w:p>
    <w:p w:rsidR="00DA2BFE" w:rsidRPr="008432E7" w:rsidRDefault="00DA2BFE" w:rsidP="00D43748">
      <w:pPr>
        <w:pStyle w:val="ListParagraph"/>
        <w:numPr>
          <w:ilvl w:val="0"/>
          <w:numId w:val="11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Angsana New" w:hAnsi="Angsana New"/>
          <w:sz w:val="30"/>
          <w:szCs w:val="30"/>
        </w:rPr>
      </w:pPr>
      <w:r w:rsidRPr="008432E7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8432E7">
        <w:rPr>
          <w:rFonts w:ascii="Angsana New" w:hAnsi="Angsana New"/>
          <w:sz w:val="30"/>
          <w:szCs w:val="30"/>
        </w:rPr>
        <w:t>2</w:t>
      </w:r>
      <w:r w:rsidRPr="008432E7">
        <w:rPr>
          <w:rFonts w:ascii="Angsana New" w:hAnsi="Angsana New"/>
          <w:sz w:val="30"/>
          <w:szCs w:val="30"/>
          <w:cs/>
        </w:rPr>
        <w:t xml:space="preserve"> ยางแท่ง</w:t>
      </w:r>
    </w:p>
    <w:p w:rsidR="00DA2BFE" w:rsidRPr="008432E7" w:rsidRDefault="00DA2BFE" w:rsidP="00D43748">
      <w:pPr>
        <w:pStyle w:val="ListParagraph"/>
        <w:numPr>
          <w:ilvl w:val="0"/>
          <w:numId w:val="11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Angsana New" w:hAnsi="Angsana New"/>
          <w:sz w:val="30"/>
          <w:szCs w:val="30"/>
        </w:rPr>
      </w:pPr>
      <w:r w:rsidRPr="008432E7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8432E7">
        <w:rPr>
          <w:rFonts w:ascii="Angsana New" w:hAnsi="Angsana New"/>
          <w:sz w:val="30"/>
          <w:szCs w:val="30"/>
        </w:rPr>
        <w:t>3</w:t>
      </w:r>
      <w:r w:rsidRPr="008432E7">
        <w:rPr>
          <w:rFonts w:ascii="Angsana New" w:hAnsi="Angsana New"/>
          <w:sz w:val="30"/>
          <w:szCs w:val="30"/>
          <w:cs/>
        </w:rPr>
        <w:t xml:space="preserve"> ผลิตภัณฑ์จากยาง</w:t>
      </w:r>
    </w:p>
    <w:p w:rsidR="00DA2BFE" w:rsidRPr="008432E7" w:rsidRDefault="00DA2BFE" w:rsidP="00D43748">
      <w:pPr>
        <w:pStyle w:val="ListParagraph"/>
        <w:numPr>
          <w:ilvl w:val="0"/>
          <w:numId w:val="11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Angsana New" w:hAnsi="Angsana New"/>
          <w:sz w:val="30"/>
          <w:szCs w:val="30"/>
        </w:rPr>
      </w:pPr>
      <w:r w:rsidRPr="008432E7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8432E7">
        <w:rPr>
          <w:rFonts w:ascii="Angsana New" w:hAnsi="Angsana New"/>
          <w:sz w:val="30"/>
          <w:szCs w:val="30"/>
        </w:rPr>
        <w:t xml:space="preserve">4 </w:t>
      </w:r>
      <w:r w:rsidRPr="008432E7">
        <w:rPr>
          <w:rFonts w:ascii="Angsana New" w:hAnsi="Angsana New"/>
          <w:sz w:val="30"/>
          <w:szCs w:val="30"/>
          <w:cs/>
        </w:rPr>
        <w:t>สวนยางพารา</w:t>
      </w:r>
    </w:p>
    <w:p w:rsidR="00DA2BFE" w:rsidRDefault="00DA2BFE" w:rsidP="00D43748">
      <w:pPr>
        <w:pStyle w:val="ListParagraph"/>
        <w:numPr>
          <w:ilvl w:val="0"/>
          <w:numId w:val="11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Angsana New" w:hAnsi="Angsana New"/>
          <w:sz w:val="30"/>
          <w:szCs w:val="30"/>
        </w:rPr>
      </w:pPr>
      <w:r w:rsidRPr="008432E7">
        <w:rPr>
          <w:rFonts w:ascii="Angsana New" w:hAnsi="Angsana New"/>
          <w:sz w:val="30"/>
          <w:szCs w:val="30"/>
          <w:cs/>
        </w:rPr>
        <w:t>ส่วนงาน</w:t>
      </w:r>
      <w:r w:rsidRPr="008432E7">
        <w:rPr>
          <w:rFonts w:ascii="Angsana New" w:hAnsi="Angsana New"/>
          <w:sz w:val="30"/>
          <w:szCs w:val="30"/>
        </w:rPr>
        <w:t xml:space="preserve"> 5 </w:t>
      </w:r>
      <w:r w:rsidRPr="008432E7">
        <w:rPr>
          <w:rFonts w:ascii="Angsana New" w:hAnsi="Angsana New"/>
          <w:sz w:val="30"/>
          <w:szCs w:val="30"/>
          <w:cs/>
        </w:rPr>
        <w:t>นายหน้า</w:t>
      </w:r>
    </w:p>
    <w:p w:rsidR="00B76860" w:rsidRPr="00B76860" w:rsidRDefault="00B76860" w:rsidP="00B76860">
      <w:pPr>
        <w:tabs>
          <w:tab w:val="left" w:pos="900"/>
          <w:tab w:val="num" w:pos="1080"/>
        </w:tabs>
        <w:jc w:val="thaiDistribute"/>
        <w:rPr>
          <w:rFonts w:ascii="Angsana New" w:hAnsi="Angsana New"/>
          <w:sz w:val="30"/>
          <w:szCs w:val="30"/>
        </w:rPr>
      </w:pPr>
    </w:p>
    <w:p w:rsidR="00DA2BFE" w:rsidRPr="008432E7" w:rsidRDefault="00DA2BFE" w:rsidP="000F6611">
      <w:pPr>
        <w:ind w:left="540" w:right="-45"/>
        <w:rPr>
          <w:rFonts w:ascii="Angsana New" w:hAnsi="Angsana New"/>
          <w:sz w:val="30"/>
          <w:szCs w:val="30"/>
        </w:rPr>
      </w:pPr>
      <w:r w:rsidRPr="008432E7">
        <w:rPr>
          <w:rFonts w:ascii="Angsana New" w:hAnsi="Angsana New"/>
          <w:sz w:val="30"/>
          <w:szCs w:val="30"/>
          <w:cs/>
        </w:rPr>
        <w:t xml:space="preserve">มีระดับที่ต่างกันในการรวมกันระหว่างส่วนงานที่รายงานส่วนงานที่ </w:t>
      </w:r>
      <w:r w:rsidRPr="008432E7">
        <w:rPr>
          <w:rFonts w:ascii="Angsana New" w:hAnsi="Angsana New"/>
          <w:sz w:val="30"/>
          <w:szCs w:val="30"/>
        </w:rPr>
        <w:t xml:space="preserve">1 </w:t>
      </w:r>
      <w:r w:rsidRPr="008432E7">
        <w:rPr>
          <w:rFonts w:ascii="Angsana New" w:hAnsi="Angsana New"/>
          <w:sz w:val="30"/>
          <w:szCs w:val="30"/>
          <w:cs/>
        </w:rPr>
        <w:t xml:space="preserve">ส่วนงานที่ </w:t>
      </w:r>
      <w:r w:rsidRPr="008432E7">
        <w:rPr>
          <w:rFonts w:ascii="Angsana New" w:hAnsi="Angsana New"/>
          <w:sz w:val="30"/>
          <w:szCs w:val="30"/>
        </w:rPr>
        <w:t xml:space="preserve">2 </w:t>
      </w:r>
      <w:r w:rsidRPr="008432E7">
        <w:rPr>
          <w:rFonts w:ascii="Angsana New" w:hAnsi="Angsana New"/>
          <w:sz w:val="30"/>
          <w:szCs w:val="30"/>
          <w:cs/>
        </w:rPr>
        <w:t>ส่วนงานที่</w:t>
      </w:r>
      <w:r w:rsidRPr="008432E7">
        <w:rPr>
          <w:rFonts w:ascii="Angsana New" w:hAnsi="Angsana New"/>
          <w:sz w:val="30"/>
          <w:szCs w:val="30"/>
        </w:rPr>
        <w:t xml:space="preserve"> 3 </w:t>
      </w:r>
      <w:r w:rsidRPr="008432E7">
        <w:rPr>
          <w:rFonts w:ascii="Angsana New" w:hAnsi="Angsana New"/>
          <w:sz w:val="30"/>
          <w:szCs w:val="30"/>
          <w:cs/>
        </w:rPr>
        <w:t>ส่วนงานที่</w:t>
      </w:r>
      <w:r w:rsidRPr="008432E7">
        <w:rPr>
          <w:rFonts w:ascii="Angsana New" w:hAnsi="Angsana New"/>
          <w:sz w:val="30"/>
          <w:szCs w:val="30"/>
        </w:rPr>
        <w:t xml:space="preserve"> 4 </w:t>
      </w:r>
      <w:r w:rsidRPr="008432E7">
        <w:rPr>
          <w:rFonts w:ascii="Angsana New" w:hAnsi="Angsana New"/>
          <w:sz w:val="30"/>
          <w:szCs w:val="30"/>
          <w:cs/>
        </w:rPr>
        <w:t xml:space="preserve">และส่วนงานที่ </w:t>
      </w:r>
      <w:r w:rsidRPr="008432E7">
        <w:rPr>
          <w:rFonts w:ascii="Angsana New" w:hAnsi="Angsana New"/>
          <w:sz w:val="30"/>
          <w:szCs w:val="30"/>
        </w:rPr>
        <w:t xml:space="preserve">5 </w:t>
      </w:r>
      <w:r w:rsidRPr="008432E7">
        <w:rPr>
          <w:rFonts w:ascii="Angsana New" w:hAnsi="Angsana New"/>
          <w:sz w:val="30"/>
          <w:szCs w:val="30"/>
          <w:cs/>
        </w:rPr>
        <w:t xml:space="preserve">การรวมกันนี้รวมถึงขายสินค้าสำเร็จรูปและสินทรัพย์ถาวร ตามลำดับ การกำหนดราคาระหว่างกันนั้นเป็นไปตามการซื้อขายตามปกติธุรกิจ </w:t>
      </w:r>
    </w:p>
    <w:p w:rsidR="000B12BD" w:rsidRPr="008432E7" w:rsidRDefault="000B12BD" w:rsidP="00DA2BFE">
      <w:pPr>
        <w:tabs>
          <w:tab w:val="left" w:pos="198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:rsidR="00DA2BFE" w:rsidRPr="00C6788D" w:rsidRDefault="00DA2BFE" w:rsidP="005A1447">
      <w:pPr>
        <w:tabs>
          <w:tab w:val="left" w:pos="19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C6788D">
        <w:rPr>
          <w:rFonts w:ascii="Angsana New" w:hAnsi="Angsana New"/>
          <w:sz w:val="30"/>
          <w:szCs w:val="30"/>
          <w:cs/>
        </w:rPr>
        <w:t>ข้อมูลผลการดำเนินงานของแต่ละส่วนงานที่รายงานได้รวมอยู่ดังข้างล่างนี้ ผลการดำเนินงานวัดโดยใช้กำไรก่อนภาษีเงินได้ของส่วนงาน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 ผู้บริหารเชื่อว่าการใช้กำไร (ขาดทุน) 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</w:p>
    <w:p w:rsidR="00DA2BFE" w:rsidRPr="001960F6" w:rsidRDefault="00DA2BFE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highlight w:val="yellow"/>
          <w:cs/>
        </w:rPr>
        <w:sectPr w:rsidR="00DA2BFE" w:rsidRPr="001960F6" w:rsidSect="00075FE2">
          <w:footerReference w:type="default" r:id="rId15"/>
          <w:pgSz w:w="11907" w:h="16840" w:code="9"/>
          <w:pgMar w:top="1080" w:right="1152" w:bottom="187" w:left="1152" w:header="720" w:footer="547" w:gutter="0"/>
          <w:cols w:space="720"/>
        </w:sectPr>
      </w:pPr>
    </w:p>
    <w:p w:rsidR="00DA2BFE" w:rsidRPr="003A1866" w:rsidRDefault="00DA2BFE" w:rsidP="00F7615F">
      <w:pPr>
        <w:ind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3A1866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ข้อมูลเกี่ยวกับส่วนงานที่รายงาน</w:t>
      </w:r>
    </w:p>
    <w:p w:rsidR="003C1D89" w:rsidRPr="003A1866" w:rsidRDefault="003C1D89" w:rsidP="00F7615F">
      <w:pPr>
        <w:ind w:right="-45"/>
        <w:jc w:val="thaiDistribute"/>
        <w:rPr>
          <w:rFonts w:ascii="Angsana New" w:hAnsi="Angsana New"/>
          <w:b/>
          <w:bCs/>
          <w:i/>
          <w:iCs/>
          <w:sz w:val="16"/>
          <w:szCs w:val="16"/>
        </w:rPr>
      </w:pPr>
    </w:p>
    <w:p w:rsidR="003C1D89" w:rsidRPr="003A1866" w:rsidRDefault="003C1D89" w:rsidP="00F7615F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3A1866">
        <w:rPr>
          <w:rFonts w:ascii="Angsana New" w:hAnsi="Angsana New" w:hint="cs"/>
          <w:sz w:val="30"/>
          <w:szCs w:val="30"/>
          <w:cs/>
        </w:rPr>
        <w:t>รายได้และผลประก</w:t>
      </w:r>
      <w:r w:rsidR="00F7615F" w:rsidRPr="003A1866">
        <w:rPr>
          <w:rFonts w:ascii="Angsana New" w:hAnsi="Angsana New" w:hint="cs"/>
          <w:sz w:val="30"/>
          <w:szCs w:val="30"/>
          <w:cs/>
        </w:rPr>
        <w:t>อบการจำแนกตามส่วนงานสำหรับงวด</w:t>
      </w:r>
      <w:r w:rsidR="004B5886">
        <w:rPr>
          <w:rFonts w:ascii="Angsana New" w:hAnsi="Angsana New" w:hint="cs"/>
          <w:sz w:val="30"/>
          <w:szCs w:val="30"/>
          <w:cs/>
        </w:rPr>
        <w:t>สามเดือนและ</w:t>
      </w:r>
      <w:r w:rsidR="003141B5">
        <w:rPr>
          <w:rFonts w:ascii="Angsana New" w:hAnsi="Angsana New" w:hint="cs"/>
          <w:sz w:val="30"/>
          <w:szCs w:val="30"/>
          <w:cs/>
        </w:rPr>
        <w:t>เก้า</w:t>
      </w:r>
      <w:r w:rsidRPr="003A1866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F7615F" w:rsidRPr="003A1866">
        <w:rPr>
          <w:rFonts w:ascii="Angsana New" w:hAnsi="Angsana New" w:hint="cs"/>
          <w:sz w:val="30"/>
          <w:szCs w:val="30"/>
          <w:cs/>
        </w:rPr>
        <w:t xml:space="preserve">30 </w:t>
      </w:r>
      <w:r w:rsidR="003141B5">
        <w:rPr>
          <w:rFonts w:ascii="Angsana New" w:hAnsi="Angsana New" w:hint="cs"/>
          <w:sz w:val="30"/>
          <w:szCs w:val="30"/>
          <w:cs/>
        </w:rPr>
        <w:t>กันยายน</w:t>
      </w:r>
      <w:r w:rsidR="00F7615F" w:rsidRPr="003A1866">
        <w:rPr>
          <w:rFonts w:ascii="Angsana New" w:hAnsi="Angsana New" w:hint="cs"/>
          <w:sz w:val="30"/>
          <w:szCs w:val="30"/>
          <w:cs/>
        </w:rPr>
        <w:t xml:space="preserve"> </w:t>
      </w:r>
      <w:r w:rsidRPr="003A1866">
        <w:rPr>
          <w:rFonts w:ascii="Angsana New" w:hAnsi="Angsana New"/>
          <w:sz w:val="30"/>
          <w:szCs w:val="30"/>
        </w:rPr>
        <w:t xml:space="preserve">2560 </w:t>
      </w:r>
      <w:r w:rsidRPr="003A1866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3A1866">
        <w:rPr>
          <w:rFonts w:ascii="Angsana New" w:hAnsi="Angsana New"/>
          <w:sz w:val="30"/>
          <w:szCs w:val="30"/>
        </w:rPr>
        <w:t xml:space="preserve">2559 </w:t>
      </w:r>
      <w:r w:rsidRPr="003A1866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3141B5" w:rsidRDefault="003141B5" w:rsidP="003141B5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15120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60"/>
        <w:gridCol w:w="810"/>
        <w:gridCol w:w="180"/>
        <w:gridCol w:w="810"/>
        <w:gridCol w:w="180"/>
        <w:gridCol w:w="810"/>
        <w:gridCol w:w="180"/>
        <w:gridCol w:w="810"/>
        <w:gridCol w:w="180"/>
        <w:gridCol w:w="900"/>
        <w:gridCol w:w="180"/>
        <w:gridCol w:w="900"/>
        <w:gridCol w:w="180"/>
        <w:gridCol w:w="810"/>
        <w:gridCol w:w="180"/>
        <w:gridCol w:w="810"/>
        <w:gridCol w:w="180"/>
        <w:gridCol w:w="810"/>
        <w:gridCol w:w="180"/>
        <w:gridCol w:w="810"/>
        <w:gridCol w:w="180"/>
        <w:gridCol w:w="900"/>
        <w:gridCol w:w="180"/>
        <w:gridCol w:w="900"/>
      </w:tblGrid>
      <w:tr w:rsidR="00CD39C0" w:rsidRPr="008D0E48" w:rsidTr="005824C1">
        <w:trPr>
          <w:cantSplit/>
        </w:trPr>
        <w:tc>
          <w:tcPr>
            <w:tcW w:w="3060" w:type="dxa"/>
          </w:tcPr>
          <w:p w:rsidR="00CD39C0" w:rsidRPr="008D0E48" w:rsidRDefault="00CD39C0" w:rsidP="00787753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060" w:type="dxa"/>
            <w:gridSpan w:val="23"/>
            <w:vAlign w:val="bottom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</w:pPr>
            <w:r>
              <w:rPr>
                <w:rFonts w:ascii="Angsana New" w:hAnsi="Angsana New" w:cs="Angsana New" w:hint="cs"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CD39C0" w:rsidRPr="008D0E48" w:rsidTr="00787753">
        <w:trPr>
          <w:cantSplit/>
        </w:trPr>
        <w:tc>
          <w:tcPr>
            <w:tcW w:w="3060" w:type="dxa"/>
          </w:tcPr>
          <w:p w:rsidR="00CD39C0" w:rsidRPr="008D0E48" w:rsidRDefault="00CD39C0" w:rsidP="00787753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</w:pPr>
            <w:r w:rsidRPr="008D0E48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น้ำยางข้</w:t>
            </w:r>
            <w:r w:rsidRPr="008D0E48">
              <w:rPr>
                <w:rFonts w:ascii="Angsana New" w:eastAsia="Arial Unicode MS" w:hAnsi="Angsana New" w:cs="Angsana New" w:hint="cs"/>
                <w:bCs/>
                <w:sz w:val="27"/>
                <w:szCs w:val="27"/>
                <w:cs/>
                <w:lang w:bidi="th-TH"/>
              </w:rPr>
              <w:t>น</w:t>
            </w:r>
            <w:r w:rsidRPr="008D0E48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980" w:type="dxa"/>
            <w:gridSpan w:val="3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980" w:type="dxa"/>
            <w:gridSpan w:val="3"/>
          </w:tcPr>
          <w:p w:rsidR="00CD39C0" w:rsidRPr="008D0E48" w:rsidRDefault="00CD39C0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60855" w:rsidRDefault="003141B5" w:rsidP="00787753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860855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สาม</w:t>
            </w:r>
            <w:r w:rsidRPr="00860855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เดือนสิ้นสุด</w:t>
            </w:r>
          </w:p>
        </w:tc>
        <w:tc>
          <w:tcPr>
            <w:tcW w:w="1800" w:type="dxa"/>
            <w:gridSpan w:val="3"/>
          </w:tcPr>
          <w:p w:rsidR="003141B5" w:rsidRPr="008D0E48" w:rsidRDefault="003141B5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8D0E48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:rsidR="003141B5" w:rsidRPr="008D0E48" w:rsidRDefault="003141B5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3141B5" w:rsidRPr="008D0E48" w:rsidRDefault="003141B5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8D0E48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ยางแท่ง</w:t>
            </w:r>
          </w:p>
        </w:tc>
        <w:tc>
          <w:tcPr>
            <w:tcW w:w="180" w:type="dxa"/>
          </w:tcPr>
          <w:p w:rsidR="003141B5" w:rsidRPr="008D0E48" w:rsidRDefault="003141B5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980" w:type="dxa"/>
            <w:gridSpan w:val="3"/>
          </w:tcPr>
          <w:p w:rsidR="003141B5" w:rsidRPr="008D0E48" w:rsidRDefault="003141B5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8D0E48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:rsidR="003141B5" w:rsidRPr="008D0E48" w:rsidRDefault="003141B5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3141B5" w:rsidRPr="008D0E48" w:rsidRDefault="003141B5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8D0E48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:rsidR="003141B5" w:rsidRPr="008D0E48" w:rsidRDefault="003141B5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3141B5" w:rsidRPr="00C05754" w:rsidRDefault="003141B5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val="en-US" w:bidi="th-TH"/>
              </w:rPr>
            </w:pPr>
            <w:r w:rsidRPr="008D0E48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นายหน้า</w:t>
            </w:r>
            <w:r>
              <w:rPr>
                <w:rFonts w:ascii="Angsana New" w:hAnsi="Angsana New" w:cs="Angsana New" w:hint="cs"/>
                <w:bCs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Angsana New" w:hAnsi="Angsana New" w:cs="Angsana New"/>
                <w:bCs/>
                <w:sz w:val="27"/>
                <w:szCs w:val="27"/>
                <w:lang w:val="en-US" w:bidi="th-TH"/>
              </w:rPr>
              <w:t>(*)</w:t>
            </w:r>
          </w:p>
        </w:tc>
        <w:tc>
          <w:tcPr>
            <w:tcW w:w="180" w:type="dxa"/>
          </w:tcPr>
          <w:p w:rsidR="003141B5" w:rsidRPr="008D0E48" w:rsidRDefault="003141B5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980" w:type="dxa"/>
            <w:gridSpan w:val="3"/>
          </w:tcPr>
          <w:p w:rsidR="003141B5" w:rsidRPr="008D0E48" w:rsidRDefault="003141B5" w:rsidP="0078775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8D0E48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60855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191"/>
              </w:tabs>
              <w:spacing w:line="240" w:lineRule="atLeast"/>
              <w:ind w:left="191" w:right="-79"/>
              <w:rPr>
                <w:rFonts w:ascii="Angsana New" w:hAnsi="Angsana New" w:cs="Angsana New"/>
                <w:b/>
                <w:bCs/>
                <w:i/>
                <w:iCs/>
                <w:sz w:val="27"/>
                <w:szCs w:val="27"/>
                <w:cs/>
                <w:lang w:val="en-US" w:bidi="th-TH"/>
              </w:rPr>
            </w:pPr>
            <w:r w:rsidRPr="00860855">
              <w:rPr>
                <w:rFonts w:ascii="Angsana New" w:hAnsi="Angsana New" w:cs="Angsana New" w:hint="cs"/>
                <w:b/>
                <w:bCs/>
                <w:i/>
                <w:iCs/>
                <w:sz w:val="27"/>
                <w:szCs w:val="27"/>
                <w:cs/>
                <w:lang w:bidi="th-TH"/>
              </w:rPr>
              <w:t xml:space="preserve">วันที่ </w:t>
            </w:r>
            <w:r w:rsidRPr="00860855">
              <w:rPr>
                <w:rFonts w:ascii="Angsana New" w:hAnsi="Angsana New" w:cs="Angsana New"/>
                <w:b/>
                <w:bCs/>
                <w:i/>
                <w:iCs/>
                <w:sz w:val="27"/>
                <w:szCs w:val="27"/>
                <w:lang w:val="en-US" w:bidi="th-TH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7"/>
                <w:szCs w:val="27"/>
                <w:cs/>
                <w:lang w:val="en-US" w:bidi="th-TH"/>
              </w:rPr>
              <w:t>กันยายน</w:t>
            </w:r>
            <w:r w:rsidRPr="00860855">
              <w:rPr>
                <w:rFonts w:ascii="Angsana New" w:hAnsi="Angsana New" w:cs="Angsana New" w:hint="cs"/>
                <w:b/>
                <w:bCs/>
                <w:i/>
                <w:iCs/>
                <w:sz w:val="27"/>
                <w:szCs w:val="27"/>
                <w:cs/>
                <w:lang w:val="en-US" w:bidi="th-TH"/>
              </w:rPr>
              <w:t xml:space="preserve"> </w:t>
            </w:r>
          </w:p>
        </w:tc>
        <w:tc>
          <w:tcPr>
            <w:tcW w:w="810" w:type="dxa"/>
            <w:shd w:val="clear" w:color="auto" w:fill="auto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37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060" w:type="dxa"/>
            <w:gridSpan w:val="23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7"/>
                <w:szCs w:val="27"/>
              </w:rPr>
            </w:pPr>
            <w:r w:rsidRPr="008D0E48">
              <w:rPr>
                <w:rFonts w:ascii="Angsana New" w:hAnsi="Angsana New" w:cs="Angsana New"/>
                <w:i/>
                <w:iCs/>
                <w:sz w:val="27"/>
                <w:szCs w:val="27"/>
              </w:rPr>
              <w:t>(</w:t>
            </w:r>
            <w:r w:rsidRPr="008D0E48">
              <w:rPr>
                <w:rFonts w:ascii="Angsana New" w:hAnsi="Angsana New" w:cs="Angsana New" w:hint="cs"/>
                <w:i/>
                <w:iCs/>
                <w:sz w:val="27"/>
                <w:szCs w:val="27"/>
                <w:cs/>
                <w:lang w:bidi="th-TH"/>
              </w:rPr>
              <w:t>ล้านบาท</w:t>
            </w:r>
            <w:r w:rsidRPr="008D0E48">
              <w:rPr>
                <w:rFonts w:ascii="Angsana New" w:hAnsi="Angsana New" w:cs="Angsana New"/>
                <w:i/>
                <w:iCs/>
                <w:sz w:val="27"/>
                <w:szCs w:val="27"/>
              </w:rPr>
              <w:t>)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ind w:right="-138"/>
              <w:rPr>
                <w:rFonts w:ascii="Angsana New" w:hAnsi="Angsana New"/>
                <w:sz w:val="27"/>
                <w:szCs w:val="27"/>
                <w:cs/>
              </w:rPr>
            </w:pPr>
            <w:r w:rsidRPr="008D0E48">
              <w:rPr>
                <w:rFonts w:ascii="Angsana New" w:hAnsi="Angsana New"/>
                <w:sz w:val="27"/>
                <w:szCs w:val="27"/>
                <w:cs/>
              </w:rPr>
              <w:t>รายได้จากลูกค้าภายนอก</w:t>
            </w:r>
          </w:p>
        </w:tc>
        <w:tc>
          <w:tcPr>
            <w:tcW w:w="810" w:type="dxa"/>
            <w:vAlign w:val="bottom"/>
          </w:tcPr>
          <w:p w:rsidR="003141B5" w:rsidRPr="008D0E48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1,536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1,350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14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722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410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6</w:t>
            </w:r>
          </w:p>
        </w:tc>
        <w:tc>
          <w:tcPr>
            <w:tcW w:w="180" w:type="dxa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2,258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1,780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ind w:right="-138"/>
              <w:rPr>
                <w:rFonts w:ascii="Angsana New" w:hAnsi="Angsana New"/>
                <w:sz w:val="27"/>
                <w:szCs w:val="27"/>
                <w:cs/>
              </w:rPr>
            </w:pPr>
            <w:r w:rsidRPr="008D0E48">
              <w:rPr>
                <w:rFonts w:ascii="Angsana New" w:hAnsi="Angsana New"/>
                <w:sz w:val="27"/>
                <w:szCs w:val="27"/>
                <w:cs/>
              </w:rPr>
              <w:t>รายได้ระหว่างส่วนงาน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782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491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14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4</w:t>
            </w:r>
          </w:p>
        </w:tc>
        <w:tc>
          <w:tcPr>
            <w:tcW w:w="180" w:type="dxa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796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495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ind w:right="-138"/>
              <w:rPr>
                <w:rFonts w:ascii="Angsana New" w:hAnsi="Angsana New"/>
                <w:sz w:val="27"/>
                <w:szCs w:val="27"/>
              </w:rPr>
            </w:pPr>
            <w:r w:rsidRPr="008D0E48">
              <w:rPr>
                <w:rFonts w:ascii="Angsana New" w:hAnsi="Angsana New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2,318</w:t>
            </w:r>
          </w:p>
        </w:tc>
        <w:tc>
          <w:tcPr>
            <w:tcW w:w="180" w:type="dxa"/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1,841</w:t>
            </w:r>
          </w:p>
        </w:tc>
        <w:tc>
          <w:tcPr>
            <w:tcW w:w="180" w:type="dxa"/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14</w:t>
            </w:r>
          </w:p>
        </w:tc>
        <w:tc>
          <w:tcPr>
            <w:tcW w:w="180" w:type="dxa"/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722</w:t>
            </w:r>
          </w:p>
        </w:tc>
        <w:tc>
          <w:tcPr>
            <w:tcW w:w="180" w:type="dxa"/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410</w:t>
            </w:r>
          </w:p>
        </w:tc>
        <w:tc>
          <w:tcPr>
            <w:tcW w:w="180" w:type="dxa"/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14</w:t>
            </w:r>
          </w:p>
        </w:tc>
        <w:tc>
          <w:tcPr>
            <w:tcW w:w="180" w:type="dxa"/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10</w:t>
            </w:r>
          </w:p>
        </w:tc>
        <w:tc>
          <w:tcPr>
            <w:tcW w:w="180" w:type="dxa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3,054</w:t>
            </w:r>
          </w:p>
        </w:tc>
        <w:tc>
          <w:tcPr>
            <w:tcW w:w="180" w:type="dxa"/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2,275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ind w:right="-138"/>
              <w:rPr>
                <w:rFonts w:ascii="Angsana New" w:hAnsi="Angsana New"/>
                <w:sz w:val="27"/>
                <w:szCs w:val="27"/>
                <w:cs/>
              </w:rPr>
            </w:pPr>
            <w:r w:rsidRPr="008D0E48">
              <w:rPr>
                <w:rFonts w:ascii="Angsana New" w:hAnsi="Angsana New"/>
                <w:sz w:val="27"/>
                <w:szCs w:val="27"/>
                <w:cs/>
              </w:rPr>
              <w:t>กำไร (ขาดทุน) ตามส่วนงานก่อนหักภาษี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19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(25)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36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(14)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Pr="00EB28B9" w:rsidRDefault="00571AD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(1</w:t>
            </w:r>
            <w:r>
              <w:rPr>
                <w:rFonts w:ascii="Angsana New" w:hAnsi="Angsana New" w:cs="Angsana New" w:hint="cs"/>
                <w:sz w:val="27"/>
                <w:szCs w:val="27"/>
                <w:cs/>
                <w:lang w:val="en-US" w:bidi="th-TH"/>
              </w:rPr>
              <w:t>3</w:t>
            </w:r>
            <w:r w:rsidR="00BC4965"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(17)</w:t>
            </w:r>
          </w:p>
        </w:tc>
        <w:tc>
          <w:tcPr>
            <w:tcW w:w="180" w:type="dxa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Pr="00EB28B9" w:rsidRDefault="00BC496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Pr="005F0449" w:rsidRDefault="005F0449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 w:rsidRPr="005F0449"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42</w:t>
            </w:r>
          </w:p>
        </w:tc>
        <w:tc>
          <w:tcPr>
            <w:tcW w:w="180" w:type="dxa"/>
            <w:vAlign w:val="bottom"/>
          </w:tcPr>
          <w:p w:rsidR="003141B5" w:rsidRPr="005F0449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3141B5" w:rsidRPr="00EB28B9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(55)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980" w:type="dxa"/>
            <w:gridSpan w:val="3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980" w:type="dxa"/>
            <w:gridSpan w:val="3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60855" w:rsidRDefault="003141B5" w:rsidP="003141B5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860855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เก้า</w:t>
            </w:r>
            <w:r w:rsidRPr="00860855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เดือนสิ้นสุด</w:t>
            </w:r>
          </w:p>
        </w:tc>
        <w:tc>
          <w:tcPr>
            <w:tcW w:w="1800" w:type="dxa"/>
            <w:gridSpan w:val="3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980" w:type="dxa"/>
            <w:gridSpan w:val="3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0" w:type="dxa"/>
            <w:gridSpan w:val="3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980" w:type="dxa"/>
            <w:gridSpan w:val="3"/>
          </w:tcPr>
          <w:p w:rsidR="003141B5" w:rsidRPr="008D0E48" w:rsidRDefault="003141B5" w:rsidP="003141B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60855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191"/>
              </w:tabs>
              <w:spacing w:line="240" w:lineRule="atLeast"/>
              <w:ind w:left="191" w:right="-79"/>
              <w:rPr>
                <w:rFonts w:ascii="Angsana New" w:hAnsi="Angsana New" w:cs="Angsana New"/>
                <w:b/>
                <w:bCs/>
                <w:i/>
                <w:iCs/>
                <w:sz w:val="27"/>
                <w:szCs w:val="27"/>
                <w:cs/>
                <w:lang w:val="en-US" w:bidi="th-TH"/>
              </w:rPr>
            </w:pPr>
            <w:r w:rsidRPr="00860855">
              <w:rPr>
                <w:rFonts w:ascii="Angsana New" w:hAnsi="Angsana New" w:cs="Angsana New" w:hint="cs"/>
                <w:b/>
                <w:bCs/>
                <w:i/>
                <w:iCs/>
                <w:sz w:val="27"/>
                <w:szCs w:val="27"/>
                <w:cs/>
                <w:lang w:bidi="th-TH"/>
              </w:rPr>
              <w:t xml:space="preserve">วันที่ </w:t>
            </w:r>
            <w:r w:rsidRPr="00860855">
              <w:rPr>
                <w:rFonts w:ascii="Angsana New" w:hAnsi="Angsana New" w:cs="Angsana New"/>
                <w:b/>
                <w:bCs/>
                <w:i/>
                <w:iCs/>
                <w:sz w:val="27"/>
                <w:szCs w:val="27"/>
                <w:lang w:val="en-US" w:bidi="th-TH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7"/>
                <w:szCs w:val="27"/>
                <w:cs/>
                <w:lang w:val="en-US" w:bidi="th-TH"/>
              </w:rPr>
              <w:t>กันยายน</w:t>
            </w:r>
            <w:r w:rsidRPr="00860855">
              <w:rPr>
                <w:rFonts w:ascii="Angsana New" w:hAnsi="Angsana New" w:cs="Angsana New" w:hint="cs"/>
                <w:b/>
                <w:bCs/>
                <w:i/>
                <w:iCs/>
                <w:sz w:val="27"/>
                <w:szCs w:val="27"/>
                <w:cs/>
                <w:lang w:val="en-US" w:bidi="th-TH"/>
              </w:rPr>
              <w:t xml:space="preserve"> </w:t>
            </w:r>
          </w:p>
        </w:tc>
        <w:tc>
          <w:tcPr>
            <w:tcW w:w="810" w:type="dxa"/>
            <w:shd w:val="clear" w:color="auto" w:fill="auto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37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2560</w:t>
            </w:r>
          </w:p>
        </w:tc>
        <w:tc>
          <w:tcPr>
            <w:tcW w:w="18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D46B2E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2559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060" w:type="dxa"/>
            <w:gridSpan w:val="23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7"/>
                <w:szCs w:val="27"/>
              </w:rPr>
            </w:pPr>
            <w:r w:rsidRPr="008D0E48">
              <w:rPr>
                <w:rFonts w:ascii="Angsana New" w:hAnsi="Angsana New" w:cs="Angsana New"/>
                <w:i/>
                <w:iCs/>
                <w:sz w:val="27"/>
                <w:szCs w:val="27"/>
              </w:rPr>
              <w:t>(</w:t>
            </w:r>
            <w:r w:rsidRPr="008D0E48">
              <w:rPr>
                <w:rFonts w:ascii="Angsana New" w:hAnsi="Angsana New" w:cs="Angsana New" w:hint="cs"/>
                <w:i/>
                <w:iCs/>
                <w:sz w:val="27"/>
                <w:szCs w:val="27"/>
                <w:cs/>
                <w:lang w:bidi="th-TH"/>
              </w:rPr>
              <w:t>ล้านบาท</w:t>
            </w:r>
            <w:r w:rsidRPr="008D0E48">
              <w:rPr>
                <w:rFonts w:ascii="Angsana New" w:hAnsi="Angsana New" w:cs="Angsana New"/>
                <w:i/>
                <w:iCs/>
                <w:sz w:val="27"/>
                <w:szCs w:val="27"/>
              </w:rPr>
              <w:t>)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ind w:right="-138"/>
              <w:rPr>
                <w:rFonts w:ascii="Angsana New" w:hAnsi="Angsana New"/>
                <w:sz w:val="27"/>
                <w:szCs w:val="27"/>
                <w:cs/>
              </w:rPr>
            </w:pPr>
            <w:r w:rsidRPr="008D0E48">
              <w:rPr>
                <w:rFonts w:ascii="Angsana New" w:hAnsi="Angsana New"/>
                <w:sz w:val="27"/>
                <w:szCs w:val="27"/>
                <w:cs/>
              </w:rPr>
              <w:t>รายได้จากลูกค้าภายนอก</w:t>
            </w:r>
          </w:p>
        </w:tc>
        <w:tc>
          <w:tcPr>
            <w:tcW w:w="810" w:type="dxa"/>
            <w:vAlign w:val="bottom"/>
          </w:tcPr>
          <w:p w:rsidR="003141B5" w:rsidRPr="008D0E48" w:rsidRDefault="00577698" w:rsidP="0057769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5,581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3,918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312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3141B5" w:rsidRPr="008D0E48" w:rsidRDefault="00577698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1,765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1,335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4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11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3141B5" w:rsidRPr="008D0E48" w:rsidRDefault="00577698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7,3</w:t>
            </w:r>
            <w:r>
              <w:rPr>
                <w:rFonts w:ascii="Angsana New" w:hAnsi="Angsana New" w:cs="Angsana New"/>
                <w:sz w:val="27"/>
                <w:szCs w:val="27"/>
                <w:lang w:bidi="th-TH"/>
              </w:rPr>
              <w:t>50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5,576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ind w:right="-138"/>
              <w:rPr>
                <w:rFonts w:ascii="Angsana New" w:hAnsi="Angsana New"/>
                <w:sz w:val="27"/>
                <w:szCs w:val="27"/>
                <w:cs/>
              </w:rPr>
            </w:pPr>
            <w:r w:rsidRPr="008D0E48">
              <w:rPr>
                <w:rFonts w:ascii="Angsana New" w:hAnsi="Angsana New"/>
                <w:sz w:val="27"/>
                <w:szCs w:val="27"/>
                <w:cs/>
              </w:rPr>
              <w:t>รายได้ระหว่างส่วนงาน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F259B0" w:rsidP="0057769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2,</w:t>
            </w:r>
            <w:r w:rsidR="00577698"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265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1,730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25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33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60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F259B0" w:rsidP="0057769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2,2</w:t>
            </w:r>
            <w:r w:rsidR="00577698">
              <w:rPr>
                <w:rFonts w:ascii="Angsana New" w:hAnsi="Angsana New" w:cs="Angsana New"/>
                <w:sz w:val="27"/>
                <w:szCs w:val="27"/>
              </w:rPr>
              <w:t>98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1,815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ind w:right="-138"/>
              <w:rPr>
                <w:rFonts w:ascii="Angsana New" w:hAnsi="Angsana New"/>
                <w:sz w:val="27"/>
                <w:szCs w:val="27"/>
              </w:rPr>
            </w:pPr>
            <w:r w:rsidRPr="008D0E48">
              <w:rPr>
                <w:rFonts w:ascii="Angsana New" w:hAnsi="Angsana New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F259B0" w:rsidP="0057769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7,</w:t>
            </w:r>
            <w:r w:rsidR="00577698"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846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7043BD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  <w:lang w:val="en-US" w:bidi="th-TH"/>
              </w:rPr>
              <w:t>5,648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337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8D0E48" w:rsidRDefault="00577698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1,765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1,335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37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71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8D0E48" w:rsidRDefault="00F259B0" w:rsidP="0057769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9,</w:t>
            </w:r>
            <w:r w:rsidR="00577698">
              <w:rPr>
                <w:rFonts w:ascii="Angsana New" w:hAnsi="Angsana New" w:cs="Angsana New"/>
                <w:b/>
                <w:bCs/>
                <w:sz w:val="27"/>
                <w:szCs w:val="27"/>
              </w:rPr>
              <w:t>648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7,391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  <w:cs/>
              </w:rPr>
            </w:pPr>
            <w:r w:rsidRPr="008D0E48">
              <w:rPr>
                <w:rFonts w:ascii="Angsana New" w:hAnsi="Angsana New"/>
                <w:sz w:val="27"/>
                <w:szCs w:val="27"/>
                <w:cs/>
              </w:rPr>
              <w:t>กำไร (ขาดทุน) ตามส่วนงานก่อนหักภาษี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F259B0" w:rsidP="0057769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</w:t>
            </w:r>
            <w:r w:rsidR="00577698">
              <w:rPr>
                <w:rFonts w:ascii="Angsana New" w:hAnsi="Angsana New" w:cs="Angsana New"/>
                <w:sz w:val="27"/>
                <w:szCs w:val="27"/>
              </w:rPr>
              <w:t>37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(75)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24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F259B0" w:rsidP="0057769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3</w:t>
            </w:r>
            <w:r w:rsidR="00577698">
              <w:rPr>
                <w:rFonts w:ascii="Angsana New" w:hAnsi="Angsana New" w:cs="Angsana New"/>
                <w:sz w:val="27"/>
                <w:szCs w:val="27"/>
              </w:rPr>
              <w:t>2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29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F259B0" w:rsidP="008B09C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(4</w:t>
            </w:r>
            <w:r w:rsidR="008B09CC">
              <w:rPr>
                <w:rFonts w:ascii="Angsana New" w:hAnsi="Angsana New" w:cs="Angsana New"/>
                <w:sz w:val="27"/>
                <w:szCs w:val="27"/>
              </w:rPr>
              <w:t>2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(62)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F259B0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577698" w:rsidP="008B09C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12</w:t>
            </w:r>
            <w:r w:rsidR="008B09CC">
              <w:rPr>
                <w:rFonts w:ascii="Angsana New" w:hAnsi="Angsana New" w:cs="Angsana New"/>
                <w:sz w:val="27"/>
                <w:szCs w:val="27"/>
              </w:rPr>
              <w:t>9</w:t>
            </w: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(84)</w:t>
            </w:r>
          </w:p>
        </w:tc>
      </w:tr>
      <w:tr w:rsidR="003141B5" w:rsidRPr="008D0E48" w:rsidTr="00787753">
        <w:trPr>
          <w:cantSplit/>
        </w:trPr>
        <w:tc>
          <w:tcPr>
            <w:tcW w:w="3060" w:type="dxa"/>
          </w:tcPr>
          <w:p w:rsidR="003141B5" w:rsidRPr="008D0E48" w:rsidRDefault="003141B5" w:rsidP="003141B5">
            <w:pPr>
              <w:shd w:val="clear" w:color="auto" w:fill="FFFFFF"/>
              <w:spacing w:line="240" w:lineRule="atLeast"/>
              <w:ind w:left="180" w:right="-79" w:hanging="18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551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551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551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551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decimal" w:pos="506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3141B5" w:rsidRPr="008D0E48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</w:tbl>
    <w:p w:rsidR="003C1D89" w:rsidRDefault="003C1D89">
      <w:pPr>
        <w:rPr>
          <w:sz w:val="16"/>
          <w:szCs w:val="16"/>
        </w:rPr>
      </w:pPr>
    </w:p>
    <w:p w:rsidR="000B12BD" w:rsidRDefault="003141B5">
      <w:pPr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 w:type="page"/>
      </w:r>
      <w:r w:rsidR="000B12BD">
        <w:rPr>
          <w:rFonts w:ascii="Angsana New" w:hAnsi="Angsana New" w:hint="cs"/>
          <w:sz w:val="30"/>
          <w:szCs w:val="30"/>
          <w:cs/>
        </w:rPr>
        <w:lastRenderedPageBreak/>
        <w:t>สินทรัพย์และหนี้สิน</w:t>
      </w:r>
      <w:r w:rsidR="000B12BD" w:rsidRPr="000500F9">
        <w:rPr>
          <w:rFonts w:ascii="Angsana New" w:hAnsi="Angsana New" w:hint="cs"/>
          <w:sz w:val="30"/>
          <w:szCs w:val="30"/>
          <w:cs/>
        </w:rPr>
        <w:t>จำแนกตามส่วนงาน</w:t>
      </w:r>
      <w:r w:rsidR="000B12BD">
        <w:rPr>
          <w:rFonts w:ascii="Angsana New" w:hAnsi="Angsana New" w:hint="cs"/>
          <w:sz w:val="30"/>
          <w:szCs w:val="30"/>
          <w:cs/>
        </w:rPr>
        <w:t xml:space="preserve"> ณ </w:t>
      </w:r>
      <w:r w:rsidR="000B12BD" w:rsidRPr="000500F9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F7615F">
        <w:rPr>
          <w:rFonts w:ascii="Angsana New" w:hAnsi="Angsana New" w:hint="cs"/>
          <w:sz w:val="30"/>
          <w:szCs w:val="30"/>
          <w:cs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="00F7615F">
        <w:rPr>
          <w:rFonts w:ascii="Angsana New" w:hAnsi="Angsana New" w:hint="cs"/>
          <w:sz w:val="30"/>
          <w:szCs w:val="30"/>
          <w:cs/>
        </w:rPr>
        <w:t xml:space="preserve"> </w:t>
      </w:r>
      <w:r w:rsidR="000B12BD">
        <w:rPr>
          <w:rFonts w:ascii="Angsana New" w:hAnsi="Angsana New"/>
          <w:sz w:val="30"/>
          <w:szCs w:val="30"/>
        </w:rPr>
        <w:t>25</w:t>
      </w:r>
      <w:r w:rsidR="000B12BD">
        <w:rPr>
          <w:rFonts w:ascii="Angsana New" w:hAnsi="Angsana New" w:hint="cs"/>
          <w:sz w:val="30"/>
          <w:szCs w:val="30"/>
          <w:cs/>
        </w:rPr>
        <w:t xml:space="preserve">60 </w:t>
      </w:r>
      <w:r w:rsidR="000B12BD" w:rsidRPr="000500F9">
        <w:rPr>
          <w:rFonts w:ascii="Angsana New" w:hAnsi="Angsana New" w:hint="cs"/>
          <w:sz w:val="30"/>
          <w:szCs w:val="30"/>
          <w:cs/>
        </w:rPr>
        <w:t>และ</w:t>
      </w:r>
      <w:r w:rsidR="000B12BD">
        <w:rPr>
          <w:rFonts w:ascii="Angsana New" w:hAnsi="Angsana New" w:hint="cs"/>
          <w:sz w:val="30"/>
          <w:szCs w:val="30"/>
          <w:cs/>
        </w:rPr>
        <w:t xml:space="preserve"> </w:t>
      </w:r>
      <w:r w:rsidR="000B12BD">
        <w:rPr>
          <w:rFonts w:ascii="Angsana New" w:hAnsi="Angsana New"/>
          <w:sz w:val="30"/>
          <w:szCs w:val="30"/>
        </w:rPr>
        <w:t xml:space="preserve">31 </w:t>
      </w:r>
      <w:r w:rsidR="000B12BD">
        <w:rPr>
          <w:rFonts w:ascii="Angsana New" w:hAnsi="Angsana New" w:hint="cs"/>
          <w:sz w:val="30"/>
          <w:szCs w:val="30"/>
          <w:cs/>
        </w:rPr>
        <w:t>ธันวาคม</w:t>
      </w:r>
      <w:r w:rsidR="000B12BD" w:rsidRPr="000500F9">
        <w:rPr>
          <w:rFonts w:ascii="Angsana New" w:hAnsi="Angsana New" w:hint="cs"/>
          <w:sz w:val="30"/>
          <w:szCs w:val="30"/>
          <w:cs/>
        </w:rPr>
        <w:t xml:space="preserve"> </w:t>
      </w:r>
      <w:r w:rsidR="000B12BD">
        <w:rPr>
          <w:rFonts w:ascii="Angsana New" w:hAnsi="Angsana New"/>
          <w:sz w:val="30"/>
          <w:szCs w:val="30"/>
        </w:rPr>
        <w:t>255</w:t>
      </w:r>
      <w:r w:rsidR="000B12BD">
        <w:rPr>
          <w:rFonts w:ascii="Angsana New" w:hAnsi="Angsana New" w:hint="cs"/>
          <w:sz w:val="30"/>
          <w:szCs w:val="30"/>
          <w:cs/>
        </w:rPr>
        <w:t xml:space="preserve">9 </w:t>
      </w:r>
      <w:r w:rsidR="000B12BD" w:rsidRPr="000500F9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B12BD" w:rsidRPr="008E3027" w:rsidRDefault="000B12BD">
      <w:pPr>
        <w:rPr>
          <w:sz w:val="30"/>
          <w:szCs w:val="30"/>
        </w:rPr>
      </w:pPr>
    </w:p>
    <w:tbl>
      <w:tblPr>
        <w:tblW w:w="14940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50"/>
        <w:gridCol w:w="810"/>
        <w:gridCol w:w="180"/>
        <w:gridCol w:w="900"/>
        <w:gridCol w:w="180"/>
        <w:gridCol w:w="810"/>
        <w:gridCol w:w="180"/>
        <w:gridCol w:w="900"/>
        <w:gridCol w:w="180"/>
        <w:gridCol w:w="900"/>
        <w:gridCol w:w="180"/>
        <w:gridCol w:w="900"/>
        <w:gridCol w:w="180"/>
        <w:gridCol w:w="810"/>
        <w:gridCol w:w="180"/>
        <w:gridCol w:w="900"/>
        <w:gridCol w:w="180"/>
        <w:gridCol w:w="900"/>
        <w:gridCol w:w="180"/>
        <w:gridCol w:w="990"/>
        <w:gridCol w:w="180"/>
        <w:gridCol w:w="900"/>
        <w:gridCol w:w="180"/>
        <w:gridCol w:w="990"/>
      </w:tblGrid>
      <w:tr w:rsidR="009513B5" w:rsidRPr="008A0D84" w:rsidTr="00A240B3">
        <w:trPr>
          <w:cantSplit/>
          <w:trHeight w:val="451"/>
          <w:tblHeader/>
        </w:trPr>
        <w:tc>
          <w:tcPr>
            <w:tcW w:w="2250" w:type="dxa"/>
          </w:tcPr>
          <w:p w:rsidR="009513B5" w:rsidRPr="008A0D84" w:rsidRDefault="009513B5" w:rsidP="00240E05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90" w:type="dxa"/>
            <w:gridSpan w:val="23"/>
            <w:vAlign w:val="bottom"/>
          </w:tcPr>
          <w:p w:rsidR="009513B5" w:rsidRPr="008A0D84" w:rsidRDefault="009513B5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  <w:r>
              <w:rPr>
                <w:rFonts w:ascii="Angsana New" w:hAnsi="Angsana New" w:cs="Angsana New" w:hint="cs"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0B12BD" w:rsidRPr="003A1866" w:rsidTr="00A240B3">
        <w:trPr>
          <w:cantSplit/>
          <w:trHeight w:val="451"/>
          <w:tblHeader/>
        </w:trPr>
        <w:tc>
          <w:tcPr>
            <w:tcW w:w="2250" w:type="dxa"/>
          </w:tcPr>
          <w:p w:rsidR="000B12BD" w:rsidRPr="008A0D84" w:rsidRDefault="000B12BD" w:rsidP="00240E05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890" w:type="dxa"/>
            <w:gridSpan w:val="3"/>
            <w:vAlign w:val="bottom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  <w:r w:rsidRPr="003A1866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น้ำยางข้</w:t>
            </w:r>
            <w:r w:rsidRPr="003A1866">
              <w:rPr>
                <w:rFonts w:ascii="Angsana New" w:eastAsia="Arial Unicode MS" w:hAnsi="Angsana New" w:cs="Angsana New" w:hint="cs"/>
                <w:bCs/>
                <w:sz w:val="27"/>
                <w:szCs w:val="27"/>
                <w:cs/>
                <w:lang w:bidi="th-TH"/>
              </w:rPr>
              <w:t>น</w:t>
            </w:r>
            <w:r w:rsidRPr="003A1866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90" w:type="dxa"/>
            <w:gridSpan w:val="3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980" w:type="dxa"/>
            <w:gridSpan w:val="3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90" w:type="dxa"/>
            <w:gridSpan w:val="3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2070" w:type="dxa"/>
            <w:gridSpan w:val="3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2070" w:type="dxa"/>
            <w:gridSpan w:val="3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</w:tr>
      <w:tr w:rsidR="000B12BD" w:rsidRPr="003A1866" w:rsidTr="00A240B3">
        <w:trPr>
          <w:cantSplit/>
          <w:tblHeader/>
        </w:trPr>
        <w:tc>
          <w:tcPr>
            <w:tcW w:w="2250" w:type="dxa"/>
          </w:tcPr>
          <w:p w:rsidR="000B12BD" w:rsidRPr="003A1866" w:rsidRDefault="000B12BD" w:rsidP="00240E05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890" w:type="dxa"/>
            <w:gridSpan w:val="3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90" w:type="dxa"/>
            <w:gridSpan w:val="3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3A1866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ยางแท่ง</w:t>
            </w:r>
          </w:p>
        </w:tc>
        <w:tc>
          <w:tcPr>
            <w:tcW w:w="180" w:type="dxa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980" w:type="dxa"/>
            <w:gridSpan w:val="3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3A1866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90" w:type="dxa"/>
            <w:gridSpan w:val="3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2070" w:type="dxa"/>
            <w:gridSpan w:val="3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cs/>
                <w:lang w:val="en-US" w:bidi="th-TH"/>
              </w:rPr>
            </w:pPr>
            <w:r w:rsidRPr="003A1866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นายหน้า</w:t>
            </w:r>
            <w:r w:rsidRPr="003A1866">
              <w:rPr>
                <w:rFonts w:ascii="Angsana New" w:hAnsi="Angsana New" w:cs="Angsana New" w:hint="cs"/>
                <w:bCs/>
                <w:sz w:val="27"/>
                <w:szCs w:val="27"/>
                <w:cs/>
                <w:lang w:bidi="th-TH"/>
              </w:rPr>
              <w:t xml:space="preserve"> (</w:t>
            </w:r>
            <w:r w:rsidRPr="003A1866">
              <w:rPr>
                <w:rFonts w:ascii="Angsana New" w:hAnsi="Angsana New" w:cs="Angsana New"/>
                <w:bCs/>
                <w:sz w:val="27"/>
                <w:szCs w:val="27"/>
                <w:lang w:val="en-US" w:bidi="th-TH"/>
              </w:rPr>
              <w:t>*</w:t>
            </w:r>
            <w:r w:rsidRPr="003A1866">
              <w:rPr>
                <w:rFonts w:ascii="Angsana New" w:hAnsi="Angsana New" w:cs="Angsana New" w:hint="cs"/>
                <w:bCs/>
                <w:sz w:val="27"/>
                <w:szCs w:val="27"/>
                <w:cs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2070" w:type="dxa"/>
            <w:gridSpan w:val="3"/>
          </w:tcPr>
          <w:p w:rsidR="000B12BD" w:rsidRPr="003A1866" w:rsidRDefault="000B12BD" w:rsidP="00240E05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3141B5" w:rsidRPr="003A1866" w:rsidTr="00A240B3">
        <w:trPr>
          <w:cantSplit/>
          <w:tblHeader/>
        </w:trPr>
        <w:tc>
          <w:tcPr>
            <w:tcW w:w="2250" w:type="dxa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sz w:val="27"/>
                <w:szCs w:val="27"/>
              </w:rPr>
            </w:pPr>
          </w:p>
        </w:tc>
        <w:tc>
          <w:tcPr>
            <w:tcW w:w="810" w:type="dxa"/>
            <w:shd w:val="clear" w:color="auto" w:fill="auto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31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31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37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31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31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9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31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9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31</w:t>
            </w:r>
          </w:p>
        </w:tc>
      </w:tr>
      <w:tr w:rsidR="003141B5" w:rsidRPr="003A1866" w:rsidTr="00A240B3">
        <w:trPr>
          <w:cantSplit/>
          <w:tblHeader/>
        </w:trPr>
        <w:tc>
          <w:tcPr>
            <w:tcW w:w="2250" w:type="dxa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sz w:val="27"/>
                <w:szCs w:val="27"/>
              </w:rPr>
            </w:pPr>
          </w:p>
        </w:tc>
        <w:tc>
          <w:tcPr>
            <w:tcW w:w="810" w:type="dxa"/>
            <w:shd w:val="clear" w:color="auto" w:fill="auto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กันยายน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ind w:left="-97" w:right="-79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กันยายน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37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กันยายน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กันยายน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กันยายน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9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กันยายน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9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ธันวาคม</w:t>
            </w:r>
          </w:p>
        </w:tc>
      </w:tr>
      <w:tr w:rsidR="003141B5" w:rsidRPr="003A1866" w:rsidTr="00A240B3">
        <w:trPr>
          <w:cantSplit/>
          <w:tblHeader/>
        </w:trPr>
        <w:tc>
          <w:tcPr>
            <w:tcW w:w="2250" w:type="dxa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shd w:val="clear" w:color="auto" w:fill="auto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</w:t>
            </w: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val="en-US" w:bidi="th-TH"/>
              </w:rPr>
              <w:t>60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9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</w:t>
            </w: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val="en-US" w:bidi="th-TH"/>
              </w:rPr>
              <w:t>60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9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37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</w:t>
            </w: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val="en-US" w:bidi="th-TH"/>
              </w:rPr>
              <w:t>60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9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1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</w:t>
            </w: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val="en-US" w:bidi="th-TH"/>
              </w:rPr>
              <w:t>60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9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</w:t>
            </w: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val="en-US" w:bidi="th-TH"/>
              </w:rPr>
              <w:t>60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99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9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</w:t>
            </w: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val="en-US" w:bidi="th-TH"/>
              </w:rPr>
              <w:t>60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990" w:type="dxa"/>
          </w:tcPr>
          <w:p w:rsidR="003141B5" w:rsidRPr="003A1866" w:rsidRDefault="003141B5" w:rsidP="003141B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bidi="th-TH"/>
              </w:rPr>
            </w:pPr>
            <w:r w:rsidRPr="003A1866"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</w:t>
            </w:r>
            <w:r w:rsidRPr="003A1866">
              <w:rPr>
                <w:rFonts w:ascii="Angsana New" w:hAnsi="Angsana New" w:cs="Angsana New" w:hint="cs"/>
                <w:sz w:val="27"/>
                <w:szCs w:val="27"/>
                <w:cs/>
                <w:lang w:bidi="th-TH"/>
              </w:rPr>
              <w:t>9</w:t>
            </w:r>
          </w:p>
        </w:tc>
      </w:tr>
      <w:tr w:rsidR="003141B5" w:rsidRPr="003A1866" w:rsidTr="00A240B3">
        <w:trPr>
          <w:cantSplit/>
        </w:trPr>
        <w:tc>
          <w:tcPr>
            <w:tcW w:w="2250" w:type="dxa"/>
            <w:shd w:val="clear" w:color="auto" w:fill="auto"/>
          </w:tcPr>
          <w:p w:rsidR="003141B5" w:rsidRPr="003A1866" w:rsidRDefault="003141B5" w:rsidP="003141B5">
            <w:pPr>
              <w:ind w:left="252" w:right="-108" w:hanging="252"/>
              <w:jc w:val="lef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2690" w:type="dxa"/>
            <w:gridSpan w:val="23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3A1866">
              <w:rPr>
                <w:rFonts w:ascii="Angsana New" w:hAnsi="Angsana New" w:cs="Angsana New"/>
                <w:i/>
                <w:iCs/>
                <w:sz w:val="27"/>
                <w:szCs w:val="27"/>
              </w:rPr>
              <w:t>(</w:t>
            </w:r>
            <w:r w:rsidRPr="003A1866">
              <w:rPr>
                <w:rFonts w:ascii="Angsana New" w:hAnsi="Angsana New" w:cs="Angsana New" w:hint="cs"/>
                <w:i/>
                <w:iCs/>
                <w:sz w:val="27"/>
                <w:szCs w:val="27"/>
                <w:cs/>
                <w:lang w:bidi="th-TH"/>
              </w:rPr>
              <w:t>ล้านบาท</w:t>
            </w:r>
            <w:r w:rsidRPr="003A1866">
              <w:rPr>
                <w:rFonts w:ascii="Angsana New" w:hAnsi="Angsana New" w:cs="Angsana New"/>
                <w:i/>
                <w:iCs/>
                <w:sz w:val="27"/>
                <w:szCs w:val="27"/>
              </w:rPr>
              <w:t>)</w:t>
            </w:r>
          </w:p>
        </w:tc>
      </w:tr>
      <w:tr w:rsidR="003141B5" w:rsidRPr="003A1866" w:rsidTr="00A240B3">
        <w:trPr>
          <w:cantSplit/>
        </w:trPr>
        <w:tc>
          <w:tcPr>
            <w:tcW w:w="2250" w:type="dxa"/>
            <w:shd w:val="clear" w:color="auto" w:fill="auto"/>
          </w:tcPr>
          <w:p w:rsidR="003141B5" w:rsidRPr="003A1866" w:rsidRDefault="003141B5" w:rsidP="003141B5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  <w:cs/>
              </w:rPr>
            </w:pPr>
            <w:r w:rsidRPr="003A1866">
              <w:rPr>
                <w:rFonts w:ascii="Angsana New" w:hAnsi="Angsana New"/>
                <w:sz w:val="27"/>
                <w:szCs w:val="27"/>
                <w:cs/>
              </w:rPr>
              <w:t>สินทรัพย์ส่วนงาน</w:t>
            </w:r>
          </w:p>
        </w:tc>
        <w:tc>
          <w:tcPr>
            <w:tcW w:w="810" w:type="dxa"/>
            <w:vAlign w:val="bottom"/>
          </w:tcPr>
          <w:p w:rsidR="003141B5" w:rsidRPr="003A1866" w:rsidRDefault="00203E8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3,136</w:t>
            </w:r>
          </w:p>
        </w:tc>
        <w:tc>
          <w:tcPr>
            <w:tcW w:w="18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3,280</w:t>
            </w:r>
          </w:p>
        </w:tc>
        <w:tc>
          <w:tcPr>
            <w:tcW w:w="18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vAlign w:val="bottom"/>
          </w:tcPr>
          <w:p w:rsidR="003141B5" w:rsidRPr="003A1866" w:rsidRDefault="00203E8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213</w:t>
            </w:r>
          </w:p>
        </w:tc>
        <w:tc>
          <w:tcPr>
            <w:tcW w:w="18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</w:rPr>
              <w:t>219</w:t>
            </w:r>
          </w:p>
        </w:tc>
        <w:tc>
          <w:tcPr>
            <w:tcW w:w="18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3141B5" w:rsidRPr="003A1866" w:rsidRDefault="00203E8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2,044</w:t>
            </w:r>
          </w:p>
        </w:tc>
        <w:tc>
          <w:tcPr>
            <w:tcW w:w="18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</w:rPr>
              <w:t>1,922</w:t>
            </w:r>
          </w:p>
        </w:tc>
        <w:tc>
          <w:tcPr>
            <w:tcW w:w="18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vAlign w:val="bottom"/>
          </w:tcPr>
          <w:p w:rsidR="003141B5" w:rsidRPr="003A1866" w:rsidRDefault="008B09C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2,161</w:t>
            </w:r>
          </w:p>
        </w:tc>
        <w:tc>
          <w:tcPr>
            <w:tcW w:w="18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</w:rPr>
              <w:t>2,149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3141B5" w:rsidRPr="003A1866" w:rsidRDefault="008B09C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9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:rsidR="003141B5" w:rsidRPr="003A1866" w:rsidRDefault="00203E8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7,554</w:t>
            </w:r>
          </w:p>
        </w:tc>
        <w:tc>
          <w:tcPr>
            <w:tcW w:w="18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90" w:type="dxa"/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</w:rPr>
              <w:t>7,570</w:t>
            </w:r>
          </w:p>
        </w:tc>
      </w:tr>
      <w:tr w:rsidR="003141B5" w:rsidRPr="003A1866" w:rsidTr="00A240B3">
        <w:trPr>
          <w:cantSplit/>
        </w:trPr>
        <w:tc>
          <w:tcPr>
            <w:tcW w:w="2250" w:type="dxa"/>
            <w:shd w:val="clear" w:color="auto" w:fill="auto"/>
          </w:tcPr>
          <w:p w:rsidR="003141B5" w:rsidRPr="003A1866" w:rsidRDefault="003141B5" w:rsidP="003141B5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  <w:cs/>
              </w:rPr>
            </w:pPr>
            <w:r w:rsidRPr="003A1866">
              <w:rPr>
                <w:rFonts w:ascii="Angsana New" w:hAnsi="Angsana New"/>
                <w:sz w:val="27"/>
                <w:szCs w:val="27"/>
                <w:cs/>
              </w:rPr>
              <w:t>หนี้สินส่วนงาน</w:t>
            </w:r>
          </w:p>
        </w:tc>
        <w:tc>
          <w:tcPr>
            <w:tcW w:w="810" w:type="dxa"/>
            <w:tcBorders>
              <w:bottom w:val="nil"/>
            </w:tcBorders>
            <w:vAlign w:val="bottom"/>
          </w:tcPr>
          <w:p w:rsidR="003141B5" w:rsidRPr="003A1866" w:rsidRDefault="00203E8C" w:rsidP="00C51E3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4,023</w:t>
            </w:r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4,246</w:t>
            </w:r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nil"/>
            </w:tcBorders>
            <w:vAlign w:val="bottom"/>
          </w:tcPr>
          <w:p w:rsidR="003141B5" w:rsidRPr="003A1866" w:rsidRDefault="00203E8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3</w:t>
            </w:r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</w:rPr>
              <w:t>3</w:t>
            </w:r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3141B5" w:rsidRPr="003A1866" w:rsidRDefault="00203E8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1,087</w:t>
            </w:r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</w:rPr>
              <w:t>969</w:t>
            </w:r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10" w:type="dxa"/>
            <w:tcBorders>
              <w:bottom w:val="nil"/>
            </w:tcBorders>
            <w:vAlign w:val="bottom"/>
          </w:tcPr>
          <w:p w:rsidR="003141B5" w:rsidRPr="003A1866" w:rsidRDefault="00203E8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137</w:t>
            </w:r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</w:rPr>
              <w:t>139</w:t>
            </w:r>
          </w:p>
        </w:tc>
        <w:tc>
          <w:tcPr>
            <w:tcW w:w="180" w:type="dxa"/>
            <w:tcBorders>
              <w:bottom w:val="nil"/>
            </w:tcBorders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3141B5" w:rsidRPr="003A1866" w:rsidRDefault="008B09C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tcBorders>
              <w:bottom w:val="nil"/>
            </w:tcBorders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3141B5" w:rsidRPr="003A1866" w:rsidRDefault="00203E8C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5,250</w:t>
            </w:r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:rsidR="003141B5" w:rsidRPr="003A1866" w:rsidRDefault="003141B5" w:rsidP="003141B5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3A1866">
              <w:rPr>
                <w:rFonts w:ascii="Angsana New" w:hAnsi="Angsana New" w:cs="Angsana New"/>
                <w:sz w:val="27"/>
                <w:szCs w:val="27"/>
              </w:rPr>
              <w:t>5,357</w:t>
            </w:r>
          </w:p>
        </w:tc>
      </w:tr>
    </w:tbl>
    <w:p w:rsidR="00D6710F" w:rsidRPr="003A1866" w:rsidRDefault="00D6710F" w:rsidP="00D6710F">
      <w:pPr>
        <w:jc w:val="thaiDistribute"/>
        <w:rPr>
          <w:rFonts w:ascii="Angsana New" w:hAnsi="Angsana New"/>
          <w:sz w:val="30"/>
          <w:szCs w:val="30"/>
        </w:rPr>
      </w:pPr>
    </w:p>
    <w:p w:rsidR="00F259B0" w:rsidRDefault="00BA37FD" w:rsidP="007656D8">
      <w:pPr>
        <w:tabs>
          <w:tab w:val="left" w:pos="720"/>
        </w:tabs>
        <w:ind w:right="-162"/>
        <w:jc w:val="thaiDistribute"/>
        <w:rPr>
          <w:rFonts w:ascii="Angsana New" w:hAnsi="Angsana New"/>
          <w:sz w:val="30"/>
          <w:szCs w:val="30"/>
        </w:rPr>
      </w:pPr>
      <w:r w:rsidRPr="003A1866">
        <w:rPr>
          <w:rFonts w:ascii="Angsana New" w:hAnsi="Angsana New" w:hint="cs"/>
          <w:sz w:val="30"/>
          <w:szCs w:val="30"/>
          <w:cs/>
        </w:rPr>
        <w:t>(</w:t>
      </w:r>
      <w:r w:rsidRPr="003A1866">
        <w:rPr>
          <w:rFonts w:ascii="Angsana New" w:hAnsi="Angsana New"/>
          <w:sz w:val="30"/>
          <w:szCs w:val="30"/>
        </w:rPr>
        <w:t>*</w:t>
      </w:r>
      <w:r w:rsidRPr="003A1866">
        <w:rPr>
          <w:rFonts w:ascii="Angsana New" w:hAnsi="Angsana New" w:hint="cs"/>
          <w:sz w:val="30"/>
          <w:szCs w:val="30"/>
          <w:cs/>
        </w:rPr>
        <w:t>) บริษัท แอโกรเวลท์ จำกัด ซึ่งเป็นบริษัทย่อย ประกอบกิจการซื้อขายสินค้าเกษตรล่วงหน้า ซึ่งเป็นสายงานของธุรกิจนายหน้า ได้รับอนุมัติสำหรับการเลิกประกอบธุรกิจการซื้อขายล่วงหน้าประเภทนายหน้าและได้จดทะเบียนเลิกบริษัทเมื่อวันที่</w:t>
      </w:r>
      <w:r w:rsidRPr="003A1866">
        <w:rPr>
          <w:rFonts w:ascii="Angsana New" w:hAnsi="Angsana New"/>
          <w:sz w:val="30"/>
          <w:szCs w:val="30"/>
        </w:rPr>
        <w:t xml:space="preserve"> 28</w:t>
      </w:r>
      <w:r w:rsidRPr="003A1866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3A1866">
        <w:rPr>
          <w:rFonts w:ascii="Angsana New" w:hAnsi="Angsana New"/>
          <w:sz w:val="30"/>
          <w:szCs w:val="30"/>
        </w:rPr>
        <w:t>2558</w:t>
      </w:r>
      <w:r w:rsidRPr="003A1866">
        <w:rPr>
          <w:rFonts w:ascii="Angsana New" w:hAnsi="Angsana New" w:hint="cs"/>
          <w:sz w:val="30"/>
          <w:szCs w:val="30"/>
          <w:cs/>
        </w:rPr>
        <w:t xml:space="preserve"> </w:t>
      </w:r>
      <w:r w:rsidR="00F259B0">
        <w:rPr>
          <w:rFonts w:ascii="Angsana New" w:hAnsi="Angsana New" w:hint="cs"/>
          <w:sz w:val="30"/>
          <w:szCs w:val="30"/>
          <w:cs/>
        </w:rPr>
        <w:t>และจดทะเบียนเสร็จการชำระบัญชีเมื่อวันที่ 21 กันยายน 2560</w:t>
      </w:r>
    </w:p>
    <w:p w:rsidR="00BA37FD" w:rsidRPr="0007593B" w:rsidRDefault="00BA37FD" w:rsidP="00BA37FD">
      <w:pPr>
        <w:ind w:right="-45"/>
        <w:rPr>
          <w:rFonts w:ascii="Angsana New" w:hAnsi="Angsana New"/>
          <w:sz w:val="30"/>
          <w:szCs w:val="30"/>
          <w:cs/>
        </w:rPr>
      </w:pPr>
    </w:p>
    <w:p w:rsidR="00BA37FD" w:rsidRDefault="00BA37FD" w:rsidP="00D6710F">
      <w:pPr>
        <w:jc w:val="thaiDistribute"/>
        <w:rPr>
          <w:rFonts w:ascii="Angsana New" w:hAnsi="Angsana New"/>
          <w:sz w:val="30"/>
          <w:szCs w:val="30"/>
        </w:rPr>
      </w:pPr>
    </w:p>
    <w:p w:rsidR="00BA37FD" w:rsidRDefault="00BA37FD" w:rsidP="00D6710F">
      <w:pPr>
        <w:jc w:val="thaiDistribute"/>
        <w:rPr>
          <w:rFonts w:ascii="Angsana New" w:hAnsi="Angsana New"/>
          <w:sz w:val="30"/>
          <w:szCs w:val="30"/>
        </w:rPr>
      </w:pPr>
    </w:p>
    <w:p w:rsidR="00BA37FD" w:rsidRDefault="00BA37FD" w:rsidP="00D6710F">
      <w:pPr>
        <w:jc w:val="thaiDistribute"/>
        <w:rPr>
          <w:rFonts w:ascii="Angsana New" w:hAnsi="Angsana New"/>
          <w:sz w:val="30"/>
          <w:szCs w:val="30"/>
        </w:rPr>
      </w:pPr>
    </w:p>
    <w:p w:rsidR="00BA37FD" w:rsidRPr="00F626F6" w:rsidRDefault="00BA37FD" w:rsidP="00D6710F">
      <w:pPr>
        <w:jc w:val="thaiDistribute"/>
        <w:rPr>
          <w:rFonts w:ascii="Angsana New" w:hAnsi="Angsana New"/>
          <w:sz w:val="30"/>
          <w:szCs w:val="30"/>
        </w:rPr>
        <w:sectPr w:rsidR="00BA37FD" w:rsidRPr="00F626F6" w:rsidSect="00810B27">
          <w:footerReference w:type="default" r:id="rId16"/>
          <w:pgSz w:w="16840" w:h="11907" w:orient="landscape" w:code="9"/>
          <w:pgMar w:top="288" w:right="1090" w:bottom="576" w:left="1152" w:header="720" w:footer="567" w:gutter="0"/>
          <w:cols w:space="720"/>
          <w:docGrid w:linePitch="326"/>
        </w:sectPr>
      </w:pPr>
    </w:p>
    <w:p w:rsidR="00DA2BFE" w:rsidRPr="00F626F6" w:rsidRDefault="00DA2BFE" w:rsidP="008D642E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lastRenderedPageBreak/>
        <w:t>รายได้อื่น</w:t>
      </w:r>
    </w:p>
    <w:p w:rsidR="003141B5" w:rsidRPr="00005201" w:rsidRDefault="003141B5" w:rsidP="0099463C">
      <w:pPr>
        <w:tabs>
          <w:tab w:val="left" w:pos="540"/>
          <w:tab w:val="left" w:pos="630"/>
        </w:tabs>
        <w:ind w:left="43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tbl>
      <w:tblPr>
        <w:tblW w:w="938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1"/>
        <w:gridCol w:w="29"/>
        <w:gridCol w:w="785"/>
        <w:gridCol w:w="26"/>
        <w:gridCol w:w="1023"/>
        <w:gridCol w:w="26"/>
        <w:gridCol w:w="246"/>
        <w:gridCol w:w="32"/>
        <w:gridCol w:w="1057"/>
        <w:gridCol w:w="26"/>
        <w:gridCol w:w="214"/>
        <w:gridCol w:w="26"/>
        <w:gridCol w:w="1034"/>
        <w:gridCol w:w="26"/>
        <w:gridCol w:w="227"/>
        <w:gridCol w:w="26"/>
        <w:gridCol w:w="1138"/>
        <w:gridCol w:w="24"/>
      </w:tblGrid>
      <w:tr w:rsidR="003141B5" w:rsidRPr="00DF5BD6" w:rsidTr="002E5237">
        <w:tc>
          <w:tcPr>
            <w:tcW w:w="1837" w:type="pct"/>
            <w:gridSpan w:val="2"/>
          </w:tcPr>
          <w:p w:rsidR="003141B5" w:rsidRPr="0090565B" w:rsidRDefault="003141B5" w:rsidP="0078775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สำหรับงวดสาม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เดือนสิ้นสุดวันที่</w:t>
            </w:r>
          </w:p>
        </w:tc>
        <w:tc>
          <w:tcPr>
            <w:tcW w:w="432" w:type="pct"/>
            <w:gridSpan w:val="2"/>
          </w:tcPr>
          <w:p w:rsidR="003141B5" w:rsidRPr="0090565B" w:rsidRDefault="003141B5" w:rsidP="0078775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84" w:type="pct"/>
            <w:gridSpan w:val="6"/>
          </w:tcPr>
          <w:p w:rsidR="003141B5" w:rsidRPr="0090565B" w:rsidRDefault="003141B5" w:rsidP="0078775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0565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8" w:type="pct"/>
            <w:gridSpan w:val="2"/>
          </w:tcPr>
          <w:p w:rsidR="003141B5" w:rsidRPr="0090565B" w:rsidRDefault="003141B5" w:rsidP="0078775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0" w:type="pct"/>
            <w:gridSpan w:val="6"/>
          </w:tcPr>
          <w:p w:rsidR="003141B5" w:rsidRPr="0090565B" w:rsidRDefault="003141B5" w:rsidP="0078775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0565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900B8" w:rsidRPr="00DF5BD6" w:rsidTr="002E5237">
        <w:tc>
          <w:tcPr>
            <w:tcW w:w="1837" w:type="pct"/>
            <w:gridSpan w:val="2"/>
          </w:tcPr>
          <w:p w:rsidR="000900B8" w:rsidRPr="008D0E48" w:rsidRDefault="000900B8" w:rsidP="000900B8">
            <w:pPr>
              <w:pStyle w:val="BodyText"/>
              <w:ind w:left="252" w:right="-138" w:hanging="90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432" w:type="pct"/>
            <w:gridSpan w:val="2"/>
          </w:tcPr>
          <w:p w:rsidR="000900B8" w:rsidRPr="008D0E48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หมายเหตุ</w:t>
            </w:r>
          </w:p>
        </w:tc>
        <w:tc>
          <w:tcPr>
            <w:tcW w:w="559" w:type="pct"/>
            <w:gridSpan w:val="2"/>
          </w:tcPr>
          <w:p w:rsidR="000900B8" w:rsidRPr="0090565B" w:rsidRDefault="000900B8" w:rsidP="000900B8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148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7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0565B">
              <w:rPr>
                <w:rFonts w:ascii="Angsana New" w:hAnsi="Angsana New"/>
                <w:sz w:val="30"/>
                <w:szCs w:val="30"/>
                <w:lang w:val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9</w:t>
            </w:r>
          </w:p>
        </w:tc>
        <w:tc>
          <w:tcPr>
            <w:tcW w:w="128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65" w:type="pct"/>
            <w:gridSpan w:val="2"/>
          </w:tcPr>
          <w:p w:rsidR="000900B8" w:rsidRPr="0090565B" w:rsidRDefault="000900B8" w:rsidP="000900B8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135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0565B">
              <w:rPr>
                <w:rFonts w:ascii="Angsana New" w:hAnsi="Angsana New"/>
                <w:sz w:val="30"/>
                <w:szCs w:val="30"/>
                <w:lang w:val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9</w:t>
            </w:r>
          </w:p>
        </w:tc>
      </w:tr>
      <w:tr w:rsidR="000900B8" w:rsidRPr="00DF5BD6" w:rsidTr="002E5237">
        <w:tc>
          <w:tcPr>
            <w:tcW w:w="1837" w:type="pct"/>
            <w:gridSpan w:val="2"/>
          </w:tcPr>
          <w:p w:rsidR="000900B8" w:rsidRPr="0090565B" w:rsidRDefault="000900B8" w:rsidP="000900B8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32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731" w:type="pct"/>
            <w:gridSpan w:val="14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90565B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9056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</w:t>
            </w:r>
            <w:r w:rsidRPr="0090565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นบาท</w:t>
            </w:r>
            <w:r w:rsidRPr="0090565B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0900B8" w:rsidRPr="00B171F2" w:rsidTr="002E5237">
        <w:trPr>
          <w:trHeight w:val="263"/>
        </w:trPr>
        <w:tc>
          <w:tcPr>
            <w:tcW w:w="1837" w:type="pct"/>
            <w:gridSpan w:val="2"/>
          </w:tcPr>
          <w:p w:rsidR="000900B8" w:rsidRPr="00946EA7" w:rsidRDefault="00AB03C6" w:rsidP="000900B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กำไรสุทธิจากอัตราแลกเปลี่ยน</w:t>
            </w:r>
          </w:p>
        </w:tc>
        <w:tc>
          <w:tcPr>
            <w:tcW w:w="432" w:type="pct"/>
            <w:gridSpan w:val="2"/>
          </w:tcPr>
          <w:p w:rsidR="000900B8" w:rsidRPr="00DF5BD6" w:rsidRDefault="000900B8" w:rsidP="000900B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</w:rPr>
            </w:pPr>
          </w:p>
        </w:tc>
        <w:tc>
          <w:tcPr>
            <w:tcW w:w="559" w:type="pct"/>
            <w:gridSpan w:val="2"/>
            <w:shd w:val="clear" w:color="auto" w:fill="auto"/>
            <w:vAlign w:val="bottom"/>
          </w:tcPr>
          <w:p w:rsidR="000900B8" w:rsidRPr="00291670" w:rsidRDefault="00395E34" w:rsidP="000900B8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4,067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shd w:val="clear" w:color="auto" w:fill="auto"/>
            <w:vAlign w:val="bottom"/>
          </w:tcPr>
          <w:p w:rsidR="000900B8" w:rsidRPr="00291670" w:rsidRDefault="000900B8" w:rsidP="000900B8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1,685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shd w:val="clear" w:color="auto" w:fill="auto"/>
            <w:vAlign w:val="bottom"/>
          </w:tcPr>
          <w:p w:rsidR="000900B8" w:rsidRPr="00596664" w:rsidRDefault="00395E34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396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0900B8" w:rsidRPr="00596664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shd w:val="clear" w:color="auto" w:fill="auto"/>
            <w:vAlign w:val="bottom"/>
          </w:tcPr>
          <w:p w:rsidR="000900B8" w:rsidRPr="00596664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210</w:t>
            </w:r>
          </w:p>
        </w:tc>
      </w:tr>
      <w:tr w:rsidR="000900B8" w:rsidRPr="00B171F2" w:rsidTr="002E5237">
        <w:tc>
          <w:tcPr>
            <w:tcW w:w="1837" w:type="pct"/>
            <w:gridSpan w:val="2"/>
          </w:tcPr>
          <w:p w:rsidR="000900B8" w:rsidRPr="00952939" w:rsidRDefault="000900B8" w:rsidP="000900B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กำไรจากการจำหน่ายสินทรัพย์</w:t>
            </w:r>
          </w:p>
        </w:tc>
        <w:tc>
          <w:tcPr>
            <w:tcW w:w="432" w:type="pct"/>
            <w:gridSpan w:val="2"/>
          </w:tcPr>
          <w:p w:rsidR="000900B8" w:rsidRPr="00C05754" w:rsidRDefault="000900B8" w:rsidP="000900B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  <w:vAlign w:val="bottom"/>
          </w:tcPr>
          <w:p w:rsidR="000900B8" w:rsidRDefault="00395E34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311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shd w:val="clear" w:color="auto" w:fill="auto"/>
            <w:vAlign w:val="bottom"/>
          </w:tcPr>
          <w:p w:rsidR="000900B8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1,230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shd w:val="clear" w:color="auto" w:fill="auto"/>
            <w:vAlign w:val="bottom"/>
          </w:tcPr>
          <w:p w:rsidR="000900B8" w:rsidRPr="00596664" w:rsidRDefault="00395E34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0900B8" w:rsidRPr="00596664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shd w:val="clear" w:color="auto" w:fill="auto"/>
            <w:vAlign w:val="bottom"/>
          </w:tcPr>
          <w:p w:rsidR="000900B8" w:rsidRPr="00596664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00B8" w:rsidRPr="00AB349D" w:rsidTr="002E5237">
        <w:tc>
          <w:tcPr>
            <w:tcW w:w="1837" w:type="pct"/>
            <w:gridSpan w:val="2"/>
          </w:tcPr>
          <w:p w:rsidR="000900B8" w:rsidRPr="00952939" w:rsidRDefault="000900B8" w:rsidP="000900B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รายได้ดอกเบี้ย</w:t>
            </w:r>
          </w:p>
        </w:tc>
        <w:tc>
          <w:tcPr>
            <w:tcW w:w="432" w:type="pct"/>
            <w:gridSpan w:val="2"/>
          </w:tcPr>
          <w:p w:rsidR="000900B8" w:rsidRPr="00C05754" w:rsidRDefault="000900B8" w:rsidP="000900B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05754"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559" w:type="pct"/>
            <w:gridSpan w:val="2"/>
            <w:shd w:val="clear" w:color="auto" w:fill="auto"/>
            <w:vAlign w:val="bottom"/>
          </w:tcPr>
          <w:p w:rsidR="000900B8" w:rsidRDefault="005F0449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shd w:val="clear" w:color="auto" w:fill="auto"/>
            <w:vAlign w:val="bottom"/>
          </w:tcPr>
          <w:p w:rsidR="000900B8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350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shd w:val="clear" w:color="auto" w:fill="auto"/>
            <w:vAlign w:val="bottom"/>
          </w:tcPr>
          <w:p w:rsidR="000900B8" w:rsidRDefault="00395E34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14,214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0900B8" w:rsidRPr="00596664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vAlign w:val="bottom"/>
          </w:tcPr>
          <w:p w:rsidR="000900B8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13,728</w:t>
            </w:r>
          </w:p>
        </w:tc>
      </w:tr>
      <w:tr w:rsidR="000900B8" w:rsidRPr="00DF5BD6" w:rsidTr="002E5237">
        <w:tc>
          <w:tcPr>
            <w:tcW w:w="1837" w:type="pct"/>
            <w:gridSpan w:val="2"/>
          </w:tcPr>
          <w:p w:rsidR="000900B8" w:rsidRPr="00952939" w:rsidRDefault="000900B8" w:rsidP="000900B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52939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432" w:type="pct"/>
            <w:gridSpan w:val="2"/>
          </w:tcPr>
          <w:p w:rsidR="000900B8" w:rsidRPr="00C05754" w:rsidRDefault="000900B8" w:rsidP="000900B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00B8" w:rsidRPr="00291670" w:rsidRDefault="00395E34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5,888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00B8" w:rsidRPr="00291670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7,212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00B8" w:rsidRPr="00596664" w:rsidRDefault="00395E34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3,804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0900B8" w:rsidRPr="00596664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00B8" w:rsidRPr="00596664" w:rsidRDefault="00C90D5F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26</w:t>
            </w:r>
          </w:p>
        </w:tc>
      </w:tr>
      <w:tr w:rsidR="000900B8" w:rsidRPr="008D0E48" w:rsidTr="002E5237">
        <w:trPr>
          <w:trHeight w:val="211"/>
        </w:trPr>
        <w:tc>
          <w:tcPr>
            <w:tcW w:w="1837" w:type="pct"/>
            <w:gridSpan w:val="2"/>
          </w:tcPr>
          <w:p w:rsidR="000900B8" w:rsidRPr="00952939" w:rsidRDefault="000900B8" w:rsidP="000900B8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93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32" w:type="pct"/>
            <w:gridSpan w:val="2"/>
          </w:tcPr>
          <w:p w:rsidR="000900B8" w:rsidRPr="008D0E48" w:rsidRDefault="000900B8" w:rsidP="000900B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00B8" w:rsidRPr="00321FD3" w:rsidRDefault="005F0449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10,311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321FD3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00B8" w:rsidRPr="00321FD3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10,477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0900B8" w:rsidRPr="00321FD3" w:rsidRDefault="000900B8" w:rsidP="000900B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00B8" w:rsidRPr="00321FD3" w:rsidRDefault="002D4C64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18,414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0900B8" w:rsidRPr="00321FD3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00B8" w:rsidRPr="00321FD3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16,264</w:t>
            </w:r>
          </w:p>
        </w:tc>
      </w:tr>
      <w:tr w:rsidR="000900B8" w:rsidRPr="008D0E48" w:rsidTr="002E5237">
        <w:trPr>
          <w:trHeight w:val="211"/>
        </w:trPr>
        <w:tc>
          <w:tcPr>
            <w:tcW w:w="1837" w:type="pct"/>
            <w:gridSpan w:val="2"/>
          </w:tcPr>
          <w:p w:rsidR="000900B8" w:rsidRPr="00952939" w:rsidRDefault="000900B8" w:rsidP="000900B8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32" w:type="pct"/>
            <w:gridSpan w:val="2"/>
          </w:tcPr>
          <w:p w:rsidR="000900B8" w:rsidRPr="008D0E48" w:rsidRDefault="000900B8" w:rsidP="000900B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0900B8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321FD3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0900B8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shd w:val="clear" w:color="auto" w:fill="auto"/>
          </w:tcPr>
          <w:p w:rsidR="000900B8" w:rsidRPr="00321FD3" w:rsidRDefault="000900B8" w:rsidP="000900B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0900B8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  <w:gridSpan w:val="2"/>
            <w:shd w:val="clear" w:color="auto" w:fill="auto"/>
          </w:tcPr>
          <w:p w:rsidR="000900B8" w:rsidRPr="00321FD3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0900B8" w:rsidRDefault="000900B8" w:rsidP="000900B8">
            <w:pPr>
              <w:tabs>
                <w:tab w:val="decimal" w:pos="87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900B8" w:rsidRPr="00DF5BD6" w:rsidTr="002E5237">
        <w:trPr>
          <w:gridAfter w:val="1"/>
          <w:wAfter w:w="14" w:type="pct"/>
        </w:trPr>
        <w:tc>
          <w:tcPr>
            <w:tcW w:w="1822" w:type="pct"/>
          </w:tcPr>
          <w:p w:rsidR="000900B8" w:rsidRPr="0090565B" w:rsidRDefault="000900B8" w:rsidP="000900B8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เดือนสิ้นสุดวันที่</w:t>
            </w:r>
          </w:p>
        </w:tc>
        <w:tc>
          <w:tcPr>
            <w:tcW w:w="433" w:type="pct"/>
            <w:gridSpan w:val="2"/>
          </w:tcPr>
          <w:p w:rsidR="000900B8" w:rsidRPr="0090565B" w:rsidRDefault="000900B8" w:rsidP="000900B8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84" w:type="pct"/>
            <w:gridSpan w:val="6"/>
          </w:tcPr>
          <w:p w:rsidR="000900B8" w:rsidRPr="0090565B" w:rsidRDefault="000900B8" w:rsidP="000900B8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8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0" w:type="pct"/>
            <w:gridSpan w:val="6"/>
          </w:tcPr>
          <w:p w:rsidR="000900B8" w:rsidRPr="0090565B" w:rsidRDefault="000900B8" w:rsidP="000900B8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0900B8" w:rsidRPr="00DF5BD6" w:rsidTr="002E5237">
        <w:trPr>
          <w:gridAfter w:val="1"/>
          <w:wAfter w:w="14" w:type="pct"/>
        </w:trPr>
        <w:tc>
          <w:tcPr>
            <w:tcW w:w="1822" w:type="pct"/>
          </w:tcPr>
          <w:p w:rsidR="000900B8" w:rsidRPr="008D0E48" w:rsidRDefault="000900B8" w:rsidP="000900B8">
            <w:pPr>
              <w:pStyle w:val="BodyText"/>
              <w:ind w:left="162"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433" w:type="pct"/>
            <w:gridSpan w:val="2"/>
          </w:tcPr>
          <w:p w:rsidR="000900B8" w:rsidRPr="008D0E48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หมายเหตุ</w:t>
            </w:r>
          </w:p>
        </w:tc>
        <w:tc>
          <w:tcPr>
            <w:tcW w:w="559" w:type="pct"/>
            <w:gridSpan w:val="2"/>
          </w:tcPr>
          <w:p w:rsidR="000900B8" w:rsidRPr="0090565B" w:rsidRDefault="000900B8" w:rsidP="000900B8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145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0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0565B">
              <w:rPr>
                <w:rFonts w:ascii="Angsana New" w:hAnsi="Angsana New"/>
                <w:sz w:val="30"/>
                <w:szCs w:val="30"/>
                <w:lang w:val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9</w:t>
            </w:r>
          </w:p>
        </w:tc>
        <w:tc>
          <w:tcPr>
            <w:tcW w:w="128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65" w:type="pct"/>
            <w:gridSpan w:val="2"/>
          </w:tcPr>
          <w:p w:rsidR="000900B8" w:rsidRPr="0090565B" w:rsidRDefault="000900B8" w:rsidP="000900B8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135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0565B">
              <w:rPr>
                <w:rFonts w:ascii="Angsana New" w:hAnsi="Angsana New"/>
                <w:sz w:val="30"/>
                <w:szCs w:val="30"/>
                <w:lang w:val="en-US"/>
              </w:rPr>
              <w:t>255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9</w:t>
            </w:r>
          </w:p>
        </w:tc>
      </w:tr>
      <w:tr w:rsidR="000900B8" w:rsidRPr="00DF5BD6" w:rsidTr="002E5237">
        <w:trPr>
          <w:gridAfter w:val="1"/>
          <w:wAfter w:w="14" w:type="pct"/>
        </w:trPr>
        <w:tc>
          <w:tcPr>
            <w:tcW w:w="1822" w:type="pct"/>
          </w:tcPr>
          <w:p w:rsidR="000900B8" w:rsidRPr="0090565B" w:rsidRDefault="000900B8" w:rsidP="000900B8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33" w:type="pct"/>
            <w:gridSpan w:val="2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731" w:type="pct"/>
            <w:gridSpan w:val="14"/>
          </w:tcPr>
          <w:p w:rsidR="000900B8" w:rsidRPr="0090565B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90565B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9056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</w:t>
            </w:r>
            <w:r w:rsidRPr="0090565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นบาท</w:t>
            </w:r>
            <w:r w:rsidRPr="0090565B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43318D" w:rsidRPr="00DF5BD6" w:rsidTr="002E5237">
        <w:trPr>
          <w:gridAfter w:val="1"/>
          <w:wAfter w:w="14" w:type="pct"/>
        </w:trPr>
        <w:tc>
          <w:tcPr>
            <w:tcW w:w="1822" w:type="pct"/>
          </w:tcPr>
          <w:p w:rsidR="0043318D" w:rsidRPr="00946EA7" w:rsidRDefault="0043318D" w:rsidP="00C90D5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กำไร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จากอัตราแลกเปลี่ยน</w:t>
            </w:r>
          </w:p>
        </w:tc>
        <w:tc>
          <w:tcPr>
            <w:tcW w:w="433" w:type="pct"/>
            <w:gridSpan w:val="2"/>
          </w:tcPr>
          <w:p w:rsidR="0043318D" w:rsidRPr="00294A26" w:rsidRDefault="0043318D" w:rsidP="00C90D5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  <w:vAlign w:val="bottom"/>
          </w:tcPr>
          <w:p w:rsidR="0043318D" w:rsidRPr="00291670" w:rsidRDefault="0043318D" w:rsidP="00C90D5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5,022</w:t>
            </w:r>
          </w:p>
        </w:tc>
        <w:tc>
          <w:tcPr>
            <w:tcW w:w="145" w:type="pct"/>
            <w:gridSpan w:val="2"/>
            <w:shd w:val="clear" w:color="auto" w:fill="auto"/>
          </w:tcPr>
          <w:p w:rsidR="0043318D" w:rsidRPr="00291670" w:rsidRDefault="0043318D" w:rsidP="00C90D5F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bottom"/>
          </w:tcPr>
          <w:p w:rsidR="0043318D" w:rsidRPr="00291670" w:rsidRDefault="0043318D" w:rsidP="00C90D5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118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43318D" w:rsidRPr="00291670" w:rsidRDefault="0043318D" w:rsidP="00C90D5F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shd w:val="clear" w:color="auto" w:fill="auto"/>
            <w:vAlign w:val="bottom"/>
          </w:tcPr>
          <w:p w:rsidR="0043318D" w:rsidRPr="00596664" w:rsidRDefault="0043318D" w:rsidP="00C90D5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628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43318D" w:rsidRPr="00596664" w:rsidRDefault="0043318D" w:rsidP="00C90D5F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vAlign w:val="bottom"/>
          </w:tcPr>
          <w:p w:rsidR="0043318D" w:rsidRPr="00596664" w:rsidRDefault="0043318D" w:rsidP="00C90D5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3318D" w:rsidRPr="00DF5BD6" w:rsidTr="002E5237">
        <w:trPr>
          <w:gridAfter w:val="1"/>
          <w:wAfter w:w="14" w:type="pct"/>
        </w:trPr>
        <w:tc>
          <w:tcPr>
            <w:tcW w:w="1822" w:type="pct"/>
          </w:tcPr>
          <w:p w:rsidR="0043318D" w:rsidRDefault="0043318D" w:rsidP="00C90D5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รายได้ดอกเบี้ย</w:t>
            </w:r>
          </w:p>
        </w:tc>
        <w:tc>
          <w:tcPr>
            <w:tcW w:w="433" w:type="pct"/>
            <w:gridSpan w:val="2"/>
          </w:tcPr>
          <w:p w:rsidR="0043318D" w:rsidRPr="00294A26" w:rsidRDefault="0043318D" w:rsidP="00C90D5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94A26"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559" w:type="pct"/>
            <w:gridSpan w:val="2"/>
            <w:shd w:val="clear" w:color="auto" w:fill="auto"/>
            <w:vAlign w:val="bottom"/>
          </w:tcPr>
          <w:p w:rsidR="0043318D" w:rsidRDefault="0043318D" w:rsidP="00C90D5F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519</w:t>
            </w:r>
          </w:p>
        </w:tc>
        <w:tc>
          <w:tcPr>
            <w:tcW w:w="145" w:type="pct"/>
            <w:gridSpan w:val="2"/>
            <w:shd w:val="clear" w:color="auto" w:fill="auto"/>
          </w:tcPr>
          <w:p w:rsidR="0043318D" w:rsidRPr="00291670" w:rsidRDefault="0043318D" w:rsidP="00C90D5F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bottom"/>
          </w:tcPr>
          <w:p w:rsidR="0043318D" w:rsidRDefault="0043318D" w:rsidP="00C90D5F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1,165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43318D" w:rsidRPr="00291670" w:rsidRDefault="0043318D" w:rsidP="00C90D5F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shd w:val="clear" w:color="auto" w:fill="auto"/>
            <w:vAlign w:val="bottom"/>
          </w:tcPr>
          <w:p w:rsidR="0043318D" w:rsidRDefault="0043318D" w:rsidP="00C90D5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41,597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43318D" w:rsidRPr="00596664" w:rsidRDefault="0043318D" w:rsidP="00C90D5F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vAlign w:val="bottom"/>
          </w:tcPr>
          <w:p w:rsidR="0043318D" w:rsidRDefault="0043318D" w:rsidP="00C90D5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40,689</w:t>
            </w:r>
          </w:p>
        </w:tc>
      </w:tr>
      <w:tr w:rsidR="000900B8" w:rsidRPr="00DF5BD6" w:rsidTr="002E5237">
        <w:trPr>
          <w:gridAfter w:val="1"/>
          <w:wAfter w:w="14" w:type="pct"/>
        </w:trPr>
        <w:tc>
          <w:tcPr>
            <w:tcW w:w="1822" w:type="pct"/>
          </w:tcPr>
          <w:p w:rsidR="000900B8" w:rsidRDefault="000900B8" w:rsidP="002D4C64">
            <w:pPr>
              <w:ind w:left="151" w:hanging="14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กำไรจากการจำหน่ายสินทรัพย์</w:t>
            </w:r>
          </w:p>
        </w:tc>
        <w:tc>
          <w:tcPr>
            <w:tcW w:w="433" w:type="pct"/>
            <w:gridSpan w:val="2"/>
          </w:tcPr>
          <w:p w:rsidR="000900B8" w:rsidRPr="00294A26" w:rsidRDefault="00002852" w:rsidP="000900B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9</w:t>
            </w:r>
          </w:p>
        </w:tc>
        <w:tc>
          <w:tcPr>
            <w:tcW w:w="559" w:type="pct"/>
            <w:gridSpan w:val="2"/>
            <w:shd w:val="clear" w:color="auto" w:fill="auto"/>
            <w:vAlign w:val="bottom"/>
          </w:tcPr>
          <w:p w:rsidR="000900B8" w:rsidRPr="007E4413" w:rsidRDefault="002D4C64" w:rsidP="000900B8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bottom"/>
          </w:tcPr>
          <w:p w:rsidR="000900B8" w:rsidRDefault="000900B8" w:rsidP="000900B8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24,256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shd w:val="clear" w:color="auto" w:fill="auto"/>
            <w:vAlign w:val="bottom"/>
          </w:tcPr>
          <w:p w:rsidR="000900B8" w:rsidRDefault="002D4C64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0900B8" w:rsidRPr="00596664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vAlign w:val="bottom"/>
          </w:tcPr>
          <w:p w:rsidR="000900B8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00B8" w:rsidRPr="00DF5BD6" w:rsidTr="002E5237">
        <w:trPr>
          <w:gridAfter w:val="1"/>
          <w:wAfter w:w="14" w:type="pct"/>
        </w:trPr>
        <w:tc>
          <w:tcPr>
            <w:tcW w:w="1822" w:type="pct"/>
          </w:tcPr>
          <w:p w:rsidR="000900B8" w:rsidRDefault="000900B8" w:rsidP="000900B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กลับรายการค่าเผื่อการด้อยค่าทรัพย์สิน</w:t>
            </w:r>
          </w:p>
        </w:tc>
        <w:tc>
          <w:tcPr>
            <w:tcW w:w="433" w:type="pct"/>
            <w:gridSpan w:val="2"/>
          </w:tcPr>
          <w:p w:rsidR="000900B8" w:rsidRPr="00294A26" w:rsidRDefault="00002852" w:rsidP="000900B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9</w:t>
            </w:r>
          </w:p>
        </w:tc>
        <w:tc>
          <w:tcPr>
            <w:tcW w:w="559" w:type="pct"/>
            <w:gridSpan w:val="2"/>
            <w:shd w:val="clear" w:color="auto" w:fill="auto"/>
            <w:vAlign w:val="bottom"/>
          </w:tcPr>
          <w:p w:rsidR="000900B8" w:rsidRPr="001A3598" w:rsidRDefault="007E4413" w:rsidP="000900B8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bottom"/>
          </w:tcPr>
          <w:p w:rsidR="000900B8" w:rsidRPr="001A3598" w:rsidRDefault="000900B8" w:rsidP="000900B8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19,085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shd w:val="clear" w:color="auto" w:fill="auto"/>
            <w:vAlign w:val="bottom"/>
          </w:tcPr>
          <w:p w:rsidR="000900B8" w:rsidRDefault="007E4413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0900B8" w:rsidRPr="00596664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vAlign w:val="bottom"/>
          </w:tcPr>
          <w:p w:rsidR="000900B8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3318D" w:rsidRPr="00DF5BD6" w:rsidTr="002E5237">
        <w:trPr>
          <w:gridAfter w:val="1"/>
          <w:wAfter w:w="14" w:type="pct"/>
        </w:trPr>
        <w:tc>
          <w:tcPr>
            <w:tcW w:w="1822" w:type="pct"/>
          </w:tcPr>
          <w:p w:rsidR="0043318D" w:rsidRPr="00952939" w:rsidRDefault="0043318D" w:rsidP="00C90D5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A4230F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รับ</w:t>
            </w:r>
          </w:p>
        </w:tc>
        <w:tc>
          <w:tcPr>
            <w:tcW w:w="433" w:type="pct"/>
            <w:gridSpan w:val="2"/>
          </w:tcPr>
          <w:p w:rsidR="0043318D" w:rsidRPr="00294A26" w:rsidRDefault="0043318D" w:rsidP="00C90D5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3, 8</w:t>
            </w:r>
          </w:p>
        </w:tc>
        <w:tc>
          <w:tcPr>
            <w:tcW w:w="559" w:type="pct"/>
            <w:gridSpan w:val="2"/>
            <w:shd w:val="clear" w:color="auto" w:fill="auto"/>
            <w:vAlign w:val="bottom"/>
          </w:tcPr>
          <w:p w:rsidR="0043318D" w:rsidRPr="00291670" w:rsidRDefault="0043318D" w:rsidP="00C90D5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shd w:val="clear" w:color="auto" w:fill="auto"/>
          </w:tcPr>
          <w:p w:rsidR="0043318D" w:rsidRPr="00291670" w:rsidRDefault="0043318D" w:rsidP="00C90D5F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bottom"/>
          </w:tcPr>
          <w:p w:rsidR="0043318D" w:rsidRPr="00291670" w:rsidRDefault="0043318D" w:rsidP="00C90D5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43318D" w:rsidRPr="00291670" w:rsidRDefault="0043318D" w:rsidP="00C90D5F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shd w:val="clear" w:color="auto" w:fill="auto"/>
            <w:vAlign w:val="bottom"/>
          </w:tcPr>
          <w:p w:rsidR="0043318D" w:rsidRDefault="0043318D" w:rsidP="00C90D5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14,371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43318D" w:rsidRPr="00596664" w:rsidRDefault="0043318D" w:rsidP="00C90D5F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shd w:val="clear" w:color="auto" w:fill="auto"/>
            <w:vAlign w:val="bottom"/>
          </w:tcPr>
          <w:p w:rsidR="0043318D" w:rsidRDefault="0043318D" w:rsidP="00C90D5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7,185</w:t>
            </w:r>
          </w:p>
        </w:tc>
      </w:tr>
      <w:tr w:rsidR="000900B8" w:rsidRPr="00DF5BD6" w:rsidTr="002E5237">
        <w:trPr>
          <w:gridAfter w:val="1"/>
          <w:wAfter w:w="14" w:type="pct"/>
        </w:trPr>
        <w:tc>
          <w:tcPr>
            <w:tcW w:w="1822" w:type="pct"/>
          </w:tcPr>
          <w:p w:rsidR="000900B8" w:rsidRPr="00952939" w:rsidRDefault="000900B8" w:rsidP="000900B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952939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433" w:type="pct"/>
            <w:gridSpan w:val="2"/>
          </w:tcPr>
          <w:p w:rsidR="000900B8" w:rsidRPr="00294A26" w:rsidRDefault="000900B8" w:rsidP="000900B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00B8" w:rsidRPr="00291670" w:rsidRDefault="005F0449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17,864</w:t>
            </w:r>
          </w:p>
        </w:tc>
        <w:tc>
          <w:tcPr>
            <w:tcW w:w="145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00B8" w:rsidRPr="00291670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19,248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0900B8" w:rsidRPr="00291670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00B8" w:rsidRPr="00596664" w:rsidRDefault="002D4C64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8,670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0900B8" w:rsidRPr="00596664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900B8" w:rsidRPr="00596664" w:rsidRDefault="00C90D5F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</w:p>
        </w:tc>
      </w:tr>
      <w:tr w:rsidR="000900B8" w:rsidRPr="008D0E48" w:rsidTr="002E5237">
        <w:trPr>
          <w:gridAfter w:val="1"/>
          <w:wAfter w:w="14" w:type="pct"/>
          <w:trHeight w:val="211"/>
        </w:trPr>
        <w:tc>
          <w:tcPr>
            <w:tcW w:w="1822" w:type="pct"/>
          </w:tcPr>
          <w:p w:rsidR="000900B8" w:rsidRPr="00952939" w:rsidRDefault="000900B8" w:rsidP="000900B8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5293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33" w:type="pct"/>
            <w:gridSpan w:val="2"/>
          </w:tcPr>
          <w:p w:rsidR="000900B8" w:rsidRPr="008D0E48" w:rsidRDefault="000900B8" w:rsidP="000900B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00B8" w:rsidRPr="00321FD3" w:rsidRDefault="005F0449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23,405</w:t>
            </w:r>
          </w:p>
        </w:tc>
        <w:tc>
          <w:tcPr>
            <w:tcW w:w="145" w:type="pct"/>
            <w:gridSpan w:val="2"/>
            <w:shd w:val="clear" w:color="auto" w:fill="auto"/>
          </w:tcPr>
          <w:p w:rsidR="000900B8" w:rsidRPr="00321FD3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00B8" w:rsidRPr="00321FD3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63,872</w:t>
            </w:r>
          </w:p>
        </w:tc>
        <w:tc>
          <w:tcPr>
            <w:tcW w:w="128" w:type="pct"/>
            <w:gridSpan w:val="2"/>
            <w:shd w:val="clear" w:color="auto" w:fill="auto"/>
          </w:tcPr>
          <w:p w:rsidR="000900B8" w:rsidRPr="00321FD3" w:rsidRDefault="000900B8" w:rsidP="000900B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00B8" w:rsidRPr="00321FD3" w:rsidRDefault="002D4C64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65,266</w:t>
            </w:r>
          </w:p>
        </w:tc>
        <w:tc>
          <w:tcPr>
            <w:tcW w:w="135" w:type="pct"/>
            <w:gridSpan w:val="2"/>
            <w:shd w:val="clear" w:color="auto" w:fill="auto"/>
          </w:tcPr>
          <w:p w:rsidR="000900B8" w:rsidRPr="00321FD3" w:rsidRDefault="000900B8" w:rsidP="000900B8">
            <w:pPr>
              <w:tabs>
                <w:tab w:val="decimal" w:pos="738"/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00B8" w:rsidRPr="00321FD3" w:rsidRDefault="000900B8" w:rsidP="000900B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52,543</w:t>
            </w:r>
          </w:p>
        </w:tc>
      </w:tr>
    </w:tbl>
    <w:p w:rsidR="003141B5" w:rsidRDefault="003141B5" w:rsidP="003141B5">
      <w:pPr>
        <w:ind w:left="43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D4612" w:rsidRDefault="008D4612" w:rsidP="000B12BD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D4612" w:rsidRDefault="008D4612" w:rsidP="000B12BD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D4612" w:rsidRDefault="008D4612" w:rsidP="000B12BD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D4612" w:rsidRDefault="008D4612" w:rsidP="000B12BD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D4612" w:rsidRDefault="008D4612" w:rsidP="000B12BD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D4612" w:rsidRDefault="008D4612" w:rsidP="000B12BD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85BCB" w:rsidRDefault="00885BCB" w:rsidP="00885BCB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85BCB" w:rsidRDefault="00885BCB" w:rsidP="00885BCB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C90D5F" w:rsidRDefault="00C90D5F" w:rsidP="00885BCB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C90D5F" w:rsidRDefault="00C90D5F" w:rsidP="00885BCB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900B8" w:rsidRDefault="00885BCB" w:rsidP="00885BCB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 xml:space="preserve"> </w:t>
      </w:r>
    </w:p>
    <w:p w:rsidR="00DA2BFE" w:rsidRPr="00AC5F11" w:rsidRDefault="00971600" w:rsidP="00222892">
      <w:pPr>
        <w:numPr>
          <w:ilvl w:val="0"/>
          <w:numId w:val="1"/>
        </w:numPr>
        <w:tabs>
          <w:tab w:val="clear" w:pos="430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AC5F11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กำไร</w:t>
      </w:r>
      <w:r w:rsidR="00B04371" w:rsidRPr="00AC5F11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Pr="00AC5F11">
        <w:rPr>
          <w:rFonts w:ascii="Angsana New" w:hAnsi="Angsana New"/>
          <w:b/>
          <w:bCs/>
          <w:sz w:val="30"/>
          <w:szCs w:val="30"/>
        </w:rPr>
        <w:t>(</w:t>
      </w:r>
      <w:r w:rsidR="00DA2BFE" w:rsidRPr="00AC5F11">
        <w:rPr>
          <w:rFonts w:ascii="Angsana New" w:hAnsi="Angsana New"/>
          <w:b/>
          <w:bCs/>
          <w:sz w:val="30"/>
          <w:szCs w:val="30"/>
          <w:cs/>
        </w:rPr>
        <w:t>ขาดทุน</w:t>
      </w:r>
      <w:r w:rsidRPr="00AC5F11">
        <w:rPr>
          <w:rFonts w:ascii="Angsana New" w:hAnsi="Angsana New"/>
          <w:b/>
          <w:bCs/>
          <w:sz w:val="30"/>
          <w:szCs w:val="30"/>
        </w:rPr>
        <w:t>)</w:t>
      </w:r>
      <w:r w:rsidR="00B04371" w:rsidRPr="00AC5F11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DA2BFE" w:rsidRPr="00AC5F11">
        <w:rPr>
          <w:rFonts w:ascii="Angsana New" w:hAnsi="Angsana New"/>
          <w:b/>
          <w:bCs/>
          <w:sz w:val="30"/>
          <w:szCs w:val="30"/>
          <w:cs/>
        </w:rPr>
        <w:t>ต่อหุ้น</w:t>
      </w:r>
    </w:p>
    <w:p w:rsidR="00B263F6" w:rsidRDefault="00B263F6" w:rsidP="00B263F6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:rsidR="00B263F6" w:rsidRPr="00B557D2" w:rsidRDefault="00B263F6" w:rsidP="00B263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557D2">
        <w:rPr>
          <w:rFonts w:ascii="Angsana New" w:hAnsi="Angsana New"/>
          <w:sz w:val="30"/>
          <w:szCs w:val="30"/>
          <w:cs/>
        </w:rPr>
        <w:t>กำไร</w:t>
      </w:r>
      <w:r w:rsidRPr="00B557D2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="00D346CF">
        <w:rPr>
          <w:rFonts w:ascii="Angsana New" w:hAnsi="Angsana New"/>
          <w:sz w:val="30"/>
          <w:szCs w:val="30"/>
          <w:cs/>
        </w:rPr>
        <w:t>ต่อหุ้น</w:t>
      </w:r>
      <w:r w:rsidRPr="00B557D2">
        <w:rPr>
          <w:rFonts w:ascii="Angsana New" w:hAnsi="Angsana New"/>
          <w:sz w:val="30"/>
          <w:szCs w:val="30"/>
          <w:cs/>
        </w:rPr>
        <w:t>สำหรับงวด</w:t>
      </w:r>
      <w:r w:rsidRPr="00B557D2">
        <w:rPr>
          <w:rFonts w:ascii="Angsana New" w:hAnsi="Angsana New" w:hint="cs"/>
          <w:sz w:val="30"/>
          <w:szCs w:val="30"/>
          <w:cs/>
        </w:rPr>
        <w:t>สามเดือนและ</w:t>
      </w:r>
      <w:r w:rsidR="000900B8">
        <w:rPr>
          <w:rFonts w:ascii="Angsana New" w:hAnsi="Angsana New" w:hint="cs"/>
          <w:sz w:val="30"/>
          <w:szCs w:val="30"/>
          <w:cs/>
        </w:rPr>
        <w:t>เก้า</w:t>
      </w:r>
      <w:r w:rsidRPr="00B557D2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B557D2">
        <w:rPr>
          <w:rFonts w:ascii="Angsana New" w:hAnsi="Angsana New" w:hint="cs"/>
          <w:sz w:val="30"/>
          <w:szCs w:val="30"/>
          <w:cs/>
        </w:rPr>
        <w:t xml:space="preserve">30 </w:t>
      </w:r>
      <w:r w:rsidR="000900B8">
        <w:rPr>
          <w:rFonts w:ascii="Angsana New" w:hAnsi="Angsana New" w:hint="cs"/>
          <w:sz w:val="30"/>
          <w:szCs w:val="30"/>
          <w:cs/>
        </w:rPr>
        <w:t>กันยายน</w:t>
      </w:r>
      <w:r w:rsidRPr="00B557D2">
        <w:rPr>
          <w:rFonts w:ascii="Angsana New" w:hAnsi="Angsana New"/>
          <w:sz w:val="30"/>
          <w:szCs w:val="30"/>
          <w:cs/>
        </w:rPr>
        <w:t xml:space="preserve"> 25</w:t>
      </w:r>
      <w:r>
        <w:rPr>
          <w:rFonts w:ascii="Angsana New" w:hAnsi="Angsana New" w:hint="cs"/>
          <w:sz w:val="30"/>
          <w:szCs w:val="30"/>
          <w:cs/>
        </w:rPr>
        <w:t xml:space="preserve">60 </w:t>
      </w:r>
      <w:r w:rsidRPr="00B557D2">
        <w:rPr>
          <w:rFonts w:ascii="Angsana New" w:hAnsi="Angsana New"/>
          <w:sz w:val="30"/>
          <w:szCs w:val="30"/>
          <w:cs/>
        </w:rPr>
        <w:t>และ</w:t>
      </w:r>
      <w:r w:rsidRPr="00B557D2">
        <w:rPr>
          <w:rFonts w:ascii="Angsana New" w:hAnsi="Angsana New"/>
          <w:sz w:val="30"/>
          <w:szCs w:val="30"/>
        </w:rPr>
        <w:t xml:space="preserve"> 255</w:t>
      </w:r>
      <w:r>
        <w:rPr>
          <w:rFonts w:ascii="Angsana New" w:hAnsi="Angsana New" w:hint="cs"/>
          <w:sz w:val="30"/>
          <w:szCs w:val="30"/>
          <w:cs/>
        </w:rPr>
        <w:t>9</w:t>
      </w:r>
      <w:r w:rsidRPr="00B557D2">
        <w:rPr>
          <w:rFonts w:ascii="Angsana New" w:hAnsi="Angsana New"/>
          <w:sz w:val="30"/>
          <w:szCs w:val="30"/>
          <w:cs/>
        </w:rPr>
        <w:t xml:space="preserve"> คำนวณจากกำไร</w:t>
      </w:r>
      <w:r w:rsidRPr="00B557D2">
        <w:rPr>
          <w:rFonts w:ascii="Angsana New" w:hAnsi="Angsana New" w:hint="cs"/>
          <w:sz w:val="30"/>
          <w:szCs w:val="30"/>
          <w:cs/>
        </w:rPr>
        <w:t xml:space="preserve"> (ขาดทุน) </w:t>
      </w:r>
      <w:r w:rsidRPr="00B557D2">
        <w:rPr>
          <w:rFonts w:ascii="Angsana New" w:hAnsi="Angsana New"/>
          <w:sz w:val="30"/>
          <w:szCs w:val="30"/>
          <w:cs/>
        </w:rPr>
        <w:t>สำหรับงวดที่เป็นส่วนของผู้ถือหุ้นสามัญของบริษัทและจำนวนหุ้นสามัญที่ออกจำหน่ายแล้วระหว่างงวดโดยแสดงการคำนวณดังนี้</w:t>
      </w:r>
      <w:r w:rsidRPr="00B557D2">
        <w:rPr>
          <w:rFonts w:ascii="Angsana New" w:hAnsi="Angsana New"/>
          <w:sz w:val="30"/>
          <w:szCs w:val="30"/>
        </w:rPr>
        <w:t xml:space="preserve"> </w:t>
      </w:r>
      <w:r w:rsidRPr="00B557D2">
        <w:rPr>
          <w:rFonts w:ascii="Angsana New" w:hAnsi="Angsana New"/>
          <w:sz w:val="30"/>
          <w:szCs w:val="30"/>
          <w:cs/>
        </w:rPr>
        <w:t xml:space="preserve"> </w:t>
      </w:r>
    </w:p>
    <w:p w:rsidR="000900B8" w:rsidRDefault="000900B8" w:rsidP="000900B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3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050"/>
        <w:gridCol w:w="278"/>
        <w:gridCol w:w="1070"/>
        <w:gridCol w:w="238"/>
        <w:gridCol w:w="1059"/>
        <w:gridCol w:w="254"/>
        <w:gridCol w:w="1029"/>
      </w:tblGrid>
      <w:tr w:rsidR="000900B8" w:rsidRPr="008D0E48" w:rsidTr="00AE02FC">
        <w:tc>
          <w:tcPr>
            <w:tcW w:w="2297" w:type="pct"/>
          </w:tcPr>
          <w:p w:rsidR="000900B8" w:rsidRPr="008D0E48" w:rsidRDefault="000900B8" w:rsidP="0078775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02" w:type="pct"/>
            <w:gridSpan w:val="3"/>
          </w:tcPr>
          <w:p w:rsidR="000900B8" w:rsidRPr="008D0E48" w:rsidRDefault="000900B8" w:rsidP="0078775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9" w:type="pct"/>
          </w:tcPr>
          <w:p w:rsidR="000900B8" w:rsidRPr="008D0E48" w:rsidRDefault="000900B8" w:rsidP="0078775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3" w:type="pct"/>
            <w:gridSpan w:val="3"/>
          </w:tcPr>
          <w:p w:rsidR="000900B8" w:rsidRPr="008D0E48" w:rsidRDefault="000900B8" w:rsidP="0078775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900B8" w:rsidRPr="008D0E48" w:rsidTr="00AE02FC">
        <w:tc>
          <w:tcPr>
            <w:tcW w:w="2297" w:type="pct"/>
          </w:tcPr>
          <w:p w:rsidR="000900B8" w:rsidRPr="008D0E48" w:rsidRDefault="000900B8" w:rsidP="000900B8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8D0E4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570" w:type="pct"/>
          </w:tcPr>
          <w:p w:rsidR="000900B8" w:rsidRPr="008D0E48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2560</w:t>
            </w:r>
          </w:p>
        </w:tc>
        <w:tc>
          <w:tcPr>
            <w:tcW w:w="151" w:type="pct"/>
          </w:tcPr>
          <w:p w:rsidR="000900B8" w:rsidRPr="008D0E48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0" w:type="pct"/>
          </w:tcPr>
          <w:p w:rsidR="000900B8" w:rsidRPr="008D0E48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2559</w:t>
            </w:r>
          </w:p>
        </w:tc>
        <w:tc>
          <w:tcPr>
            <w:tcW w:w="129" w:type="pct"/>
          </w:tcPr>
          <w:p w:rsidR="000900B8" w:rsidRPr="008D0E48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5" w:type="pct"/>
          </w:tcPr>
          <w:p w:rsidR="000900B8" w:rsidRPr="008D0E48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2560</w:t>
            </w:r>
          </w:p>
        </w:tc>
        <w:tc>
          <w:tcPr>
            <w:tcW w:w="138" w:type="pct"/>
          </w:tcPr>
          <w:p w:rsidR="000900B8" w:rsidRPr="008D0E48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60" w:type="pct"/>
          </w:tcPr>
          <w:p w:rsidR="000900B8" w:rsidRPr="008D0E48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2559</w:t>
            </w:r>
          </w:p>
        </w:tc>
      </w:tr>
      <w:tr w:rsidR="000900B8" w:rsidRPr="008D0E48" w:rsidTr="00AE02FC">
        <w:tc>
          <w:tcPr>
            <w:tcW w:w="2297" w:type="pct"/>
          </w:tcPr>
          <w:p w:rsidR="000900B8" w:rsidRPr="008D0E48" w:rsidRDefault="000900B8" w:rsidP="000900B8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3" w:type="pct"/>
            <w:gridSpan w:val="7"/>
          </w:tcPr>
          <w:p w:rsidR="000900B8" w:rsidRPr="008D0E48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8D0E4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/</w:t>
            </w:r>
            <w:r w:rsidRPr="008D0E4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พันหุ้น</w:t>
            </w:r>
            <w:r w:rsidRPr="008D0E4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0900B8" w:rsidRPr="00571ADC" w:rsidTr="00AE02FC">
        <w:tc>
          <w:tcPr>
            <w:tcW w:w="2297" w:type="pct"/>
          </w:tcPr>
          <w:p w:rsidR="000900B8" w:rsidRPr="00571ADC" w:rsidRDefault="001273CB" w:rsidP="000900B8">
            <w:pPr>
              <w:ind w:left="-1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 (</w:t>
            </w:r>
            <w:r w:rsidR="000900B8"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) </w:t>
            </w:r>
            <w:r w:rsidR="000900B8"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ที่เป็นส่วนของผู้ถือหุ้นสามัญ</w:t>
            </w:r>
            <w:r w:rsidR="000900B8" w:rsidRPr="00571AD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/>
            </w:r>
            <w:r w:rsidR="000900B8"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ของบริษัท</w:t>
            </w:r>
          </w:p>
        </w:tc>
        <w:tc>
          <w:tcPr>
            <w:tcW w:w="570" w:type="pct"/>
            <w:tcBorders>
              <w:bottom w:val="double" w:sz="4" w:space="0" w:color="auto"/>
            </w:tcBorders>
          </w:tcPr>
          <w:p w:rsidR="000900B8" w:rsidRPr="00571ADC" w:rsidRDefault="000900B8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165A80" w:rsidRPr="00571ADC" w:rsidRDefault="00A74FB3" w:rsidP="00FE497C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22,171</w:t>
            </w:r>
          </w:p>
        </w:tc>
        <w:tc>
          <w:tcPr>
            <w:tcW w:w="151" w:type="pct"/>
          </w:tcPr>
          <w:p w:rsidR="000900B8" w:rsidRPr="00571ADC" w:rsidRDefault="000900B8" w:rsidP="000900B8">
            <w:pPr>
              <w:tabs>
                <w:tab w:val="decimal" w:pos="738"/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double" w:sz="4" w:space="0" w:color="auto"/>
            </w:tcBorders>
          </w:tcPr>
          <w:p w:rsidR="000900B8" w:rsidRPr="00571ADC" w:rsidRDefault="000900B8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0900B8" w:rsidRPr="00571ADC" w:rsidRDefault="000900B8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(62,081)</w:t>
            </w:r>
          </w:p>
        </w:tc>
        <w:tc>
          <w:tcPr>
            <w:tcW w:w="129" w:type="pct"/>
            <w:vAlign w:val="bottom"/>
          </w:tcPr>
          <w:p w:rsidR="000900B8" w:rsidRPr="00571ADC" w:rsidRDefault="000900B8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0900B8" w:rsidRPr="00571ADC" w:rsidRDefault="00571ADC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(3,23</w:t>
            </w: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</w:t>
            </w:r>
            <w:r w:rsidR="00FE497C" w:rsidRPr="00571ADC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8" w:type="pct"/>
            <w:vAlign w:val="bottom"/>
          </w:tcPr>
          <w:p w:rsidR="000900B8" w:rsidRPr="00571ADC" w:rsidRDefault="000900B8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double" w:sz="4" w:space="0" w:color="auto"/>
            </w:tcBorders>
            <w:vAlign w:val="bottom"/>
          </w:tcPr>
          <w:p w:rsidR="000900B8" w:rsidRPr="00571ADC" w:rsidRDefault="000900B8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(3,004)</w:t>
            </w:r>
          </w:p>
        </w:tc>
      </w:tr>
      <w:tr w:rsidR="000900B8" w:rsidRPr="00571ADC" w:rsidTr="00AE02FC">
        <w:tc>
          <w:tcPr>
            <w:tcW w:w="2297" w:type="pct"/>
          </w:tcPr>
          <w:p w:rsidR="000900B8" w:rsidRPr="00571ADC" w:rsidRDefault="000900B8" w:rsidP="000900B8">
            <w:pPr>
              <w:ind w:left="-18" w:right="-109"/>
              <w:rPr>
                <w:rFonts w:ascii="Angsana New" w:hAnsi="Angsana New"/>
                <w:sz w:val="30"/>
                <w:szCs w:val="30"/>
                <w:cs/>
              </w:rPr>
            </w:pP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:rsidR="000900B8" w:rsidRPr="00571ADC" w:rsidRDefault="003F418E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51" w:type="pct"/>
          </w:tcPr>
          <w:p w:rsidR="000900B8" w:rsidRPr="00571ADC" w:rsidRDefault="000900B8" w:rsidP="000900B8">
            <w:pPr>
              <w:tabs>
                <w:tab w:val="decimal" w:pos="738"/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:rsidR="000900B8" w:rsidRPr="00571ADC" w:rsidRDefault="000900B8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29" w:type="pct"/>
            <w:vAlign w:val="bottom"/>
          </w:tcPr>
          <w:p w:rsidR="000900B8" w:rsidRPr="00571ADC" w:rsidRDefault="000900B8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900B8" w:rsidRPr="00571ADC" w:rsidRDefault="003F418E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38" w:type="pct"/>
            <w:vAlign w:val="bottom"/>
          </w:tcPr>
          <w:p w:rsidR="000900B8" w:rsidRPr="00571ADC" w:rsidRDefault="000900B8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900B8" w:rsidRPr="00571ADC" w:rsidRDefault="000900B8" w:rsidP="000900B8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</w:tr>
      <w:tr w:rsidR="000900B8" w:rsidRPr="00571ADC" w:rsidTr="00AE02FC">
        <w:trPr>
          <w:trHeight w:val="211"/>
        </w:trPr>
        <w:tc>
          <w:tcPr>
            <w:tcW w:w="2297" w:type="pct"/>
          </w:tcPr>
          <w:p w:rsidR="000900B8" w:rsidRPr="00571ADC" w:rsidRDefault="000900B8" w:rsidP="000900B8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</w:tcPr>
          <w:p w:rsidR="000900B8" w:rsidRPr="00571ADC" w:rsidRDefault="000900B8" w:rsidP="000900B8">
            <w:pPr>
              <w:tabs>
                <w:tab w:val="decimal" w:pos="815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</w:tcPr>
          <w:p w:rsidR="000900B8" w:rsidRPr="00571ADC" w:rsidRDefault="000900B8" w:rsidP="000900B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double" w:sz="4" w:space="0" w:color="auto"/>
            </w:tcBorders>
          </w:tcPr>
          <w:p w:rsidR="000900B8" w:rsidRPr="00571ADC" w:rsidRDefault="000900B8" w:rsidP="000900B8">
            <w:pPr>
              <w:tabs>
                <w:tab w:val="decimal" w:pos="815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vAlign w:val="center"/>
          </w:tcPr>
          <w:p w:rsidR="000900B8" w:rsidRPr="00571ADC" w:rsidRDefault="000900B8" w:rsidP="000900B8">
            <w:pPr>
              <w:tabs>
                <w:tab w:val="decimal" w:pos="738"/>
              </w:tabs>
              <w:ind w:left="-102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900B8" w:rsidRPr="00571ADC" w:rsidRDefault="000900B8" w:rsidP="000900B8">
            <w:pPr>
              <w:tabs>
                <w:tab w:val="decimal" w:pos="949"/>
              </w:tabs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vAlign w:val="center"/>
          </w:tcPr>
          <w:p w:rsidR="000900B8" w:rsidRPr="00571ADC" w:rsidRDefault="000900B8" w:rsidP="000900B8">
            <w:pPr>
              <w:tabs>
                <w:tab w:val="decimal" w:pos="738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double" w:sz="4" w:space="0" w:color="auto"/>
            </w:tcBorders>
            <w:vAlign w:val="center"/>
          </w:tcPr>
          <w:p w:rsidR="000900B8" w:rsidRPr="00571ADC" w:rsidRDefault="000900B8" w:rsidP="000900B8">
            <w:pPr>
              <w:tabs>
                <w:tab w:val="decimal" w:pos="949"/>
              </w:tabs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900B8" w:rsidRPr="00571ADC" w:rsidTr="00AE02FC">
        <w:trPr>
          <w:trHeight w:val="211"/>
        </w:trPr>
        <w:tc>
          <w:tcPr>
            <w:tcW w:w="2297" w:type="pct"/>
          </w:tcPr>
          <w:p w:rsidR="000900B8" w:rsidRPr="00571ADC" w:rsidRDefault="001273CB" w:rsidP="000900B8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="000900B8"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</w:t>
            </w:r>
            <w:r w:rsidR="000900B8"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) </w:t>
            </w:r>
            <w:r w:rsidR="000900B8"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ต่อหุ้น </w:t>
            </w:r>
            <w:r w:rsidR="000900B8" w:rsidRPr="00571AD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70" w:type="pct"/>
            <w:tcBorders>
              <w:bottom w:val="double" w:sz="4" w:space="0" w:color="auto"/>
            </w:tcBorders>
          </w:tcPr>
          <w:p w:rsidR="000900B8" w:rsidRPr="00571ADC" w:rsidRDefault="00165A80" w:rsidP="00FE497C">
            <w:pPr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0.</w:t>
            </w:r>
            <w:r w:rsidR="00FE497C" w:rsidRPr="00571ADC">
              <w:rPr>
                <w:rFonts w:ascii="Angsana New" w:hAnsi="Angsana New"/>
                <w:b/>
                <w:bCs/>
                <w:sz w:val="30"/>
                <w:szCs w:val="30"/>
              </w:rPr>
              <w:t>03</w:t>
            </w:r>
          </w:p>
        </w:tc>
        <w:tc>
          <w:tcPr>
            <w:tcW w:w="151" w:type="pct"/>
          </w:tcPr>
          <w:p w:rsidR="000900B8" w:rsidRPr="00571ADC" w:rsidRDefault="000900B8" w:rsidP="000900B8">
            <w:pPr>
              <w:tabs>
                <w:tab w:val="decimal" w:pos="738"/>
              </w:tabs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double" w:sz="4" w:space="0" w:color="auto"/>
            </w:tcBorders>
          </w:tcPr>
          <w:p w:rsidR="000900B8" w:rsidRPr="00571ADC" w:rsidRDefault="000900B8" w:rsidP="000900B8">
            <w:pPr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(0.09)</w:t>
            </w:r>
          </w:p>
        </w:tc>
        <w:tc>
          <w:tcPr>
            <w:tcW w:w="129" w:type="pct"/>
            <w:vAlign w:val="center"/>
          </w:tcPr>
          <w:p w:rsidR="000900B8" w:rsidRPr="00571ADC" w:rsidRDefault="000900B8" w:rsidP="000900B8">
            <w:pPr>
              <w:tabs>
                <w:tab w:val="decimal" w:pos="738"/>
              </w:tabs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900B8" w:rsidRPr="00571ADC" w:rsidRDefault="00FE497C" w:rsidP="007F1A11">
            <w:pPr>
              <w:ind w:left="-102" w:right="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7F1A11" w:rsidRPr="00571ADC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.00)</w:t>
            </w:r>
          </w:p>
        </w:tc>
        <w:tc>
          <w:tcPr>
            <w:tcW w:w="138" w:type="pct"/>
            <w:vAlign w:val="center"/>
          </w:tcPr>
          <w:p w:rsidR="000900B8" w:rsidRPr="00571ADC" w:rsidRDefault="000900B8" w:rsidP="000900B8">
            <w:pPr>
              <w:tabs>
                <w:tab w:val="decimal" w:pos="738"/>
              </w:tabs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double" w:sz="4" w:space="0" w:color="auto"/>
            </w:tcBorders>
            <w:vAlign w:val="center"/>
          </w:tcPr>
          <w:p w:rsidR="000900B8" w:rsidRPr="00571ADC" w:rsidRDefault="000900B8" w:rsidP="007F1A11">
            <w:pPr>
              <w:ind w:left="-102" w:right="-6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(0.00)</w:t>
            </w:r>
          </w:p>
        </w:tc>
      </w:tr>
    </w:tbl>
    <w:p w:rsidR="000900B8" w:rsidRPr="00571ADC" w:rsidRDefault="000900B8" w:rsidP="000900B8">
      <w:pPr>
        <w:tabs>
          <w:tab w:val="left" w:pos="540"/>
        </w:tabs>
        <w:ind w:left="43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050"/>
        <w:gridCol w:w="278"/>
        <w:gridCol w:w="1070"/>
        <w:gridCol w:w="238"/>
        <w:gridCol w:w="1059"/>
        <w:gridCol w:w="254"/>
        <w:gridCol w:w="1029"/>
      </w:tblGrid>
      <w:tr w:rsidR="00C90D5F" w:rsidRPr="00571ADC" w:rsidTr="00002852">
        <w:tc>
          <w:tcPr>
            <w:tcW w:w="2297" w:type="pct"/>
          </w:tcPr>
          <w:p w:rsidR="00C90D5F" w:rsidRPr="00571ADC" w:rsidRDefault="00C90D5F" w:rsidP="00C90D5F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571AD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สำหรับงวดเก้าเดือนสิ้นสุดวันที่ 30 กันยายน</w:t>
            </w:r>
          </w:p>
        </w:tc>
        <w:tc>
          <w:tcPr>
            <w:tcW w:w="570" w:type="pct"/>
          </w:tcPr>
          <w:p w:rsidR="00C90D5F" w:rsidRPr="00571ADC" w:rsidRDefault="00C90D5F" w:rsidP="00C90D5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71AD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2560</w:t>
            </w:r>
          </w:p>
        </w:tc>
        <w:tc>
          <w:tcPr>
            <w:tcW w:w="151" w:type="pct"/>
          </w:tcPr>
          <w:p w:rsidR="00C90D5F" w:rsidRPr="00571ADC" w:rsidRDefault="00C90D5F" w:rsidP="00C90D5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1" w:type="pct"/>
          </w:tcPr>
          <w:p w:rsidR="00C90D5F" w:rsidRPr="00571ADC" w:rsidRDefault="00C90D5F" w:rsidP="00C90D5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71AD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2559</w:t>
            </w:r>
          </w:p>
        </w:tc>
        <w:tc>
          <w:tcPr>
            <w:tcW w:w="129" w:type="pct"/>
          </w:tcPr>
          <w:p w:rsidR="00C90D5F" w:rsidRPr="00571ADC" w:rsidRDefault="00C90D5F" w:rsidP="00C90D5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75" w:type="pct"/>
          </w:tcPr>
          <w:p w:rsidR="00C90D5F" w:rsidRPr="00571ADC" w:rsidRDefault="00C90D5F" w:rsidP="00C90D5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71AD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2560</w:t>
            </w:r>
          </w:p>
        </w:tc>
        <w:tc>
          <w:tcPr>
            <w:tcW w:w="138" w:type="pct"/>
          </w:tcPr>
          <w:p w:rsidR="00C90D5F" w:rsidRPr="00571ADC" w:rsidRDefault="00C90D5F" w:rsidP="00C90D5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59" w:type="pct"/>
          </w:tcPr>
          <w:p w:rsidR="00C90D5F" w:rsidRPr="00571ADC" w:rsidRDefault="00C90D5F" w:rsidP="00C90D5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71AD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2559</w:t>
            </w:r>
          </w:p>
        </w:tc>
      </w:tr>
      <w:tr w:rsidR="00C90D5F" w:rsidRPr="00571ADC" w:rsidTr="00AE02FC">
        <w:tc>
          <w:tcPr>
            <w:tcW w:w="2297" w:type="pct"/>
          </w:tcPr>
          <w:p w:rsidR="00C90D5F" w:rsidRPr="00571ADC" w:rsidRDefault="00C90D5F" w:rsidP="00C90D5F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3" w:type="pct"/>
            <w:gridSpan w:val="7"/>
          </w:tcPr>
          <w:p w:rsidR="00C90D5F" w:rsidRPr="00571ADC" w:rsidRDefault="00C90D5F" w:rsidP="00C90D5F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71ADC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571AD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571ADC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</w:t>
            </w:r>
            <w:r w:rsidRPr="00571ADC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/</w:t>
            </w:r>
            <w:r w:rsidRPr="00571AD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พันหุ้น</w:t>
            </w:r>
            <w:r w:rsidRPr="00571ADC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C90D5F" w:rsidRPr="00571ADC" w:rsidTr="00002852">
        <w:tc>
          <w:tcPr>
            <w:tcW w:w="2297" w:type="pct"/>
          </w:tcPr>
          <w:p w:rsidR="00C90D5F" w:rsidRPr="00571ADC" w:rsidRDefault="00C90D5F" w:rsidP="00C90D5F">
            <w:pPr>
              <w:ind w:left="-1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 (ขาดทุน) ที่เป็นส่วนของผู้ถือหุ้นสามัญ</w:t>
            </w:r>
            <w:r w:rsidRPr="00571AD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/>
            </w: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ของบริษัท</w:t>
            </w:r>
          </w:p>
        </w:tc>
        <w:tc>
          <w:tcPr>
            <w:tcW w:w="570" w:type="pct"/>
            <w:tcBorders>
              <w:bottom w:val="double" w:sz="4" w:space="0" w:color="auto"/>
            </w:tcBorders>
          </w:tcPr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C90D5F" w:rsidRPr="00571ADC" w:rsidRDefault="00A74FB3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93,300</w:t>
            </w:r>
          </w:p>
        </w:tc>
        <w:tc>
          <w:tcPr>
            <w:tcW w:w="151" w:type="pct"/>
          </w:tcPr>
          <w:p w:rsidR="00C90D5F" w:rsidRPr="00571ADC" w:rsidRDefault="00C90D5F" w:rsidP="00C90D5F">
            <w:pPr>
              <w:tabs>
                <w:tab w:val="decimal" w:pos="738"/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double" w:sz="4" w:space="0" w:color="auto"/>
            </w:tcBorders>
          </w:tcPr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(128,436)</w:t>
            </w:r>
          </w:p>
        </w:tc>
        <w:tc>
          <w:tcPr>
            <w:tcW w:w="129" w:type="pct"/>
            <w:vAlign w:val="bottom"/>
          </w:tcPr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90D5F" w:rsidRPr="00571ADC" w:rsidRDefault="00571ADC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21,64</w:t>
            </w: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8</w:t>
            </w:r>
          </w:p>
        </w:tc>
        <w:tc>
          <w:tcPr>
            <w:tcW w:w="138" w:type="pct"/>
            <w:vAlign w:val="bottom"/>
          </w:tcPr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9" w:type="pct"/>
            <w:tcBorders>
              <w:bottom w:val="double" w:sz="4" w:space="0" w:color="auto"/>
            </w:tcBorders>
            <w:vAlign w:val="bottom"/>
          </w:tcPr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(9,469)</w:t>
            </w:r>
          </w:p>
        </w:tc>
      </w:tr>
      <w:tr w:rsidR="00C90D5F" w:rsidRPr="00571ADC" w:rsidTr="00002852">
        <w:tc>
          <w:tcPr>
            <w:tcW w:w="2297" w:type="pct"/>
          </w:tcPr>
          <w:p w:rsidR="00C90D5F" w:rsidRPr="00571ADC" w:rsidRDefault="00C90D5F" w:rsidP="00C90D5F">
            <w:pPr>
              <w:ind w:left="-18" w:right="-109"/>
              <w:rPr>
                <w:rFonts w:ascii="Angsana New" w:hAnsi="Angsana New"/>
                <w:sz w:val="30"/>
                <w:szCs w:val="30"/>
                <w:cs/>
              </w:rPr>
            </w:pP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51" w:type="pct"/>
          </w:tcPr>
          <w:p w:rsidR="00C90D5F" w:rsidRPr="00571ADC" w:rsidRDefault="00C90D5F" w:rsidP="00C90D5F">
            <w:pPr>
              <w:tabs>
                <w:tab w:val="decimal" w:pos="738"/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</w:tcPr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29" w:type="pct"/>
            <w:vAlign w:val="bottom"/>
          </w:tcPr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38" w:type="pct"/>
            <w:vAlign w:val="bottom"/>
          </w:tcPr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90D5F" w:rsidRPr="00571ADC" w:rsidRDefault="00C90D5F" w:rsidP="00C90D5F">
            <w:pPr>
              <w:tabs>
                <w:tab w:val="decimal" w:pos="79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</w:tr>
      <w:tr w:rsidR="00C90D5F" w:rsidRPr="00571ADC" w:rsidTr="00002852">
        <w:trPr>
          <w:trHeight w:val="211"/>
        </w:trPr>
        <w:tc>
          <w:tcPr>
            <w:tcW w:w="2297" w:type="pct"/>
          </w:tcPr>
          <w:p w:rsidR="00C90D5F" w:rsidRPr="00571ADC" w:rsidRDefault="00C90D5F" w:rsidP="00C90D5F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</w:tcPr>
          <w:p w:rsidR="00C90D5F" w:rsidRPr="00571ADC" w:rsidRDefault="00C90D5F" w:rsidP="00C90D5F">
            <w:pPr>
              <w:tabs>
                <w:tab w:val="decimal" w:pos="815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</w:tcPr>
          <w:p w:rsidR="00C90D5F" w:rsidRPr="00571ADC" w:rsidRDefault="00C90D5F" w:rsidP="00C90D5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double" w:sz="4" w:space="0" w:color="auto"/>
            </w:tcBorders>
          </w:tcPr>
          <w:p w:rsidR="00C90D5F" w:rsidRPr="00571ADC" w:rsidRDefault="00C90D5F" w:rsidP="00C90D5F">
            <w:pPr>
              <w:tabs>
                <w:tab w:val="decimal" w:pos="815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vAlign w:val="center"/>
          </w:tcPr>
          <w:p w:rsidR="00C90D5F" w:rsidRPr="00571ADC" w:rsidRDefault="00C90D5F" w:rsidP="00C90D5F">
            <w:pPr>
              <w:tabs>
                <w:tab w:val="decimal" w:pos="738"/>
              </w:tabs>
              <w:ind w:left="-102" w:right="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90D5F" w:rsidRPr="00571ADC" w:rsidRDefault="00C90D5F" w:rsidP="00C90D5F">
            <w:pPr>
              <w:tabs>
                <w:tab w:val="decimal" w:pos="949"/>
              </w:tabs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vAlign w:val="center"/>
          </w:tcPr>
          <w:p w:rsidR="00C90D5F" w:rsidRPr="00571ADC" w:rsidRDefault="00C90D5F" w:rsidP="00C90D5F">
            <w:pPr>
              <w:tabs>
                <w:tab w:val="decimal" w:pos="738"/>
              </w:tabs>
              <w:ind w:left="-102"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9" w:type="pct"/>
            <w:tcBorders>
              <w:top w:val="double" w:sz="4" w:space="0" w:color="auto"/>
            </w:tcBorders>
            <w:vAlign w:val="center"/>
          </w:tcPr>
          <w:p w:rsidR="00C90D5F" w:rsidRPr="00571ADC" w:rsidRDefault="00C90D5F" w:rsidP="00C90D5F">
            <w:pPr>
              <w:tabs>
                <w:tab w:val="decimal" w:pos="949"/>
              </w:tabs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90D5F" w:rsidRPr="008D0E48" w:rsidTr="00002852">
        <w:trPr>
          <w:trHeight w:val="211"/>
        </w:trPr>
        <w:tc>
          <w:tcPr>
            <w:tcW w:w="2297" w:type="pct"/>
          </w:tcPr>
          <w:p w:rsidR="00C90D5F" w:rsidRPr="00571ADC" w:rsidRDefault="00C90D5F" w:rsidP="00C90D5F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71A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 (ขาดทุน) ต่อหุ้น </w:t>
            </w:r>
            <w:r w:rsidRPr="00571AD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70" w:type="pct"/>
            <w:tcBorders>
              <w:bottom w:val="double" w:sz="4" w:space="0" w:color="auto"/>
            </w:tcBorders>
          </w:tcPr>
          <w:p w:rsidR="00C90D5F" w:rsidRPr="00571ADC" w:rsidRDefault="00C90D5F" w:rsidP="00C90D5F">
            <w:pPr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0.14</w:t>
            </w:r>
          </w:p>
        </w:tc>
        <w:tc>
          <w:tcPr>
            <w:tcW w:w="151" w:type="pct"/>
          </w:tcPr>
          <w:p w:rsidR="00C90D5F" w:rsidRPr="00571ADC" w:rsidRDefault="00C90D5F" w:rsidP="00C90D5F">
            <w:pPr>
              <w:tabs>
                <w:tab w:val="decimal" w:pos="738"/>
              </w:tabs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double" w:sz="4" w:space="0" w:color="auto"/>
            </w:tcBorders>
          </w:tcPr>
          <w:p w:rsidR="00C90D5F" w:rsidRPr="00571ADC" w:rsidRDefault="00C90D5F" w:rsidP="00C90D5F">
            <w:pPr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(0.19)</w:t>
            </w:r>
          </w:p>
        </w:tc>
        <w:tc>
          <w:tcPr>
            <w:tcW w:w="129" w:type="pct"/>
            <w:vAlign w:val="center"/>
          </w:tcPr>
          <w:p w:rsidR="00C90D5F" w:rsidRPr="00571ADC" w:rsidRDefault="00C90D5F" w:rsidP="00C90D5F">
            <w:pPr>
              <w:tabs>
                <w:tab w:val="decimal" w:pos="738"/>
              </w:tabs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90D5F" w:rsidRPr="00571ADC" w:rsidRDefault="00C90D5F" w:rsidP="00C90D5F">
            <w:pPr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0.03</w:t>
            </w:r>
          </w:p>
        </w:tc>
        <w:tc>
          <w:tcPr>
            <w:tcW w:w="138" w:type="pct"/>
            <w:vAlign w:val="center"/>
          </w:tcPr>
          <w:p w:rsidR="00C90D5F" w:rsidRPr="00571ADC" w:rsidRDefault="00C90D5F" w:rsidP="00C90D5F">
            <w:pPr>
              <w:tabs>
                <w:tab w:val="decimal" w:pos="738"/>
              </w:tabs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9" w:type="pct"/>
            <w:tcBorders>
              <w:bottom w:val="double" w:sz="4" w:space="0" w:color="auto"/>
            </w:tcBorders>
            <w:vAlign w:val="center"/>
          </w:tcPr>
          <w:p w:rsidR="00C90D5F" w:rsidRPr="008D0E48" w:rsidRDefault="00C90D5F" w:rsidP="00C90D5F">
            <w:pPr>
              <w:ind w:left="-102" w:right="4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1ADC">
              <w:rPr>
                <w:rFonts w:ascii="Angsana New" w:hAnsi="Angsana New"/>
                <w:b/>
                <w:bCs/>
                <w:sz w:val="30"/>
                <w:szCs w:val="30"/>
              </w:rPr>
              <w:t>(0.01)</w:t>
            </w:r>
          </w:p>
        </w:tc>
      </w:tr>
    </w:tbl>
    <w:p w:rsidR="00C90D5F" w:rsidRPr="000900B8" w:rsidRDefault="00C90D5F" w:rsidP="00C90D5F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:rsidR="000900B8" w:rsidRDefault="000900B8">
      <w:r>
        <w:br w:type="page"/>
      </w:r>
    </w:p>
    <w:p w:rsidR="006368D7" w:rsidRPr="003A1866" w:rsidRDefault="006368D7" w:rsidP="00D43748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3A1866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:rsidR="006368D7" w:rsidRPr="003A1866" w:rsidRDefault="006368D7" w:rsidP="006368D7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1B617B" w:rsidRPr="003A1866" w:rsidRDefault="001B617B" w:rsidP="001B617B">
      <w:pPr>
        <w:pStyle w:val="block"/>
        <w:spacing w:after="0" w:line="240" w:lineRule="atLeast"/>
        <w:ind w:right="-7"/>
        <w:jc w:val="both"/>
        <w:rPr>
          <w:rFonts w:ascii="Angsana New" w:hAnsi="Angsana New" w:cs="Angsana New"/>
          <w:b/>
          <w:bCs/>
          <w:color w:val="0000FF"/>
          <w:sz w:val="30"/>
          <w:szCs w:val="30"/>
          <w:lang w:bidi="th-TH"/>
        </w:rPr>
      </w:pPr>
      <w:r w:rsidRPr="003A1866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3A1866">
        <w:rPr>
          <w:rFonts w:ascii="Angsana New" w:hAnsi="Angsana New" w:cs="Angsana New"/>
          <w:b/>
          <w:bCs/>
          <w:sz w:val="30"/>
          <w:szCs w:val="30"/>
          <w:lang w:bidi="th-TH"/>
        </w:rPr>
        <w:t xml:space="preserve"> </w:t>
      </w:r>
    </w:p>
    <w:p w:rsidR="001B617B" w:rsidRPr="003A1866" w:rsidRDefault="001B617B" w:rsidP="001B617B">
      <w:pPr>
        <w:pStyle w:val="block"/>
        <w:spacing w:after="0" w:line="240" w:lineRule="atLeast"/>
        <w:ind w:right="-7"/>
        <w:jc w:val="both"/>
        <w:rPr>
          <w:rFonts w:ascii="Angsana New" w:hAnsi="Angsana New" w:cs="Angsana New"/>
          <w:sz w:val="30"/>
          <w:szCs w:val="30"/>
          <w:lang w:bidi="th-TH"/>
        </w:rPr>
      </w:pPr>
    </w:p>
    <w:p w:rsidR="006368D7" w:rsidRDefault="001B617B" w:rsidP="001B617B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A1866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3A1866">
        <w:rPr>
          <w:rFonts w:ascii="Angsana New" w:hAnsi="Angsana New" w:hint="cs"/>
          <w:sz w:val="30"/>
          <w:szCs w:val="30"/>
          <w:cs/>
        </w:rPr>
        <w:t>มูล</w:t>
      </w:r>
      <w:r w:rsidRPr="003A1866">
        <w:rPr>
          <w:rFonts w:ascii="Angsana New" w:hAnsi="Angsana New"/>
          <w:sz w:val="30"/>
          <w:szCs w:val="30"/>
          <w:cs/>
        </w:rPr>
        <w:t>ค่าด้วยมูลค่ายุติธรรม 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</w:t>
      </w:r>
      <w:r w:rsidRPr="003A1866">
        <w:rPr>
          <w:rFonts w:ascii="Angsana New" w:hAnsi="Angsana New" w:hint="cs"/>
          <w:sz w:val="30"/>
          <w:szCs w:val="30"/>
          <w:cs/>
        </w:rPr>
        <w:t>มูล</w:t>
      </w:r>
      <w:r w:rsidRPr="003A1866">
        <w:rPr>
          <w:rFonts w:ascii="Angsana New" w:hAnsi="Angsana New"/>
          <w:sz w:val="30"/>
          <w:szCs w:val="30"/>
          <w:cs/>
        </w:rPr>
        <w:t>ค่าด้วยมูลค่ายุติธรรมหากมูลค่าตามบัญชีใกล้เคียงกับมูลค่ายุติธรรมอย่างสมเหตุสมผล</w:t>
      </w:r>
    </w:p>
    <w:p w:rsidR="00C90D5F" w:rsidRPr="003A1866" w:rsidRDefault="00C90D5F" w:rsidP="001B617B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4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14"/>
        <w:gridCol w:w="1340"/>
        <w:gridCol w:w="180"/>
        <w:gridCol w:w="998"/>
        <w:gridCol w:w="180"/>
        <w:gridCol w:w="984"/>
        <w:gridCol w:w="6"/>
        <w:gridCol w:w="180"/>
        <w:gridCol w:w="992"/>
        <w:gridCol w:w="180"/>
        <w:gridCol w:w="990"/>
      </w:tblGrid>
      <w:tr w:rsidR="00C90D5F" w:rsidRPr="003A1866" w:rsidTr="002E5237">
        <w:trPr>
          <w:trHeight w:val="363"/>
          <w:tblHeader/>
        </w:trPr>
        <w:tc>
          <w:tcPr>
            <w:tcW w:w="3114" w:type="dxa"/>
            <w:vMerge w:val="restart"/>
            <w:shd w:val="clear" w:color="auto" w:fill="auto"/>
            <w:vAlign w:val="bottom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134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4510" w:type="dxa"/>
            <w:gridSpan w:val="8"/>
            <w:shd w:val="clear" w:color="auto" w:fill="auto"/>
            <w:vAlign w:val="bottom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A186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 xml:space="preserve">งบการเงินรวม </w:t>
            </w:r>
          </w:p>
        </w:tc>
      </w:tr>
      <w:tr w:rsidR="00C90D5F" w:rsidRPr="003A1866" w:rsidTr="002E5237">
        <w:trPr>
          <w:trHeight w:val="363"/>
          <w:tblHeader/>
        </w:trPr>
        <w:tc>
          <w:tcPr>
            <w:tcW w:w="3114" w:type="dxa"/>
            <w:vMerge/>
            <w:shd w:val="clear" w:color="auto" w:fill="auto"/>
            <w:vAlign w:val="bottom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</w:p>
        </w:tc>
        <w:tc>
          <w:tcPr>
            <w:tcW w:w="134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3A186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510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3A186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C90D5F" w:rsidRPr="003A1866" w:rsidTr="002E5237">
        <w:trPr>
          <w:trHeight w:val="363"/>
          <w:tblHeader/>
        </w:trPr>
        <w:tc>
          <w:tcPr>
            <w:tcW w:w="3114" w:type="dxa"/>
            <w:shd w:val="clear" w:color="auto" w:fill="auto"/>
            <w:vAlign w:val="bottom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A186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3A186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3A186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3A186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3A186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3A186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3A186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C90D5F" w:rsidRPr="003A1866" w:rsidTr="002E5237">
        <w:trPr>
          <w:tblHeader/>
        </w:trPr>
        <w:tc>
          <w:tcPr>
            <w:tcW w:w="3114" w:type="dxa"/>
            <w:shd w:val="clear" w:color="auto" w:fill="auto"/>
          </w:tcPr>
          <w:p w:rsidR="00C90D5F" w:rsidRPr="003A1866" w:rsidRDefault="00C90D5F" w:rsidP="00C90D5F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4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510" w:type="dxa"/>
            <w:gridSpan w:val="8"/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3A186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3A186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3A186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C90D5F" w:rsidRPr="003A1866" w:rsidTr="002E5237">
        <w:tc>
          <w:tcPr>
            <w:tcW w:w="3114" w:type="dxa"/>
            <w:shd w:val="clear" w:color="auto" w:fill="auto"/>
          </w:tcPr>
          <w:p w:rsidR="00C90D5F" w:rsidRPr="003A1866" w:rsidRDefault="00C90D5F" w:rsidP="00C90D5F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A18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กันยายน</w:t>
            </w:r>
            <w:r w:rsidRPr="003A18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3A1866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34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6" w:type="dxa"/>
            <w:gridSpan w:val="2"/>
            <w:shd w:val="clear" w:color="auto" w:fill="auto"/>
          </w:tcPr>
          <w:p w:rsidR="00C90D5F" w:rsidRPr="003A1866" w:rsidRDefault="00C90D5F" w:rsidP="00C90D5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90D5F" w:rsidRPr="003A1866" w:rsidTr="002E5237">
        <w:tc>
          <w:tcPr>
            <w:tcW w:w="3114" w:type="dxa"/>
            <w:shd w:val="clear" w:color="auto" w:fill="auto"/>
          </w:tcPr>
          <w:p w:rsidR="00C90D5F" w:rsidRPr="003A1866" w:rsidRDefault="00C90D5F" w:rsidP="00C90D5F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A186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4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6" w:type="dxa"/>
            <w:gridSpan w:val="2"/>
            <w:shd w:val="clear" w:color="auto" w:fill="auto"/>
          </w:tcPr>
          <w:p w:rsidR="00C90D5F" w:rsidRPr="003A1866" w:rsidRDefault="00C90D5F" w:rsidP="00C90D5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90D5F" w:rsidRPr="003A1866" w:rsidTr="002E5237">
        <w:tc>
          <w:tcPr>
            <w:tcW w:w="3114" w:type="dxa"/>
            <w:shd w:val="clear" w:color="auto" w:fill="auto"/>
          </w:tcPr>
          <w:p w:rsidR="00C90D5F" w:rsidRPr="003A1866" w:rsidRDefault="00C90D5F" w:rsidP="00C90D5F">
            <w:pPr>
              <w:ind w:left="191" w:right="-277" w:hanging="191"/>
              <w:rPr>
                <w:rFonts w:ascii="Angsana New" w:hAnsi="Angsana New"/>
                <w:sz w:val="30"/>
                <w:szCs w:val="30"/>
                <w:cs/>
              </w:rPr>
            </w:pPr>
            <w:r w:rsidRPr="003A1866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40" w:type="dxa"/>
            <w:vAlign w:val="bottom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90D5F" w:rsidRPr="003A1866" w:rsidRDefault="00C90D5F" w:rsidP="00C90D5F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C90D5F" w:rsidRPr="002E52A1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7,419</w:t>
            </w: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:rsidR="00C90D5F" w:rsidRPr="003A1866" w:rsidRDefault="00C90D5F" w:rsidP="00C90D5F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90D5F" w:rsidRPr="003A1866" w:rsidRDefault="00C90D5F" w:rsidP="00C90D5F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C90D5F" w:rsidRPr="003A1866" w:rsidRDefault="00C90D5F" w:rsidP="00C90D5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7,419</w:t>
            </w:r>
          </w:p>
        </w:tc>
      </w:tr>
    </w:tbl>
    <w:p w:rsidR="00C90D5F" w:rsidRPr="003A1866" w:rsidRDefault="00C90D5F" w:rsidP="00C90D5F">
      <w:pPr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439" w:tblpY="-7"/>
        <w:tblW w:w="9152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39"/>
        <w:gridCol w:w="1323"/>
        <w:gridCol w:w="180"/>
        <w:gridCol w:w="998"/>
        <w:gridCol w:w="180"/>
        <w:gridCol w:w="984"/>
        <w:gridCol w:w="186"/>
        <w:gridCol w:w="992"/>
        <w:gridCol w:w="180"/>
        <w:gridCol w:w="990"/>
      </w:tblGrid>
      <w:tr w:rsidR="00C90D5F" w:rsidRPr="003A1866" w:rsidTr="002E5237">
        <w:tc>
          <w:tcPr>
            <w:tcW w:w="3139" w:type="dxa"/>
            <w:shd w:val="clear" w:color="auto" w:fill="auto"/>
          </w:tcPr>
          <w:p w:rsidR="00C90D5F" w:rsidRPr="003A1866" w:rsidRDefault="00C90D5F" w:rsidP="002E5237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  <w:r w:rsidRPr="003A186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3A18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A1866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1323" w:type="dxa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6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C90D5F" w:rsidRPr="003A1866" w:rsidTr="002E5237">
        <w:tc>
          <w:tcPr>
            <w:tcW w:w="3139" w:type="dxa"/>
            <w:shd w:val="clear" w:color="auto" w:fill="auto"/>
          </w:tcPr>
          <w:p w:rsidR="00C90D5F" w:rsidRPr="003A1866" w:rsidRDefault="00C90D5F" w:rsidP="002E5237">
            <w:pPr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A186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23" w:type="dxa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6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C90D5F" w:rsidRPr="003A1866" w:rsidTr="002E5237">
        <w:tc>
          <w:tcPr>
            <w:tcW w:w="3139" w:type="dxa"/>
            <w:shd w:val="clear" w:color="auto" w:fill="auto"/>
          </w:tcPr>
          <w:p w:rsidR="00C90D5F" w:rsidRPr="003A1866" w:rsidRDefault="00C90D5F" w:rsidP="002E5237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  <w:r w:rsidRPr="003A1866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23" w:type="dxa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3A186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3A186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A186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(5,794)</w:t>
            </w:r>
          </w:p>
        </w:tc>
        <w:tc>
          <w:tcPr>
            <w:tcW w:w="186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3A186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:rsidR="00C90D5F" w:rsidRPr="003A1866" w:rsidRDefault="00C90D5F" w:rsidP="002E523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A186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(5,794)</w:t>
            </w:r>
          </w:p>
        </w:tc>
      </w:tr>
    </w:tbl>
    <w:p w:rsidR="00A240B3" w:rsidRPr="003A1866" w:rsidRDefault="00A240B3" w:rsidP="005E68D4">
      <w:pPr>
        <w:pStyle w:val="block"/>
        <w:spacing w:after="0" w:line="240" w:lineRule="atLeast"/>
        <w:ind w:left="540" w:right="-7"/>
        <w:jc w:val="thaiDistribute"/>
        <w:rPr>
          <w:rFonts w:ascii="Angsana New" w:hAnsi="Angsana New" w:cs="Angsana New"/>
          <w:sz w:val="30"/>
          <w:szCs w:val="30"/>
        </w:rPr>
      </w:pPr>
      <w:r w:rsidRPr="003A1866">
        <w:rPr>
          <w:rFonts w:ascii="Angsana New" w:hAnsi="Angsana New" w:cs="Angsana New"/>
          <w:sz w:val="30"/>
          <w:szCs w:val="30"/>
          <w:cs/>
          <w:lang w:bidi="th-TH"/>
        </w:rPr>
        <w:t xml:space="preserve">ณ วันที่ </w:t>
      </w:r>
      <w:r w:rsidR="00B263F6" w:rsidRPr="003A1866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30 </w:t>
      </w:r>
      <w:r w:rsidR="000900B8">
        <w:rPr>
          <w:rFonts w:ascii="Angsana New" w:hAnsi="Angsana New" w:cs="Angsana New" w:hint="cs"/>
          <w:sz w:val="30"/>
          <w:szCs w:val="30"/>
          <w:cs/>
          <w:lang w:val="en-US" w:bidi="th-TH"/>
        </w:rPr>
        <w:t>กันยายน</w:t>
      </w:r>
      <w:r w:rsidR="00B263F6" w:rsidRPr="003A1866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  <w:r w:rsidRPr="003A1866">
        <w:rPr>
          <w:rFonts w:ascii="Angsana New" w:hAnsi="Angsana New" w:cs="Angsana New"/>
          <w:sz w:val="30"/>
          <w:szCs w:val="30"/>
          <w:lang w:bidi="th-TH"/>
        </w:rPr>
        <w:t xml:space="preserve">2560 </w:t>
      </w:r>
      <w:r w:rsidRPr="003A1866">
        <w:rPr>
          <w:rFonts w:ascii="Angsana New" w:hAnsi="Angsana New" w:cs="Angsana New"/>
          <w:sz w:val="30"/>
          <w:szCs w:val="30"/>
          <w:cs/>
          <w:lang w:bidi="th-TH"/>
        </w:rPr>
        <w:t xml:space="preserve">และ </w:t>
      </w:r>
      <w:r w:rsidRPr="003A1866">
        <w:rPr>
          <w:rFonts w:ascii="Angsana New" w:hAnsi="Angsana New" w:cs="Angsana New"/>
          <w:sz w:val="30"/>
          <w:szCs w:val="30"/>
          <w:lang w:bidi="th-TH"/>
        </w:rPr>
        <w:t xml:space="preserve">31 </w:t>
      </w:r>
      <w:r w:rsidRPr="003A1866">
        <w:rPr>
          <w:rFonts w:ascii="Angsana New" w:hAnsi="Angsana New" w:cs="Angsana New"/>
          <w:sz w:val="30"/>
          <w:szCs w:val="30"/>
          <w:cs/>
          <w:lang w:bidi="th-TH"/>
        </w:rPr>
        <w:t xml:space="preserve">ธันวาคม </w:t>
      </w:r>
      <w:r w:rsidRPr="003A1866">
        <w:rPr>
          <w:rFonts w:ascii="Angsana New" w:hAnsi="Angsana New" w:cs="Angsana New"/>
          <w:sz w:val="30"/>
          <w:szCs w:val="30"/>
          <w:lang w:bidi="th-TH"/>
        </w:rPr>
        <w:t xml:space="preserve">2559 </w:t>
      </w:r>
      <w:r w:rsidRPr="003A1866">
        <w:rPr>
          <w:rFonts w:ascii="Angsana New" w:hAnsi="Angsana New" w:cs="Angsana New"/>
          <w:sz w:val="30"/>
          <w:szCs w:val="30"/>
          <w:cs/>
          <w:lang w:bidi="th-TH"/>
        </w:rPr>
        <w:t>สินทรัพย์และหนี้สินทางการเงิน</w:t>
      </w:r>
      <w:r w:rsidR="00C37EC8" w:rsidRPr="003A1866">
        <w:rPr>
          <w:rFonts w:ascii="Angsana New" w:hAnsi="Angsana New" w:cs="Angsana New" w:hint="cs"/>
          <w:sz w:val="30"/>
          <w:szCs w:val="30"/>
          <w:cs/>
          <w:lang w:bidi="th-TH"/>
        </w:rPr>
        <w:t>ที่</w:t>
      </w:r>
      <w:r w:rsidRPr="003A1866">
        <w:rPr>
          <w:rFonts w:ascii="Angsana New" w:hAnsi="Angsana New" w:cs="Angsana New"/>
          <w:sz w:val="30"/>
          <w:szCs w:val="30"/>
          <w:cs/>
          <w:lang w:bidi="th-TH"/>
        </w:rPr>
        <w:t>ไม่ใช่สัญญาซื้อขายเงินตราต่า</w:t>
      </w:r>
      <w:r w:rsidR="00164C6D" w:rsidRPr="003A1866">
        <w:rPr>
          <w:rFonts w:ascii="Angsana New" w:hAnsi="Angsana New" w:cs="Angsana New"/>
          <w:sz w:val="30"/>
          <w:szCs w:val="30"/>
          <w:cs/>
          <w:lang w:bidi="th-TH"/>
        </w:rPr>
        <w:t>งประเทศล่วงหน้า มีมูลค่ายุติธรรมไม่แตกต่างจากมูลค่าตามบัญชีตามที่บันทึกในงบแสดงฐานะการเงินอย่างมีสาระสำคัญ</w:t>
      </w:r>
    </w:p>
    <w:p w:rsidR="00164C6D" w:rsidRPr="003A1866" w:rsidRDefault="00164C6D" w:rsidP="00164C6D">
      <w:pPr>
        <w:pStyle w:val="block"/>
        <w:spacing w:after="0" w:line="240" w:lineRule="atLeast"/>
        <w:ind w:right="-7"/>
        <w:jc w:val="thaiDistribute"/>
        <w:rPr>
          <w:rFonts w:ascii="Angsana New" w:hAnsi="Angsana New" w:cs="Angsana New"/>
          <w:sz w:val="30"/>
          <w:szCs w:val="30"/>
          <w:rtl/>
          <w:cs/>
        </w:rPr>
      </w:pPr>
    </w:p>
    <w:p w:rsidR="006368D7" w:rsidRPr="003A1866" w:rsidRDefault="006368D7" w:rsidP="006368D7">
      <w:pPr>
        <w:pStyle w:val="block"/>
        <w:spacing w:after="0" w:line="240" w:lineRule="atLeast"/>
        <w:ind w:right="-7"/>
        <w:jc w:val="both"/>
        <w:rPr>
          <w:rFonts w:cs="Angsana New"/>
          <w:b/>
          <w:bCs/>
          <w:sz w:val="30"/>
          <w:szCs w:val="30"/>
          <w:lang w:bidi="th-TH"/>
        </w:rPr>
      </w:pPr>
      <w:r w:rsidRPr="003A1866">
        <w:rPr>
          <w:rFonts w:cs="Angsana New" w:hint="cs"/>
          <w:b/>
          <w:bCs/>
          <w:sz w:val="30"/>
          <w:szCs w:val="30"/>
          <w:cs/>
          <w:lang w:bidi="th-TH"/>
        </w:rPr>
        <w:t>การวัดมูลค่ายุติธรรม</w:t>
      </w:r>
    </w:p>
    <w:p w:rsidR="006368D7" w:rsidRPr="003A1866" w:rsidRDefault="006368D7" w:rsidP="006368D7">
      <w:pPr>
        <w:pStyle w:val="block"/>
        <w:spacing w:after="0" w:line="240" w:lineRule="atLeast"/>
        <w:ind w:right="-7"/>
        <w:jc w:val="both"/>
        <w:rPr>
          <w:rFonts w:cs="Angsana New"/>
          <w:b/>
          <w:bCs/>
          <w:sz w:val="30"/>
          <w:szCs w:val="30"/>
          <w:lang w:bidi="th-TH"/>
        </w:rPr>
      </w:pPr>
    </w:p>
    <w:p w:rsidR="006368D7" w:rsidRPr="003A1866" w:rsidRDefault="006368D7" w:rsidP="007A181F">
      <w:pPr>
        <w:pStyle w:val="block"/>
        <w:spacing w:after="0" w:line="240" w:lineRule="atLeast"/>
        <w:ind w:right="-7"/>
        <w:jc w:val="thaiDistribute"/>
        <w:rPr>
          <w:rFonts w:cs="Angsana New"/>
          <w:sz w:val="30"/>
          <w:szCs w:val="30"/>
          <w:lang w:val="en-US" w:bidi="th-TH"/>
        </w:rPr>
      </w:pPr>
      <w:r w:rsidRPr="003A1866">
        <w:rPr>
          <w:rFonts w:cs="Angsana New" w:hint="cs"/>
          <w:sz w:val="30"/>
          <w:szCs w:val="30"/>
          <w:cs/>
          <w:lang w:bidi="th-TH"/>
        </w:rPr>
        <w:t>กลุ่มบริษัท</w:t>
      </w:r>
      <w:r w:rsidR="00C116C7" w:rsidRPr="003A1866">
        <w:rPr>
          <w:rFonts w:cs="Angsana New" w:hint="cs"/>
          <w:sz w:val="30"/>
          <w:szCs w:val="30"/>
          <w:cs/>
          <w:lang w:bidi="th-TH"/>
        </w:rPr>
        <w:t>/บริษัท</w:t>
      </w:r>
      <w:r w:rsidRPr="003A1866">
        <w:rPr>
          <w:rFonts w:cs="Angsana New" w:hint="cs"/>
          <w:sz w:val="30"/>
          <w:szCs w:val="30"/>
          <w:cs/>
          <w:lang w:val="en-US" w:bidi="th-TH"/>
        </w:rPr>
        <w:t xml:space="preserve">พิจารณามูลค่ายุติธรรรมระดับ </w:t>
      </w:r>
      <w:r w:rsidRPr="003A1866">
        <w:rPr>
          <w:rFonts w:ascii="Angsana New" w:hAnsi="Angsana New" w:cs="Angsana New"/>
          <w:sz w:val="30"/>
          <w:szCs w:val="30"/>
          <w:lang w:bidi="th-TH"/>
        </w:rPr>
        <w:t>2</w:t>
      </w:r>
      <w:r w:rsidRPr="003A1866">
        <w:rPr>
          <w:rFonts w:cs="Angsana New" w:hint="cs"/>
          <w:sz w:val="30"/>
          <w:szCs w:val="30"/>
          <w:cs/>
          <w:lang w:val="en-US" w:bidi="th-TH"/>
        </w:rPr>
        <w:t xml:space="preserve"> สำหรับสินทรัพย์และหนี้สินทางการเงินที่ไม่ใช่</w:t>
      </w:r>
      <w:r w:rsidR="00C116C7" w:rsidRPr="003A1866">
        <w:rPr>
          <w:rFonts w:ascii="Angsana New" w:hAnsi="Angsana New" w:cs="Angsana New" w:hint="cs"/>
          <w:sz w:val="30"/>
          <w:szCs w:val="30"/>
          <w:cs/>
          <w:lang w:bidi="th-TH"/>
        </w:rPr>
        <w:t>ตราสาร</w:t>
      </w:r>
      <w:r w:rsidR="00C116C7" w:rsidRPr="003A1866">
        <w:rPr>
          <w:rFonts w:ascii="Angsana New" w:hAnsi="Angsana New" w:cs="Angsana New"/>
          <w:sz w:val="30"/>
          <w:szCs w:val="30"/>
          <w:cs/>
          <w:lang w:bidi="th-TH"/>
        </w:rPr>
        <w:t>อนุพันธ์</w:t>
      </w:r>
      <w:r w:rsidRPr="003A1866">
        <w:rPr>
          <w:rFonts w:cs="Angsana New" w:hint="cs"/>
          <w:sz w:val="30"/>
          <w:szCs w:val="30"/>
          <w:cs/>
          <w:lang w:val="en-US" w:bidi="th-TH"/>
        </w:rPr>
        <w:t>ด้วยวิธีคิดลดกระแสเงินสด ซึ่งใช้กระแสเงินสดตามสัญญาและอัตราคิดลดที่เกี่ยวข้องกับตลาด</w:t>
      </w:r>
    </w:p>
    <w:p w:rsidR="008B1716" w:rsidRPr="000152C5" w:rsidRDefault="008B1716" w:rsidP="007A181F">
      <w:pPr>
        <w:pStyle w:val="block"/>
        <w:spacing w:after="0" w:line="240" w:lineRule="atLeast"/>
        <w:ind w:right="-7"/>
        <w:jc w:val="thaiDistribute"/>
        <w:rPr>
          <w:rFonts w:cs="Angsana New"/>
          <w:sz w:val="30"/>
          <w:szCs w:val="30"/>
          <w:highlight w:val="yellow"/>
          <w:lang w:val="en-US" w:bidi="th-TH"/>
        </w:rPr>
      </w:pPr>
    </w:p>
    <w:p w:rsidR="006368D7" w:rsidRDefault="006368D7" w:rsidP="006368D7">
      <w:pPr>
        <w:pStyle w:val="block"/>
        <w:spacing w:after="0" w:line="240" w:lineRule="atLeast"/>
        <w:ind w:right="-7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8F212F">
        <w:rPr>
          <w:rFonts w:ascii="Angsana New" w:hAnsi="Angsana New" w:cs="Angsana New"/>
          <w:sz w:val="30"/>
          <w:szCs w:val="30"/>
          <w:cs/>
          <w:lang w:bidi="th-TH"/>
        </w:rPr>
        <w:lastRenderedPageBreak/>
        <w:t>มูลค่ายุติธรรมระดับ</w:t>
      </w:r>
      <w:r w:rsidRPr="008F212F">
        <w:rPr>
          <w:rFonts w:ascii="Angsana New" w:hAnsi="Angsana New" w:cs="Angsana New"/>
          <w:sz w:val="30"/>
          <w:szCs w:val="30"/>
          <w:lang w:bidi="th-TH"/>
        </w:rPr>
        <w:t xml:space="preserve"> 2 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สำหรับ</w:t>
      </w:r>
      <w:r w:rsidRPr="008F212F">
        <w:rPr>
          <w:rFonts w:ascii="Angsana New" w:hAnsi="Angsana New" w:cs="Angsana New" w:hint="cs"/>
          <w:sz w:val="30"/>
          <w:szCs w:val="30"/>
          <w:cs/>
          <w:lang w:bidi="th-TH"/>
        </w:rPr>
        <w:t>ตราสาร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อนุพันธ์</w:t>
      </w:r>
      <w:r w:rsidR="00F3551D" w:rsidRPr="008F212F">
        <w:rPr>
          <w:rFonts w:ascii="Angsana New" w:hAnsi="Angsana New" w:cs="Angsana New" w:hint="cs"/>
          <w:sz w:val="30"/>
          <w:szCs w:val="30"/>
          <w:cs/>
          <w:lang w:bidi="th-TH"/>
        </w:rPr>
        <w:t>อื่นๆ</w:t>
      </w:r>
      <w:r w:rsidRPr="008F212F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อ้างอิง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ราคา</w:t>
      </w:r>
      <w:r w:rsidRPr="008F212F">
        <w:rPr>
          <w:rFonts w:ascii="Angsana New" w:hAnsi="Angsana New" w:cs="Angsana New" w:hint="cs"/>
          <w:sz w:val="30"/>
          <w:szCs w:val="30"/>
          <w:cs/>
          <w:lang w:bidi="th-TH"/>
        </w:rPr>
        <w:t>จาก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 xml:space="preserve">นายหน้า </w:t>
      </w:r>
      <w:r w:rsidRPr="008F212F">
        <w:rPr>
          <w:rFonts w:ascii="Angsana New" w:hAnsi="Angsana New" w:cs="Angsana New" w:hint="cs"/>
          <w:sz w:val="30"/>
          <w:szCs w:val="30"/>
          <w:cs/>
          <w:lang w:bidi="th-TH"/>
        </w:rPr>
        <w:t>ซึ่งได้มีการ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ทดสอบความสมเหตุสมผลของราคาเหล่านั้น โดยการคิดลดกระแสเงินสดในอนาคตที่คาด</w:t>
      </w:r>
      <w:r w:rsidRPr="008F212F">
        <w:rPr>
          <w:rFonts w:ascii="Angsana New" w:hAnsi="Angsana New" w:cs="Angsana New" w:hint="cs"/>
          <w:sz w:val="30"/>
          <w:szCs w:val="30"/>
          <w:cs/>
          <w:lang w:bidi="th-TH"/>
        </w:rPr>
        <w:t>การณ์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ไว้ด้วยอัตราดอกเบี้ยในตลาดสำหรับเครื่องมือทางการเงินที่เหมือนกัน ณ วันที่วัด</w:t>
      </w:r>
      <w:r w:rsidRPr="008F212F">
        <w:rPr>
          <w:rFonts w:ascii="Angsana New" w:hAnsi="Angsana New" w:cs="Angsana New" w:hint="cs"/>
          <w:sz w:val="30"/>
          <w:szCs w:val="30"/>
          <w:cs/>
          <w:lang w:bidi="th-TH"/>
        </w:rPr>
        <w:t>มูล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ค่า มูลค่ายุติธรรมของเครื่องมือทางการเงิน</w:t>
      </w:r>
      <w:r w:rsidRPr="008F212F">
        <w:rPr>
          <w:rFonts w:ascii="Angsana New" w:hAnsi="Angsana New" w:cs="Angsana New" w:hint="cs"/>
          <w:sz w:val="30"/>
          <w:szCs w:val="30"/>
          <w:cs/>
          <w:lang w:bidi="th-TH"/>
        </w:rPr>
        <w:t>สะท้อนผลกระทบของ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ความเสี่ยง</w:t>
      </w:r>
      <w:r w:rsidRPr="008F212F">
        <w:rPr>
          <w:rFonts w:ascii="Angsana New" w:hAnsi="Angsana New" w:cs="Angsana New" w:hint="cs"/>
          <w:sz w:val="30"/>
          <w:szCs w:val="30"/>
          <w:cs/>
          <w:lang w:bidi="th-TH"/>
        </w:rPr>
        <w:t>ด้านเครดิต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และ</w:t>
      </w:r>
      <w:r w:rsidRPr="008F212F">
        <w:rPr>
          <w:rFonts w:ascii="Angsana New" w:hAnsi="Angsana New" w:cs="Angsana New" w:hint="cs"/>
          <w:sz w:val="30"/>
          <w:szCs w:val="30"/>
          <w:cs/>
          <w:lang w:bidi="th-TH"/>
        </w:rPr>
        <w:t>ได้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รวมการปรับปรุงความเสี่ยง</w:t>
      </w:r>
      <w:r w:rsidRPr="008F212F">
        <w:rPr>
          <w:rFonts w:ascii="Angsana New" w:hAnsi="Angsana New" w:cs="Angsana New" w:hint="cs"/>
          <w:sz w:val="30"/>
          <w:szCs w:val="30"/>
          <w:cs/>
          <w:lang w:bidi="th-TH"/>
        </w:rPr>
        <w:t>ด้านเครดิต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ของกลุ่มบริษัท</w:t>
      </w:r>
      <w:r w:rsidR="007F4884" w:rsidRPr="008F212F">
        <w:rPr>
          <w:rFonts w:cs="Angsana New" w:hint="cs"/>
          <w:sz w:val="30"/>
          <w:szCs w:val="30"/>
          <w:cs/>
          <w:lang w:bidi="th-TH"/>
        </w:rPr>
        <w:t>/บริษัท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และคู่สัญญา</w:t>
      </w:r>
      <w:r w:rsidRPr="008F212F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8F212F">
        <w:rPr>
          <w:rFonts w:ascii="Angsana New" w:hAnsi="Angsana New" w:cs="Angsana New"/>
          <w:sz w:val="30"/>
          <w:szCs w:val="30"/>
          <w:cs/>
          <w:lang w:bidi="th-TH"/>
        </w:rPr>
        <w:t>ตามความเหมาะสม</w:t>
      </w:r>
    </w:p>
    <w:p w:rsidR="00382580" w:rsidRDefault="00382580" w:rsidP="006368D7">
      <w:pPr>
        <w:pStyle w:val="block"/>
        <w:spacing w:after="0" w:line="240" w:lineRule="atLeast"/>
        <w:ind w:right="-7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:rsidR="006368D7" w:rsidRPr="00B94DB8" w:rsidRDefault="0024003B" w:rsidP="006368D7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9A0F87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9A0F87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:rsidR="00DA2BFE" w:rsidRPr="00B94DB8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  <w:lang w:val="en-GB"/>
        </w:rPr>
      </w:pPr>
    </w:p>
    <w:tbl>
      <w:tblPr>
        <w:tblW w:w="916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52"/>
        <w:gridCol w:w="20"/>
        <w:gridCol w:w="1002"/>
        <w:gridCol w:w="20"/>
        <w:gridCol w:w="251"/>
        <w:gridCol w:w="20"/>
        <w:gridCol w:w="938"/>
        <w:gridCol w:w="48"/>
        <w:gridCol w:w="220"/>
        <w:gridCol w:w="49"/>
        <w:gridCol w:w="953"/>
        <w:gridCol w:w="37"/>
        <w:gridCol w:w="235"/>
        <w:gridCol w:w="37"/>
        <w:gridCol w:w="953"/>
        <w:gridCol w:w="26"/>
      </w:tblGrid>
      <w:tr w:rsidR="00B263F6" w:rsidRPr="009A0F87" w:rsidTr="002E5237">
        <w:trPr>
          <w:gridAfter w:val="1"/>
          <w:wAfter w:w="14" w:type="pct"/>
        </w:trPr>
        <w:tc>
          <w:tcPr>
            <w:tcW w:w="2376" w:type="pct"/>
            <w:shd w:val="clear" w:color="auto" w:fill="auto"/>
          </w:tcPr>
          <w:p w:rsidR="00B263F6" w:rsidRPr="009A0F87" w:rsidRDefault="00B263F6" w:rsidP="00B263F6">
            <w:pPr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9" w:type="pct"/>
            <w:gridSpan w:val="6"/>
            <w:shd w:val="clear" w:color="auto" w:fill="auto"/>
          </w:tcPr>
          <w:p w:rsidR="00B263F6" w:rsidRPr="009A0F87" w:rsidRDefault="00B263F6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A0F87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B263F6" w:rsidRPr="009A0F87" w:rsidRDefault="00B263F6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35" w:type="pct"/>
            <w:gridSpan w:val="6"/>
            <w:shd w:val="clear" w:color="auto" w:fill="auto"/>
          </w:tcPr>
          <w:p w:rsidR="00B263F6" w:rsidRPr="009A0F87" w:rsidRDefault="00B263F6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A0F87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0900B8" w:rsidRPr="009A0F87" w:rsidTr="002E5237">
        <w:trPr>
          <w:gridAfter w:val="1"/>
          <w:wAfter w:w="14" w:type="pct"/>
        </w:trPr>
        <w:tc>
          <w:tcPr>
            <w:tcW w:w="2376" w:type="pct"/>
            <w:shd w:val="clear" w:color="auto" w:fill="auto"/>
          </w:tcPr>
          <w:p w:rsidR="000900B8" w:rsidRPr="009A0F87" w:rsidRDefault="000900B8" w:rsidP="000900B8">
            <w:pPr>
              <w:jc w:val="left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กันยายน</w:t>
            </w: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 w:rsidRPr="009A0F87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60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3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 xml:space="preserve">31 </w:t>
            </w:r>
            <w:r w:rsidRPr="009A0F87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>255</w:t>
            </w:r>
            <w:r w:rsidRPr="009A0F87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9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กันยายน</w:t>
            </w: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 w:rsidRPr="009A0F87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60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9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 xml:space="preserve">31 </w:t>
            </w:r>
            <w:r w:rsidRPr="009A0F87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ธันวาคม</w:t>
            </w: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>255</w:t>
            </w:r>
            <w:r w:rsidRPr="009A0F87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9</w:t>
            </w:r>
          </w:p>
        </w:tc>
      </w:tr>
      <w:tr w:rsidR="000900B8" w:rsidRPr="009A0F87" w:rsidTr="002E5237">
        <w:trPr>
          <w:gridAfter w:val="1"/>
          <w:wAfter w:w="14" w:type="pct"/>
        </w:trPr>
        <w:tc>
          <w:tcPr>
            <w:tcW w:w="2376" w:type="pct"/>
            <w:shd w:val="clear" w:color="auto" w:fill="auto"/>
            <w:vAlign w:val="center"/>
          </w:tcPr>
          <w:p w:rsidR="000900B8" w:rsidRPr="009A0F87" w:rsidRDefault="000900B8" w:rsidP="000900B8">
            <w:pPr>
              <w:pStyle w:val="BodyText"/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609" w:type="pct"/>
            <w:gridSpan w:val="14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A0F87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(ล้านบาท)</w:t>
            </w:r>
          </w:p>
        </w:tc>
      </w:tr>
      <w:tr w:rsidR="000900B8" w:rsidRPr="009A0F87" w:rsidTr="002E5237">
        <w:trPr>
          <w:gridAfter w:val="1"/>
          <w:wAfter w:w="14" w:type="pct"/>
        </w:trPr>
        <w:tc>
          <w:tcPr>
            <w:tcW w:w="2376" w:type="pct"/>
            <w:shd w:val="clear" w:color="auto" w:fill="auto"/>
          </w:tcPr>
          <w:p w:rsidR="000900B8" w:rsidRPr="009A0F87" w:rsidRDefault="000900B8" w:rsidP="000900B8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A0F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ภาระผูกพันรายจ่ายฝ่ายทุน</w:t>
            </w:r>
          </w:p>
        </w:tc>
        <w:tc>
          <w:tcPr>
            <w:tcW w:w="55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9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0900B8" w:rsidRPr="009A0F87" w:rsidTr="002E5237">
        <w:trPr>
          <w:gridAfter w:val="1"/>
          <w:wAfter w:w="14" w:type="pct"/>
        </w:trPr>
        <w:tc>
          <w:tcPr>
            <w:tcW w:w="2376" w:type="pct"/>
            <w:shd w:val="clear" w:color="auto" w:fill="auto"/>
          </w:tcPr>
          <w:p w:rsidR="000900B8" w:rsidRPr="009A0F87" w:rsidRDefault="000900B8" w:rsidP="000900B8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A0F87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สัญญาที่ยังไม่ได้รับรู้</w:t>
            </w:r>
          </w:p>
        </w:tc>
        <w:tc>
          <w:tcPr>
            <w:tcW w:w="55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6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9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0900B8" w:rsidRPr="009A0F87" w:rsidTr="002E5237">
        <w:trPr>
          <w:gridAfter w:val="1"/>
          <w:wAfter w:w="14" w:type="pct"/>
        </w:trPr>
        <w:tc>
          <w:tcPr>
            <w:tcW w:w="2376" w:type="pct"/>
            <w:shd w:val="clear" w:color="auto" w:fill="auto"/>
          </w:tcPr>
          <w:p w:rsidR="000900B8" w:rsidRPr="009A0F87" w:rsidRDefault="000900B8" w:rsidP="000900B8">
            <w:pPr>
              <w:pStyle w:val="BodyText"/>
              <w:ind w:right="-131"/>
              <w:jc w:val="left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sz w:val="30"/>
                <w:szCs w:val="30"/>
                <w:cs/>
              </w:rPr>
              <w:t xml:space="preserve">เครื่องจักร อาคารและงานระหว่างก่อสร้าง       </w:t>
            </w:r>
          </w:p>
        </w:tc>
        <w:tc>
          <w:tcPr>
            <w:tcW w:w="558" w:type="pct"/>
            <w:gridSpan w:val="2"/>
            <w:shd w:val="clear" w:color="auto" w:fill="auto"/>
          </w:tcPr>
          <w:p w:rsidR="000900B8" w:rsidRPr="009A0F87" w:rsidRDefault="00465CDA" w:rsidP="000900B8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44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42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>90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7" w:type="pct"/>
            <w:gridSpan w:val="2"/>
            <w:shd w:val="clear" w:color="auto" w:fill="auto"/>
          </w:tcPr>
          <w:p w:rsidR="000900B8" w:rsidRPr="009A0F87" w:rsidRDefault="00375013" w:rsidP="00375013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9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0900B8" w:rsidRPr="009A0F87" w:rsidTr="002E5237">
        <w:trPr>
          <w:gridAfter w:val="1"/>
          <w:wAfter w:w="14" w:type="pct"/>
        </w:trPr>
        <w:tc>
          <w:tcPr>
            <w:tcW w:w="2376" w:type="pct"/>
            <w:shd w:val="clear" w:color="auto" w:fill="auto"/>
          </w:tcPr>
          <w:p w:rsidR="000900B8" w:rsidRPr="009A0F87" w:rsidRDefault="000900B8" w:rsidP="000900B8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A0F87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9A0F87" w:rsidRDefault="00465CDA" w:rsidP="000900B8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44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42"/>
              </w:tabs>
              <w:ind w:left="-108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90</w:t>
            </w:r>
          </w:p>
        </w:tc>
        <w:tc>
          <w:tcPr>
            <w:tcW w:w="146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9A0F87" w:rsidRDefault="00375013" w:rsidP="000900B8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</w:tr>
      <w:tr w:rsidR="000900B8" w:rsidRPr="009A0F87" w:rsidTr="002E5237">
        <w:tc>
          <w:tcPr>
            <w:tcW w:w="238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3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0900B8" w:rsidRPr="009A0F87" w:rsidTr="002E5237">
        <w:tc>
          <w:tcPr>
            <w:tcW w:w="238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A0F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ภาระผูกพันตามสัญญาเช่าดำเนินงานที่ยกเลิกไม่ได้</w:t>
            </w:r>
          </w:p>
        </w:tc>
        <w:tc>
          <w:tcPr>
            <w:tcW w:w="55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3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0900B8" w:rsidRPr="009A0F87" w:rsidTr="002E5237">
        <w:tc>
          <w:tcPr>
            <w:tcW w:w="238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  <w:r w:rsidRPr="009A0F8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ภายในหนึ่งปี</w:t>
            </w:r>
          </w:p>
        </w:tc>
        <w:tc>
          <w:tcPr>
            <w:tcW w:w="558" w:type="pct"/>
            <w:gridSpan w:val="2"/>
            <w:shd w:val="clear" w:color="auto" w:fill="auto"/>
          </w:tcPr>
          <w:p w:rsidR="000900B8" w:rsidRPr="009A0F87" w:rsidRDefault="002A5792" w:rsidP="000900B8">
            <w:pPr>
              <w:pStyle w:val="BodyText"/>
              <w:tabs>
                <w:tab w:val="decimal" w:pos="720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4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gridSpan w:val="2"/>
            <w:shd w:val="clear" w:color="auto" w:fill="auto"/>
          </w:tcPr>
          <w:p w:rsidR="000900B8" w:rsidRPr="009A0F87" w:rsidRDefault="00375013" w:rsidP="00375013">
            <w:pPr>
              <w:pStyle w:val="BodyText"/>
              <w:tabs>
                <w:tab w:val="decimal" w:pos="673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3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0900B8" w:rsidRPr="009A0F87" w:rsidTr="002E5237">
        <w:tc>
          <w:tcPr>
            <w:tcW w:w="238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  <w:r w:rsidRPr="009A0F8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หลังจากหนึ่งปีแต่ไม่เกินห้าปี</w:t>
            </w:r>
          </w:p>
        </w:tc>
        <w:tc>
          <w:tcPr>
            <w:tcW w:w="55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00B8" w:rsidRPr="009A0F87" w:rsidRDefault="00A96941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00B8" w:rsidRPr="009A0F87" w:rsidRDefault="00375013" w:rsidP="00375013">
            <w:pPr>
              <w:pStyle w:val="BodyText"/>
              <w:tabs>
                <w:tab w:val="decimal" w:pos="673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0900B8" w:rsidRPr="00F626F6" w:rsidTr="002E5237">
        <w:tc>
          <w:tcPr>
            <w:tcW w:w="238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A0F87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9A0F87" w:rsidRDefault="001109E0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8</w:t>
            </w:r>
          </w:p>
        </w:tc>
        <w:tc>
          <w:tcPr>
            <w:tcW w:w="147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9A0F87" w:rsidRDefault="00375013" w:rsidP="00375013">
            <w:pPr>
              <w:pStyle w:val="BodyText"/>
              <w:tabs>
                <w:tab w:val="decimal" w:pos="673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8" w:type="pct"/>
            <w:gridSpan w:val="2"/>
            <w:shd w:val="clear" w:color="auto" w:fill="auto"/>
          </w:tcPr>
          <w:p w:rsidR="000900B8" w:rsidRPr="009A0F87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F626F6" w:rsidRDefault="000900B8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9A0F87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</w:tr>
    </w:tbl>
    <w:p w:rsidR="00B263F6" w:rsidRPr="000900B8" w:rsidRDefault="00B263F6" w:rsidP="00B263F6">
      <w:pPr>
        <w:rPr>
          <w:sz w:val="30"/>
          <w:szCs w:val="30"/>
        </w:rPr>
      </w:pPr>
    </w:p>
    <w:tbl>
      <w:tblPr>
        <w:tblW w:w="916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71"/>
        <w:gridCol w:w="1022"/>
        <w:gridCol w:w="273"/>
        <w:gridCol w:w="986"/>
        <w:gridCol w:w="269"/>
        <w:gridCol w:w="989"/>
        <w:gridCol w:w="271"/>
        <w:gridCol w:w="980"/>
      </w:tblGrid>
      <w:tr w:rsidR="000900B8" w:rsidRPr="00AA6512" w:rsidTr="002E5237">
        <w:tc>
          <w:tcPr>
            <w:tcW w:w="2385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AA65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ภาระผูกพันอื่นๆ</w:t>
            </w:r>
          </w:p>
        </w:tc>
        <w:tc>
          <w:tcPr>
            <w:tcW w:w="558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9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8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5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0900B8" w:rsidRPr="00AA6512" w:rsidTr="002E5237">
        <w:tc>
          <w:tcPr>
            <w:tcW w:w="2385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AA651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หนังสือค้ำประกันธนาคาร</w:t>
            </w:r>
          </w:p>
        </w:tc>
        <w:tc>
          <w:tcPr>
            <w:tcW w:w="558" w:type="pct"/>
            <w:shd w:val="clear" w:color="auto" w:fill="auto"/>
          </w:tcPr>
          <w:p w:rsidR="000900B8" w:rsidRPr="007D32FC" w:rsidRDefault="00CF0BA3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14</w:t>
            </w:r>
          </w:p>
        </w:tc>
        <w:tc>
          <w:tcPr>
            <w:tcW w:w="149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7D32FC">
              <w:rPr>
                <w:rFonts w:ascii="Angsana New" w:hAnsi="Angsana New"/>
                <w:sz w:val="30"/>
                <w:szCs w:val="30"/>
                <w:lang w:val="en-US" w:eastAsia="en-US"/>
              </w:rPr>
              <w:t>26</w:t>
            </w:r>
          </w:p>
        </w:tc>
        <w:tc>
          <w:tcPr>
            <w:tcW w:w="147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:rsidR="000900B8" w:rsidRPr="007D32FC" w:rsidRDefault="00880C3A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8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5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A6512"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</w:p>
        </w:tc>
      </w:tr>
      <w:tr w:rsidR="000900B8" w:rsidRPr="00AA6512" w:rsidTr="002E5237">
        <w:tc>
          <w:tcPr>
            <w:tcW w:w="2385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AA651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สัญญาซื้อ</w:t>
            </w:r>
            <w:r w:rsidRPr="00AA6512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เงินตราต่างประเทศ</w:t>
            </w:r>
            <w:r w:rsidRPr="00AA651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ล่วงหน้า</w:t>
            </w:r>
          </w:p>
        </w:tc>
        <w:tc>
          <w:tcPr>
            <w:tcW w:w="558" w:type="pct"/>
            <w:shd w:val="clear" w:color="auto" w:fill="auto"/>
          </w:tcPr>
          <w:p w:rsidR="000900B8" w:rsidRPr="007D32FC" w:rsidRDefault="0023596B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7D32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7D32FC">
              <w:rPr>
                <w:rFonts w:ascii="Angsana New" w:hAnsi="Angsana New"/>
                <w:sz w:val="30"/>
                <w:szCs w:val="30"/>
                <w:lang w:val="en-US" w:eastAsia="en-US"/>
              </w:rPr>
              <w:t>21</w:t>
            </w:r>
          </w:p>
        </w:tc>
        <w:tc>
          <w:tcPr>
            <w:tcW w:w="147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:rsidR="000900B8" w:rsidRPr="007D32FC" w:rsidRDefault="0023596B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7D32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5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A6512"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</w:tr>
      <w:tr w:rsidR="000900B8" w:rsidRPr="00AA6512" w:rsidTr="002E5237">
        <w:tc>
          <w:tcPr>
            <w:tcW w:w="2385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AA651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สัญญาขาย</w:t>
            </w:r>
            <w:r w:rsidRPr="00AA6512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เงินตราต่างประเทศ</w:t>
            </w:r>
            <w:r w:rsidRPr="00AA651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ล่วงหน้า</w:t>
            </w:r>
          </w:p>
        </w:tc>
        <w:tc>
          <w:tcPr>
            <w:tcW w:w="558" w:type="pct"/>
            <w:shd w:val="clear" w:color="auto" w:fill="auto"/>
          </w:tcPr>
          <w:p w:rsidR="000900B8" w:rsidRPr="007D32FC" w:rsidRDefault="002C036D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38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9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7D32FC">
              <w:rPr>
                <w:rFonts w:ascii="Angsana New" w:hAnsi="Angsana New"/>
                <w:sz w:val="30"/>
                <w:szCs w:val="30"/>
                <w:lang w:val="en-US" w:eastAsia="en-US"/>
              </w:rPr>
              <w:t>663</w:t>
            </w:r>
          </w:p>
        </w:tc>
        <w:tc>
          <w:tcPr>
            <w:tcW w:w="147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:rsidR="000900B8" w:rsidRPr="007D32FC" w:rsidRDefault="0023596B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7D32FC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3</w:t>
            </w:r>
          </w:p>
        </w:tc>
        <w:tc>
          <w:tcPr>
            <w:tcW w:w="148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5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A6512">
              <w:rPr>
                <w:rFonts w:ascii="Angsana New" w:hAnsi="Angsana New"/>
                <w:sz w:val="30"/>
                <w:szCs w:val="30"/>
                <w:lang w:val="en-US" w:eastAsia="en-US"/>
              </w:rPr>
              <w:t>44</w:t>
            </w:r>
          </w:p>
        </w:tc>
      </w:tr>
      <w:tr w:rsidR="000900B8" w:rsidRPr="00AA6512" w:rsidTr="002E5237">
        <w:tc>
          <w:tcPr>
            <w:tcW w:w="2385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AA6512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สัญญาซื้อขายยางล่วงหน้า </w:t>
            </w:r>
            <w:r w:rsidRPr="00AA651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  <w:r w:rsidRPr="00AA6512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 สุทธิ</w:t>
            </w:r>
          </w:p>
        </w:tc>
        <w:tc>
          <w:tcPr>
            <w:tcW w:w="558" w:type="pct"/>
            <w:shd w:val="clear" w:color="auto" w:fill="auto"/>
          </w:tcPr>
          <w:p w:rsidR="000900B8" w:rsidRPr="007D32FC" w:rsidRDefault="00A96941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7D32FC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7D32FC">
              <w:rPr>
                <w:rFonts w:ascii="Angsana New" w:hAnsi="Angsana New"/>
                <w:sz w:val="30"/>
                <w:szCs w:val="30"/>
                <w:lang w:val="en-US" w:eastAsia="en-US"/>
              </w:rPr>
              <w:t>32</w:t>
            </w:r>
          </w:p>
        </w:tc>
        <w:tc>
          <w:tcPr>
            <w:tcW w:w="147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:rsidR="000900B8" w:rsidRPr="007D32FC" w:rsidRDefault="00A96941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7D32FC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5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AA6512">
              <w:rPr>
                <w:rFonts w:ascii="Angsana New" w:hAnsi="Angsana New"/>
                <w:sz w:val="30"/>
                <w:szCs w:val="30"/>
                <w:lang w:val="en-US" w:eastAsia="en-US"/>
              </w:rPr>
              <w:t>32</w:t>
            </w:r>
          </w:p>
        </w:tc>
      </w:tr>
      <w:tr w:rsidR="000900B8" w:rsidRPr="00F626F6" w:rsidTr="002E5237">
        <w:tc>
          <w:tcPr>
            <w:tcW w:w="2385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AA6512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7D32FC" w:rsidRDefault="00CF0BA3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397</w:t>
            </w:r>
          </w:p>
        </w:tc>
        <w:tc>
          <w:tcPr>
            <w:tcW w:w="149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7D32FC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742</w:t>
            </w:r>
          </w:p>
        </w:tc>
        <w:tc>
          <w:tcPr>
            <w:tcW w:w="147" w:type="pct"/>
            <w:shd w:val="clear" w:color="auto" w:fill="auto"/>
          </w:tcPr>
          <w:p w:rsidR="000900B8" w:rsidRPr="007D32FC" w:rsidRDefault="000900B8" w:rsidP="000900B8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7D32FC" w:rsidRDefault="00880C3A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48" w:type="pct"/>
            <w:shd w:val="clear" w:color="auto" w:fill="auto"/>
          </w:tcPr>
          <w:p w:rsidR="000900B8" w:rsidRPr="00AA6512" w:rsidRDefault="000900B8" w:rsidP="000900B8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900B8" w:rsidRPr="00F626F6" w:rsidRDefault="000900B8" w:rsidP="000900B8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AA651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90</w:t>
            </w:r>
          </w:p>
        </w:tc>
      </w:tr>
    </w:tbl>
    <w:p w:rsidR="00B263F6" w:rsidRPr="00B263F6" w:rsidRDefault="00B263F6" w:rsidP="00B263F6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0"/>
        <w:jc w:val="left"/>
        <w:outlineLvl w:val="0"/>
        <w:rPr>
          <w:rFonts w:ascii="Angsana New" w:hAnsi="Angsana New"/>
          <w:color w:val="000000"/>
          <w:sz w:val="30"/>
          <w:szCs w:val="30"/>
        </w:rPr>
      </w:pPr>
    </w:p>
    <w:p w:rsidR="00FD096F" w:rsidRPr="004D5129" w:rsidRDefault="000900B8" w:rsidP="00B263F6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0"/>
        <w:jc w:val="left"/>
        <w:outlineLvl w:val="0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  <w:r w:rsidR="00FD096F" w:rsidRPr="004D5129">
        <w:rPr>
          <w:rFonts w:ascii="Angsana New" w:hAnsi="Angsana New"/>
          <w:color w:val="000000"/>
          <w:sz w:val="30"/>
          <w:szCs w:val="30"/>
          <w:cs/>
        </w:rPr>
        <w:lastRenderedPageBreak/>
        <w:t xml:space="preserve">ณ วันที่ </w:t>
      </w:r>
      <w:r w:rsidR="00B263F6" w:rsidRPr="004D5129">
        <w:rPr>
          <w:rFonts w:ascii="Angsana New" w:hAnsi="Angsana New" w:hint="cs"/>
          <w:color w:val="000000"/>
          <w:sz w:val="30"/>
          <w:szCs w:val="30"/>
          <w:cs/>
        </w:rPr>
        <w:t xml:space="preserve">30 </w:t>
      </w:r>
      <w:r>
        <w:rPr>
          <w:rFonts w:ascii="Angsana New" w:hAnsi="Angsana New" w:hint="cs"/>
          <w:color w:val="000000"/>
          <w:sz w:val="30"/>
          <w:szCs w:val="30"/>
          <w:cs/>
        </w:rPr>
        <w:t>กันยายน</w:t>
      </w:r>
      <w:r w:rsidR="00B263F6" w:rsidRPr="004D5129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830EA1" w:rsidRPr="004D5129">
        <w:rPr>
          <w:rFonts w:ascii="Angsana New" w:hAnsi="Angsana New"/>
          <w:color w:val="000000"/>
          <w:sz w:val="30"/>
          <w:szCs w:val="30"/>
        </w:rPr>
        <w:t>2560</w:t>
      </w:r>
      <w:r w:rsidR="00FD096F" w:rsidRPr="004D5129">
        <w:rPr>
          <w:rFonts w:ascii="Angsana New" w:hAnsi="Angsana New"/>
          <w:color w:val="000000"/>
          <w:sz w:val="30"/>
          <w:szCs w:val="30"/>
        </w:rPr>
        <w:t xml:space="preserve"> </w:t>
      </w:r>
      <w:r w:rsidR="00FD096F" w:rsidRPr="004D5129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830EA1" w:rsidRPr="004D5129">
        <w:rPr>
          <w:rFonts w:ascii="Angsana New" w:hAnsi="Angsana New"/>
          <w:color w:val="000000"/>
          <w:sz w:val="30"/>
          <w:szCs w:val="30"/>
        </w:rPr>
        <w:t xml:space="preserve">31 </w:t>
      </w:r>
      <w:r w:rsidR="00830EA1" w:rsidRPr="004D5129">
        <w:rPr>
          <w:rFonts w:ascii="Angsana New" w:hAnsi="Angsana New" w:hint="cs"/>
          <w:color w:val="000000"/>
          <w:sz w:val="30"/>
          <w:szCs w:val="30"/>
          <w:cs/>
        </w:rPr>
        <w:t xml:space="preserve">ธันวาคม </w:t>
      </w:r>
      <w:r w:rsidR="00830EA1" w:rsidRPr="004D5129">
        <w:rPr>
          <w:rFonts w:ascii="Angsana New" w:hAnsi="Angsana New"/>
          <w:color w:val="000000"/>
          <w:sz w:val="30"/>
          <w:szCs w:val="30"/>
        </w:rPr>
        <w:t>2559</w:t>
      </w:r>
      <w:r w:rsidR="00FD096F" w:rsidRPr="004D5129">
        <w:rPr>
          <w:rFonts w:ascii="Angsana New" w:hAnsi="Angsana New"/>
          <w:color w:val="000000"/>
          <w:sz w:val="30"/>
          <w:szCs w:val="30"/>
          <w:cs/>
        </w:rPr>
        <w:t xml:space="preserve"> กลุ่มบริษัทและบริษัทมีภาระผูกพันดังต่อไปนี้</w:t>
      </w:r>
    </w:p>
    <w:p w:rsidR="00FD096F" w:rsidRPr="004D5129" w:rsidRDefault="00FD096F" w:rsidP="00B263F6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630"/>
        <w:jc w:val="thaiDistribute"/>
        <w:outlineLvl w:val="0"/>
        <w:rPr>
          <w:rFonts w:ascii="Angsana New" w:hAnsi="Angsana New"/>
          <w:color w:val="000000"/>
          <w:sz w:val="30"/>
          <w:szCs w:val="30"/>
        </w:rPr>
      </w:pPr>
    </w:p>
    <w:p w:rsidR="007E36DA" w:rsidRPr="00B44875" w:rsidRDefault="00FD096F" w:rsidP="00B44875">
      <w:pPr>
        <w:numPr>
          <w:ilvl w:val="0"/>
          <w:numId w:val="13"/>
        </w:numPr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3A1866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กลุ่มบริษัทได้ทำสัญญาขายเงินตราต่างประเทศล่วงหน้าเป็นจำนวน </w:t>
      </w:r>
      <w:r w:rsidR="00E51AA0">
        <w:rPr>
          <w:rFonts w:ascii="Angsana New" w:hAnsi="Angsana New" w:hint="cs"/>
          <w:color w:val="000000"/>
          <w:sz w:val="30"/>
          <w:szCs w:val="30"/>
          <w:cs/>
        </w:rPr>
        <w:t>11.3</w:t>
      </w:r>
      <w:r w:rsidRPr="003A1866">
        <w:rPr>
          <w:rFonts w:ascii="Angsana New" w:hAnsi="Angsana New"/>
          <w:color w:val="000000"/>
          <w:sz w:val="30"/>
          <w:szCs w:val="30"/>
          <w:cs/>
        </w:rPr>
        <w:t xml:space="preserve"> ล้านเหรียญสหรัฐอเมริกา</w:t>
      </w:r>
      <w:r w:rsidR="00E51AA0">
        <w:rPr>
          <w:rFonts w:ascii="Angsana New" w:hAnsi="Angsana New" w:hint="cs"/>
          <w:color w:val="000000"/>
          <w:sz w:val="30"/>
          <w:szCs w:val="30"/>
          <w:cs/>
        </w:rPr>
        <w:t>และ 0.2</w:t>
      </w:r>
      <w:r w:rsidR="004D5129" w:rsidRPr="003A1866">
        <w:rPr>
          <w:rFonts w:ascii="Angsana New" w:hAnsi="Angsana New"/>
          <w:color w:val="000000"/>
          <w:sz w:val="30"/>
          <w:szCs w:val="30"/>
        </w:rPr>
        <w:t xml:space="preserve"> </w:t>
      </w:r>
      <w:r w:rsidR="004D5129" w:rsidRPr="003A1866">
        <w:rPr>
          <w:rFonts w:ascii="Angsana New" w:hAnsi="Angsana New" w:hint="cs"/>
          <w:color w:val="000000"/>
          <w:sz w:val="30"/>
          <w:szCs w:val="30"/>
          <w:cs/>
        </w:rPr>
        <w:t>ล้านเหรียญริงกิต</w:t>
      </w:r>
      <w:r w:rsidR="00E51AA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AD2020" w:rsidRPr="003A1866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D46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31 </w:t>
      </w:r>
      <w:r w:rsidR="00D46306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AD2020" w:rsidRPr="003A1866">
        <w:rPr>
          <w:rFonts w:ascii="Angsana New" w:hAnsi="Angsana New"/>
          <w:i/>
          <w:iCs/>
          <w:color w:val="000000"/>
          <w:sz w:val="30"/>
          <w:szCs w:val="30"/>
        </w:rPr>
        <w:t>2559: 18.7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ล้านเหรียญสหรัฐอเมริกา)</w:t>
      </w:r>
      <w:r w:rsidRPr="003A1866">
        <w:rPr>
          <w:rFonts w:ascii="Angsana New" w:hAnsi="Angsana New"/>
          <w:color w:val="000000"/>
          <w:sz w:val="30"/>
          <w:szCs w:val="30"/>
          <w:cs/>
        </w:rPr>
        <w:t xml:space="preserve"> โดยมีอัตราแลกเปลี่ยนล่วงหน้าตามสัญญาระหว่าง</w:t>
      </w:r>
      <w:r w:rsidR="00031BFE" w:rsidRPr="003A1866">
        <w:rPr>
          <w:rFonts w:ascii="Angsana New" w:hAnsi="Angsana New"/>
          <w:color w:val="000000"/>
          <w:sz w:val="30"/>
          <w:szCs w:val="30"/>
        </w:rPr>
        <w:t xml:space="preserve"> </w:t>
      </w:r>
      <w:r w:rsidR="00CD39C0">
        <w:rPr>
          <w:rFonts w:ascii="Angsana New" w:hAnsi="Angsana New"/>
          <w:color w:val="000000"/>
          <w:sz w:val="30"/>
          <w:szCs w:val="30"/>
        </w:rPr>
        <w:t>33.1 -</w:t>
      </w:r>
      <w:r w:rsidR="00E51AA0">
        <w:rPr>
          <w:rFonts w:ascii="Angsana New" w:hAnsi="Angsana New"/>
          <w:color w:val="000000"/>
          <w:sz w:val="30"/>
          <w:szCs w:val="30"/>
        </w:rPr>
        <w:t xml:space="preserve"> 35.6</w:t>
      </w:r>
      <w:r w:rsidRPr="003A1866">
        <w:rPr>
          <w:rFonts w:ascii="Angsana New" w:hAnsi="Angsana New"/>
          <w:color w:val="000000"/>
          <w:sz w:val="30"/>
          <w:szCs w:val="30"/>
        </w:rPr>
        <w:t xml:space="preserve"> </w:t>
      </w:r>
      <w:r w:rsidRPr="003A1866">
        <w:rPr>
          <w:rFonts w:ascii="Angsana New" w:hAnsi="Angsana New"/>
          <w:color w:val="000000"/>
          <w:sz w:val="30"/>
          <w:szCs w:val="30"/>
          <w:cs/>
        </w:rPr>
        <w:t xml:space="preserve">บาทต่อ </w:t>
      </w:r>
      <w:r w:rsidRPr="003A1866">
        <w:rPr>
          <w:rFonts w:ascii="Angsana New" w:hAnsi="Angsana New"/>
          <w:color w:val="000000"/>
          <w:sz w:val="30"/>
          <w:szCs w:val="30"/>
        </w:rPr>
        <w:t xml:space="preserve">1 </w:t>
      </w:r>
      <w:r w:rsidRPr="003A1866">
        <w:rPr>
          <w:rFonts w:ascii="Angsana New" w:hAnsi="Angsana New"/>
          <w:color w:val="000000"/>
          <w:sz w:val="30"/>
          <w:szCs w:val="30"/>
          <w:cs/>
        </w:rPr>
        <w:t>เหรียญ</w:t>
      </w:r>
      <w:r w:rsidRPr="003A1866">
        <w:rPr>
          <w:rFonts w:ascii="Angsana New" w:hAnsi="Angsana New" w:hint="cs"/>
          <w:color w:val="000000"/>
          <w:sz w:val="30"/>
          <w:szCs w:val="30"/>
          <w:cs/>
        </w:rPr>
        <w:t>สหรัฐอเมริกา</w:t>
      </w:r>
      <w:r w:rsidR="00E51AA0">
        <w:rPr>
          <w:rFonts w:ascii="Angsana New" w:hAnsi="Angsana New" w:hint="cs"/>
          <w:color w:val="000000"/>
          <w:sz w:val="30"/>
          <w:szCs w:val="30"/>
          <w:cs/>
        </w:rPr>
        <w:t>และ 7.7</w:t>
      </w:r>
      <w:r w:rsidR="00F71F85">
        <w:rPr>
          <w:rFonts w:ascii="Angsana New" w:hAnsi="Angsana New"/>
          <w:color w:val="000000"/>
          <w:sz w:val="30"/>
          <w:szCs w:val="30"/>
        </w:rPr>
        <w:t xml:space="preserve"> </w:t>
      </w:r>
      <w:r w:rsidR="004D5129" w:rsidRPr="003A1866">
        <w:rPr>
          <w:rFonts w:ascii="Angsana New" w:hAnsi="Angsana New" w:hint="cs"/>
          <w:color w:val="000000"/>
          <w:sz w:val="30"/>
          <w:szCs w:val="30"/>
          <w:cs/>
        </w:rPr>
        <w:t xml:space="preserve">บาท ต่อ </w:t>
      </w:r>
      <w:r w:rsidR="004D5129" w:rsidRPr="003A1866">
        <w:rPr>
          <w:rFonts w:ascii="Angsana New" w:hAnsi="Angsana New"/>
          <w:color w:val="000000"/>
          <w:sz w:val="30"/>
          <w:szCs w:val="30"/>
        </w:rPr>
        <w:t>1</w:t>
      </w:r>
      <w:r w:rsidR="004D5129" w:rsidRPr="003A1866">
        <w:rPr>
          <w:rFonts w:ascii="Angsana New" w:hAnsi="Angsana New" w:hint="cs"/>
          <w:color w:val="000000"/>
          <w:sz w:val="30"/>
          <w:szCs w:val="30"/>
          <w:cs/>
        </w:rPr>
        <w:t xml:space="preserve"> เหรียญริงกิต</w:t>
      </w:r>
      <w:r w:rsidRPr="003A1866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>(</w:t>
      </w:r>
      <w:r w:rsidR="00D46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31 </w:t>
      </w:r>
      <w:r w:rsidR="00D46306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1C3A4F" w:rsidRPr="003A1866">
        <w:rPr>
          <w:rFonts w:ascii="Angsana New" w:hAnsi="Angsana New"/>
          <w:i/>
          <w:iCs/>
          <w:color w:val="000000"/>
          <w:sz w:val="30"/>
          <w:szCs w:val="30"/>
        </w:rPr>
        <w:t>2559</w:t>
      </w:r>
      <w:r w:rsidR="0061113C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1C3A4F" w:rsidRPr="003A1866">
        <w:rPr>
          <w:rFonts w:ascii="Angsana New" w:hAnsi="Angsana New"/>
          <w:i/>
          <w:iCs/>
          <w:color w:val="000000"/>
          <w:sz w:val="30"/>
          <w:szCs w:val="30"/>
        </w:rPr>
        <w:t>34.6 - 35.7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>บาทต่อ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 1</w:t>
      </w:r>
      <w:r w:rsidR="00877F50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เหรียญสหรัฐอเมริกา</w:t>
      </w:r>
      <w:r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>)</w:t>
      </w:r>
      <w:r w:rsidRPr="003A1866">
        <w:rPr>
          <w:rFonts w:ascii="Angsana New" w:hAnsi="Angsana New"/>
          <w:color w:val="000000"/>
          <w:sz w:val="30"/>
          <w:szCs w:val="30"/>
        </w:rPr>
        <w:t xml:space="preserve"> </w:t>
      </w:r>
      <w:r w:rsidRPr="003A1866">
        <w:rPr>
          <w:rFonts w:ascii="Angsana New" w:hAnsi="Angsana New" w:hint="cs"/>
          <w:color w:val="000000"/>
          <w:sz w:val="30"/>
          <w:szCs w:val="30"/>
          <w:cs/>
        </w:rPr>
        <w:t>โดยมีระยะค</w:t>
      </w:r>
      <w:r w:rsidRPr="003A1866">
        <w:rPr>
          <w:rFonts w:ascii="Angsana New" w:hAnsi="Angsana New"/>
          <w:color w:val="000000"/>
          <w:sz w:val="30"/>
          <w:szCs w:val="30"/>
          <w:cs/>
        </w:rPr>
        <w:t>รบกำหนดระยะเวลาตั้งแต่วันที่</w:t>
      </w:r>
      <w:r w:rsidRPr="003A1866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5616F8">
        <w:rPr>
          <w:rFonts w:ascii="Angsana New" w:hAnsi="Angsana New" w:hint="cs"/>
          <w:color w:val="000000"/>
          <w:sz w:val="30"/>
          <w:szCs w:val="30"/>
          <w:cs/>
        </w:rPr>
        <w:t>7</w:t>
      </w:r>
      <w:r w:rsidR="00E51AA0">
        <w:rPr>
          <w:rFonts w:ascii="Angsana New" w:hAnsi="Angsana New" w:hint="cs"/>
          <w:color w:val="000000"/>
          <w:sz w:val="30"/>
          <w:szCs w:val="30"/>
          <w:cs/>
        </w:rPr>
        <w:t xml:space="preserve"> พฤศจิกายน 2560</w:t>
      </w:r>
      <w:r w:rsidRPr="003A1866">
        <w:rPr>
          <w:rFonts w:ascii="Angsana New" w:hAnsi="Angsana New"/>
          <w:color w:val="000000"/>
          <w:sz w:val="30"/>
          <w:szCs w:val="30"/>
        </w:rPr>
        <w:t xml:space="preserve"> </w:t>
      </w:r>
      <w:r w:rsidR="0050506C">
        <w:rPr>
          <w:rFonts w:ascii="Angsana New" w:hAnsi="Angsana New" w:hint="cs"/>
          <w:color w:val="000000"/>
          <w:sz w:val="30"/>
          <w:szCs w:val="30"/>
          <w:cs/>
        </w:rPr>
        <w:t xml:space="preserve">ถึง </w:t>
      </w:r>
      <w:r w:rsidR="00E51AA0">
        <w:rPr>
          <w:rFonts w:ascii="Angsana New" w:hAnsi="Angsana New" w:hint="cs"/>
          <w:color w:val="000000"/>
          <w:sz w:val="30"/>
          <w:szCs w:val="30"/>
          <w:cs/>
        </w:rPr>
        <w:t>2 เมษายน 2561</w:t>
      </w:r>
      <w:r w:rsidRPr="003A1866">
        <w:rPr>
          <w:rFonts w:ascii="Angsana New" w:hAnsi="Angsana New"/>
          <w:color w:val="000000"/>
          <w:sz w:val="30"/>
          <w:szCs w:val="30"/>
        </w:rPr>
        <w:t xml:space="preserve"> 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D46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31 </w:t>
      </w:r>
      <w:r w:rsidR="00D46306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</w:rPr>
        <w:t>2559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12 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มกราคม 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2560 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ถึง 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19 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มิถุนายน 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</w:rPr>
        <w:t>2560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Pr="003A1866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6B0E22" w:rsidRPr="003A1866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7E36DA" w:rsidRPr="003A1866">
        <w:rPr>
          <w:rFonts w:ascii="Angsana New" w:hAnsi="Angsana New"/>
          <w:color w:val="000000"/>
          <w:sz w:val="30"/>
          <w:szCs w:val="30"/>
          <w:cs/>
        </w:rPr>
        <w:t>บริษัทได้ทำสัญญาขายเง</w:t>
      </w:r>
      <w:r w:rsidR="004D5129" w:rsidRPr="003A1866">
        <w:rPr>
          <w:rFonts w:ascii="Angsana New" w:hAnsi="Angsana New"/>
          <w:color w:val="000000"/>
          <w:sz w:val="30"/>
          <w:szCs w:val="30"/>
          <w:cs/>
        </w:rPr>
        <w:t>ินตราต่างประเทศล่วงหน้าเป็นจำนว</w:t>
      </w:r>
      <w:r w:rsidR="004D5129" w:rsidRPr="003A1866">
        <w:rPr>
          <w:rFonts w:ascii="Angsana New" w:hAnsi="Angsana New" w:hint="cs"/>
          <w:color w:val="000000"/>
          <w:sz w:val="30"/>
          <w:szCs w:val="30"/>
          <w:cs/>
        </w:rPr>
        <w:t xml:space="preserve">น </w:t>
      </w:r>
      <w:r w:rsidR="00E51AA0">
        <w:rPr>
          <w:rFonts w:ascii="Angsana New" w:hAnsi="Angsana New" w:hint="cs"/>
          <w:color w:val="000000"/>
          <w:sz w:val="30"/>
          <w:szCs w:val="30"/>
          <w:cs/>
        </w:rPr>
        <w:t>0.1</w:t>
      </w:r>
      <w:r w:rsidR="007E36DA" w:rsidRPr="003A1866">
        <w:rPr>
          <w:rFonts w:ascii="Angsana New" w:hAnsi="Angsana New"/>
          <w:color w:val="000000"/>
          <w:sz w:val="30"/>
          <w:szCs w:val="30"/>
        </w:rPr>
        <w:t> </w:t>
      </w:r>
      <w:r w:rsidR="007E36DA" w:rsidRPr="003A1866">
        <w:rPr>
          <w:rFonts w:ascii="Angsana New" w:hAnsi="Angsana New"/>
          <w:color w:val="000000"/>
          <w:sz w:val="30"/>
          <w:szCs w:val="30"/>
          <w:cs/>
        </w:rPr>
        <w:t>ล้านเหรียญสหรัฐอเมริกา</w:t>
      </w:r>
      <w:r w:rsidR="007E36DA" w:rsidRPr="003A1866">
        <w:rPr>
          <w:rFonts w:ascii="Angsana New" w:hAnsi="Angsana New"/>
          <w:color w:val="000000"/>
          <w:sz w:val="30"/>
          <w:szCs w:val="30"/>
        </w:rPr>
        <w:t> 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D46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31 </w:t>
      </w:r>
      <w:r w:rsidR="00D46306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2559: 1.2 </w:t>
      </w:r>
      <w:r w:rsidR="00DB7306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ล้านเหรียญสหรัฐอเมริกา)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7E36DA" w:rsidRPr="003A1866">
        <w:rPr>
          <w:rFonts w:ascii="Angsana New" w:hAnsi="Angsana New"/>
          <w:color w:val="000000"/>
          <w:sz w:val="30"/>
          <w:szCs w:val="30"/>
          <w:cs/>
        </w:rPr>
        <w:t>โดยมีอัตราแลกเปลี่ยนล่วงหน้าตามสัญญาระหว่าง</w:t>
      </w:r>
      <w:r w:rsidR="00E51AA0">
        <w:rPr>
          <w:rFonts w:ascii="Angsana New" w:hAnsi="Angsana New" w:hint="cs"/>
          <w:color w:val="000000"/>
          <w:sz w:val="30"/>
          <w:szCs w:val="30"/>
          <w:cs/>
        </w:rPr>
        <w:t xml:space="preserve"> 33.2 </w:t>
      </w:r>
      <w:r w:rsidR="00CD39C0">
        <w:rPr>
          <w:rFonts w:ascii="Angsana New" w:hAnsi="Angsana New"/>
          <w:color w:val="000000"/>
          <w:sz w:val="30"/>
          <w:szCs w:val="30"/>
        </w:rPr>
        <w:t>-</w:t>
      </w:r>
      <w:r w:rsidR="00E51AA0">
        <w:rPr>
          <w:rFonts w:ascii="Angsana New" w:hAnsi="Angsana New" w:hint="cs"/>
          <w:color w:val="000000"/>
          <w:sz w:val="30"/>
          <w:szCs w:val="30"/>
          <w:cs/>
        </w:rPr>
        <w:t xml:space="preserve"> 34.0 </w:t>
      </w:r>
      <w:r w:rsidR="007E36DA" w:rsidRPr="003A1866">
        <w:rPr>
          <w:rFonts w:ascii="Angsana New" w:hAnsi="Angsana New"/>
          <w:color w:val="000000"/>
          <w:sz w:val="30"/>
          <w:szCs w:val="30"/>
          <w:cs/>
        </w:rPr>
        <w:t>บาทต่อ</w:t>
      </w:r>
      <w:r w:rsidR="007E36DA" w:rsidRPr="003A1866">
        <w:rPr>
          <w:rFonts w:ascii="Angsana New" w:hAnsi="Angsana New"/>
          <w:color w:val="000000"/>
          <w:sz w:val="30"/>
          <w:szCs w:val="30"/>
        </w:rPr>
        <w:t> 1 </w:t>
      </w:r>
      <w:r w:rsidR="00B44875">
        <w:rPr>
          <w:rFonts w:ascii="Angsana New" w:hAnsi="Angsana New"/>
          <w:color w:val="000000"/>
          <w:sz w:val="30"/>
          <w:szCs w:val="30"/>
          <w:cs/>
        </w:rPr>
        <w:t>เหรียญส</w:t>
      </w:r>
      <w:r w:rsidR="007E36DA" w:rsidRPr="003A1866">
        <w:rPr>
          <w:rFonts w:ascii="Angsana New" w:hAnsi="Angsana New"/>
          <w:color w:val="000000"/>
          <w:sz w:val="30"/>
          <w:szCs w:val="30"/>
          <w:cs/>
        </w:rPr>
        <w:t>หรัฐอเมริกา</w:t>
      </w:r>
      <w:r w:rsidR="007E36DA" w:rsidRPr="003A1866">
        <w:rPr>
          <w:rFonts w:ascii="Angsana New" w:hAnsi="Angsana New"/>
          <w:color w:val="000000"/>
          <w:sz w:val="30"/>
          <w:szCs w:val="30"/>
        </w:rPr>
        <w:t> </w:t>
      </w:r>
      <w:r w:rsidR="00DB7306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>(</w:t>
      </w:r>
      <w:r w:rsidR="00D46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31 </w:t>
      </w:r>
      <w:r w:rsidR="004D5129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2559: 35.7 - 36.0 </w:t>
      </w:r>
      <w:r w:rsidR="00DB7306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>บาทต่อ</w:t>
      </w:r>
      <w:r w:rsidR="00DB7306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 1</w:t>
      </w:r>
      <w:r w:rsidR="004D5129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เหรียญสหรัฐอเมริกา) </w:t>
      </w:r>
      <w:r w:rsidR="007E36DA" w:rsidRPr="003A1866">
        <w:rPr>
          <w:rFonts w:ascii="Angsana New" w:hAnsi="Angsana New"/>
          <w:color w:val="000000"/>
          <w:sz w:val="30"/>
          <w:szCs w:val="30"/>
          <w:cs/>
        </w:rPr>
        <w:t>โดยมีระยะครบกำหนดระยะเวล</w:t>
      </w:r>
      <w:r w:rsidR="00B44875">
        <w:rPr>
          <w:rFonts w:ascii="Angsana New" w:hAnsi="Angsana New"/>
          <w:color w:val="000000"/>
          <w:sz w:val="30"/>
          <w:szCs w:val="30"/>
          <w:cs/>
        </w:rPr>
        <w:t>าตั้งแ</w:t>
      </w:r>
      <w:r w:rsidR="00B44875">
        <w:rPr>
          <w:rFonts w:ascii="Angsana New" w:hAnsi="Angsana New" w:hint="cs"/>
          <w:color w:val="000000"/>
          <w:sz w:val="30"/>
          <w:szCs w:val="30"/>
          <w:cs/>
        </w:rPr>
        <w:t>ต่</w:t>
      </w:r>
      <w:r w:rsidR="007E36DA" w:rsidRPr="003A1866">
        <w:rPr>
          <w:rFonts w:ascii="Angsana New" w:hAnsi="Angsana New"/>
          <w:color w:val="000000"/>
          <w:sz w:val="30"/>
          <w:szCs w:val="30"/>
          <w:cs/>
        </w:rPr>
        <w:t>วันที่</w:t>
      </w:r>
      <w:r w:rsidR="007B31F3" w:rsidRPr="003A1866">
        <w:rPr>
          <w:rFonts w:ascii="Angsana New" w:hAnsi="Angsana New"/>
          <w:color w:val="000000"/>
          <w:sz w:val="30"/>
          <w:szCs w:val="30"/>
        </w:rPr>
        <w:t> </w:t>
      </w:r>
      <w:r w:rsidR="00E51AA0">
        <w:rPr>
          <w:rFonts w:ascii="Angsana New" w:hAnsi="Angsana New" w:hint="cs"/>
          <w:color w:val="000000"/>
          <w:sz w:val="30"/>
          <w:szCs w:val="30"/>
          <w:cs/>
        </w:rPr>
        <w:t xml:space="preserve">22 ธันวาคม 2560 </w:t>
      </w:r>
      <w:r w:rsidR="007E36DA" w:rsidRPr="00B44875">
        <w:rPr>
          <w:rFonts w:ascii="Angsana New" w:hAnsi="Angsana New"/>
          <w:color w:val="000000"/>
          <w:sz w:val="30"/>
          <w:szCs w:val="30"/>
          <w:cs/>
        </w:rPr>
        <w:t>ถึง</w:t>
      </w:r>
      <w:r w:rsidR="007B31F3" w:rsidRPr="00B44875">
        <w:rPr>
          <w:rFonts w:ascii="Angsana New" w:hAnsi="Angsana New"/>
          <w:color w:val="000000"/>
          <w:sz w:val="30"/>
          <w:szCs w:val="30"/>
        </w:rPr>
        <w:t> </w:t>
      </w:r>
      <w:r w:rsidR="00E51AA0">
        <w:rPr>
          <w:rFonts w:ascii="Angsana New" w:hAnsi="Angsana New" w:hint="cs"/>
          <w:color w:val="000000"/>
          <w:sz w:val="30"/>
          <w:szCs w:val="30"/>
          <w:cs/>
        </w:rPr>
        <w:t>28 กุมภาพันธ์ 2561</w:t>
      </w:r>
      <w:r w:rsidR="008F2A91" w:rsidRPr="00B44875">
        <w:rPr>
          <w:rFonts w:ascii="Angsana New" w:hAnsi="Angsana New"/>
          <w:color w:val="000000"/>
          <w:sz w:val="30"/>
          <w:szCs w:val="30"/>
        </w:rPr>
        <w:t xml:space="preserve"> </w:t>
      </w:r>
      <w:r w:rsidR="008F2A91" w:rsidRPr="00B44875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D46306" w:rsidRPr="00B44875">
        <w:rPr>
          <w:rFonts w:ascii="Angsana New" w:hAnsi="Angsana New"/>
          <w:i/>
          <w:iCs/>
          <w:color w:val="000000"/>
          <w:sz w:val="30"/>
          <w:szCs w:val="30"/>
        </w:rPr>
        <w:t xml:space="preserve">31 </w:t>
      </w:r>
      <w:r w:rsidR="00D46306" w:rsidRPr="00B44875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8F2A91" w:rsidRPr="00B44875">
        <w:rPr>
          <w:rFonts w:ascii="Angsana New" w:hAnsi="Angsana New"/>
          <w:i/>
          <w:iCs/>
          <w:color w:val="000000"/>
          <w:sz w:val="30"/>
          <w:szCs w:val="30"/>
        </w:rPr>
        <w:t xml:space="preserve">2559: 10 </w:t>
      </w:r>
      <w:r w:rsidR="008F2A91" w:rsidRPr="00B44875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เมษายน </w:t>
      </w:r>
      <w:r w:rsidR="008F2A91" w:rsidRPr="00B44875">
        <w:rPr>
          <w:rFonts w:ascii="Angsana New" w:hAnsi="Angsana New"/>
          <w:i/>
          <w:iCs/>
          <w:color w:val="000000"/>
          <w:sz w:val="30"/>
          <w:szCs w:val="30"/>
        </w:rPr>
        <w:t xml:space="preserve">2560 </w:t>
      </w:r>
      <w:r w:rsidR="008F2A91" w:rsidRPr="00B44875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ถึง </w:t>
      </w:r>
      <w:r w:rsidR="008F2A91" w:rsidRPr="00B44875">
        <w:rPr>
          <w:rFonts w:ascii="Angsana New" w:hAnsi="Angsana New"/>
          <w:i/>
          <w:iCs/>
          <w:color w:val="000000"/>
          <w:sz w:val="30"/>
          <w:szCs w:val="30"/>
        </w:rPr>
        <w:t xml:space="preserve">19 </w:t>
      </w:r>
      <w:r w:rsidR="008F2A91" w:rsidRPr="00B44875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มิถุนายน </w:t>
      </w:r>
      <w:r w:rsidR="008F2A91" w:rsidRPr="00B44875">
        <w:rPr>
          <w:rFonts w:ascii="Angsana New" w:hAnsi="Angsana New"/>
          <w:i/>
          <w:iCs/>
          <w:color w:val="000000"/>
          <w:sz w:val="30"/>
          <w:szCs w:val="30"/>
        </w:rPr>
        <w:t>2560)</w:t>
      </w:r>
      <w:r w:rsidR="008F2A91" w:rsidRPr="00B44875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7E36DA" w:rsidRPr="00B44875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</w:t>
      </w:r>
    </w:p>
    <w:p w:rsidR="00B263F6" w:rsidRPr="003A1866" w:rsidRDefault="00B263F6" w:rsidP="00B263F6">
      <w:pPr>
        <w:ind w:left="72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</w:p>
    <w:p w:rsidR="00B263F6" w:rsidRDefault="00FD096F" w:rsidP="000D7795">
      <w:pPr>
        <w:numPr>
          <w:ilvl w:val="0"/>
          <w:numId w:val="13"/>
        </w:numPr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3A1866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="005616F8">
        <w:rPr>
          <w:rFonts w:ascii="Angsana New" w:hAnsi="Angsana New" w:hint="cs"/>
          <w:color w:val="000000"/>
          <w:sz w:val="30"/>
          <w:szCs w:val="30"/>
          <w:cs/>
        </w:rPr>
        <w:t>และบริษัทไม่</w:t>
      </w:r>
      <w:r w:rsidRPr="003A1866">
        <w:rPr>
          <w:rFonts w:ascii="Angsana New" w:hAnsi="Angsana New"/>
          <w:color w:val="000000"/>
          <w:sz w:val="30"/>
          <w:szCs w:val="30"/>
          <w:cs/>
        </w:rPr>
        <w:t>ได้ทำสัญญาซื้อเงินตราต่างประเทศล่วงหน้า</w:t>
      </w:r>
      <w:r w:rsidR="005616F8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A2166E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>(</w:t>
      </w:r>
      <w:r w:rsidR="005616F8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>ในปี 2559 กลุ่มบริษัทได้ทำสัญญาซื้อเงินตราต่างประเทศล่วงหน้าเป็นจำนวน</w:t>
      </w:r>
      <w:r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40452" w:rsidRPr="00A2166E">
        <w:rPr>
          <w:rFonts w:ascii="Angsana New" w:hAnsi="Angsana New"/>
          <w:i/>
          <w:iCs/>
          <w:color w:val="000000"/>
          <w:sz w:val="30"/>
          <w:szCs w:val="30"/>
          <w:cs/>
        </w:rPr>
        <w:t>0.</w:t>
      </w:r>
      <w:r w:rsidR="008F2A91" w:rsidRPr="00A2166E">
        <w:rPr>
          <w:rFonts w:ascii="Angsana New" w:hAnsi="Angsana New"/>
          <w:i/>
          <w:iCs/>
          <w:color w:val="000000"/>
          <w:sz w:val="30"/>
          <w:szCs w:val="30"/>
        </w:rPr>
        <w:t>6</w:t>
      </w:r>
      <w:r w:rsidRPr="00A2166E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ล้านเหรียญสหรัฐอเมริกา </w:t>
      </w:r>
      <w:r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A2166E">
        <w:rPr>
          <w:rFonts w:ascii="Angsana New" w:hAnsi="Angsana New"/>
          <w:i/>
          <w:iCs/>
          <w:color w:val="000000"/>
          <w:sz w:val="30"/>
          <w:szCs w:val="30"/>
          <w:cs/>
        </w:rPr>
        <w:t>โดยมีอัตราแลกเปลี่ยนล่วงหน้าตามสัญญา</w:t>
      </w:r>
      <w:r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ระหว่าง </w:t>
      </w:r>
      <w:r w:rsidR="008F2A91"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35.7 - 36.0 </w:t>
      </w:r>
      <w:r w:rsidRPr="00A2166E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บาทต่อ </w:t>
      </w:r>
      <w:r w:rsidRPr="00A2166E">
        <w:rPr>
          <w:rFonts w:ascii="Angsana New" w:hAnsi="Angsana New"/>
          <w:i/>
          <w:iCs/>
          <w:color w:val="000000"/>
          <w:sz w:val="30"/>
          <w:szCs w:val="30"/>
        </w:rPr>
        <w:t>1</w:t>
      </w:r>
      <w:r w:rsidRPr="00A2166E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เหรียญสหรัฐอเมริกา</w:t>
      </w:r>
      <w:r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>และครบกำหนดระยะเวลาตั้งแต่วันที่</w:t>
      </w:r>
      <w:r w:rsidR="008F2A91"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 12 </w:t>
      </w:r>
      <w:r w:rsidR="008F2A91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เมษายน </w:t>
      </w:r>
      <w:r w:rsidR="008F2A91"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2560 </w:t>
      </w:r>
      <w:r w:rsidR="008F2A91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ถึง </w:t>
      </w:r>
      <w:r w:rsidR="00CD39C0">
        <w:rPr>
          <w:rFonts w:ascii="Angsana New" w:hAnsi="Angsana New"/>
          <w:i/>
          <w:iCs/>
          <w:color w:val="000000"/>
          <w:sz w:val="30"/>
          <w:szCs w:val="30"/>
        </w:rPr>
        <w:t xml:space="preserve">     </w:t>
      </w:r>
      <w:r w:rsidR="008F2A91"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3 </w:t>
      </w:r>
      <w:r w:rsidR="008F2A91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กรกฎาคม </w:t>
      </w:r>
      <w:r w:rsidR="005616F8" w:rsidRPr="00A2166E">
        <w:rPr>
          <w:rFonts w:ascii="Angsana New" w:hAnsi="Angsana New"/>
          <w:i/>
          <w:iCs/>
          <w:color w:val="000000"/>
          <w:sz w:val="30"/>
          <w:szCs w:val="30"/>
        </w:rPr>
        <w:t>256</w:t>
      </w:r>
      <w:r w:rsidR="005616F8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0 </w:t>
      </w:r>
      <w:r w:rsidR="007E36DA"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7E36DA" w:rsidRPr="00A2166E">
        <w:rPr>
          <w:rFonts w:ascii="Angsana New" w:hAnsi="Angsana New"/>
          <w:i/>
          <w:iCs/>
          <w:color w:val="000000"/>
          <w:sz w:val="30"/>
          <w:szCs w:val="30"/>
          <w:cs/>
        </w:rPr>
        <w:t>และบริษัทได้ทำสัญญาซื้อเงินตราต่างประเทศล่วงหน้าเป็นจำนวน</w:t>
      </w:r>
      <w:r w:rsidR="007E36DA" w:rsidRPr="00A2166E">
        <w:rPr>
          <w:rFonts w:ascii="Angsana New" w:hAnsi="Angsana New"/>
          <w:i/>
          <w:iCs/>
          <w:color w:val="000000"/>
          <w:sz w:val="30"/>
          <w:szCs w:val="30"/>
        </w:rPr>
        <w:t> </w:t>
      </w:r>
      <w:r w:rsidR="006B0E22"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 0.2 </w:t>
      </w:r>
      <w:r w:rsidR="005616F8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ล้านเหรียญสหรัฐอเมริกา</w:t>
      </w:r>
      <w:r w:rsidR="006B0E22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</w:t>
      </w:r>
      <w:r w:rsidR="007E36DA" w:rsidRPr="00A2166E">
        <w:rPr>
          <w:rFonts w:ascii="Angsana New" w:hAnsi="Angsana New"/>
          <w:i/>
          <w:iCs/>
          <w:color w:val="000000"/>
          <w:sz w:val="30"/>
          <w:szCs w:val="30"/>
          <w:cs/>
        </w:rPr>
        <w:t>โดยมีอัตราแลกเปลี่ยนล่วงหน้าตามสัญญาระหว่าง</w:t>
      </w:r>
      <w:r w:rsidR="007E36DA" w:rsidRPr="00A2166E">
        <w:rPr>
          <w:rFonts w:ascii="Angsana New" w:hAnsi="Angsana New"/>
          <w:i/>
          <w:iCs/>
          <w:color w:val="000000"/>
          <w:sz w:val="30"/>
          <w:szCs w:val="30"/>
        </w:rPr>
        <w:t> </w:t>
      </w:r>
      <w:r w:rsidR="006B0E22"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35.7 - 36.0 </w:t>
      </w:r>
      <w:r w:rsidR="006B0E22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>บาทต่อ</w:t>
      </w:r>
      <w:r w:rsidR="006B0E22"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 1</w:t>
      </w:r>
      <w:r w:rsidR="005616F8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เหรียญสหรัฐอเมริกา</w:t>
      </w:r>
      <w:r w:rsidR="006B0E22" w:rsidRPr="00A2166E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7E36DA" w:rsidRPr="00A2166E">
        <w:rPr>
          <w:rFonts w:ascii="Angsana New" w:hAnsi="Angsana New"/>
          <w:i/>
          <w:iCs/>
          <w:color w:val="000000"/>
          <w:sz w:val="30"/>
          <w:szCs w:val="30"/>
          <w:cs/>
        </w:rPr>
        <w:t>โดยมีระยะครบกำหนดระยะเวลาตั้งแต่วันที่</w:t>
      </w:r>
      <w:r w:rsidR="007E36DA" w:rsidRPr="00A2166E">
        <w:rPr>
          <w:rFonts w:ascii="Angsana New" w:hAnsi="Angsana New"/>
          <w:i/>
          <w:iCs/>
          <w:color w:val="000000"/>
          <w:sz w:val="30"/>
          <w:szCs w:val="30"/>
        </w:rPr>
        <w:t> </w:t>
      </w:r>
      <w:r w:rsidR="000D7795" w:rsidRPr="00A2166E">
        <w:rPr>
          <w:rFonts w:ascii="Angsana New" w:hAnsi="Angsana New"/>
          <w:i/>
          <w:iCs/>
          <w:color w:val="000000"/>
          <w:sz w:val="30"/>
          <w:szCs w:val="30"/>
        </w:rPr>
        <w:t>12 </w:t>
      </w:r>
      <w:r w:rsid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เมษายน 2560 ถึง </w:t>
      </w:r>
      <w:r w:rsidR="005616F8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>3 กรกฎาคม 2560</w:t>
      </w:r>
      <w:r w:rsidR="00A2166E" w:rsidRPr="00A2166E">
        <w:rPr>
          <w:rFonts w:ascii="Angsana New" w:hAnsi="Angsana New" w:hint="cs"/>
          <w:i/>
          <w:iCs/>
          <w:color w:val="000000"/>
          <w:sz w:val="30"/>
          <w:szCs w:val="30"/>
          <w:cs/>
        </w:rPr>
        <w:t>)</w:t>
      </w:r>
    </w:p>
    <w:p w:rsidR="00F71F85" w:rsidRPr="0050506C" w:rsidRDefault="00F71F85" w:rsidP="00F71F85">
      <w:pPr>
        <w:ind w:left="72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</w:p>
    <w:p w:rsidR="00FD096F" w:rsidRPr="003A1866" w:rsidRDefault="00FD096F" w:rsidP="00B263F6">
      <w:pPr>
        <w:numPr>
          <w:ilvl w:val="0"/>
          <w:numId w:val="13"/>
        </w:numPr>
        <w:jc w:val="thaiDistribute"/>
        <w:rPr>
          <w:rFonts w:ascii="Angsana New" w:hAnsi="Angsana New"/>
          <w:color w:val="000000"/>
          <w:sz w:val="30"/>
          <w:szCs w:val="30"/>
        </w:rPr>
      </w:pPr>
      <w:r w:rsidRPr="003A1866">
        <w:rPr>
          <w:rFonts w:ascii="Angsana New" w:hAnsi="Angsana New"/>
          <w:color w:val="000000"/>
          <w:sz w:val="30"/>
          <w:szCs w:val="30"/>
          <w:cs/>
        </w:rPr>
        <w:t>บริษัทย่อยแห่งหนึ่งมีภาระผูกพันอันเกี่ยวเนื่องกับการเช่าพื้นที่เพื่อใช้เป็นสถานที่เก็บและรักษาน้ำยางเป็นจำนวนเงินประมาณ</w:t>
      </w:r>
      <w:r w:rsidR="009B75FC" w:rsidRPr="003A1866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353CA1">
        <w:rPr>
          <w:rFonts w:ascii="Angsana New" w:hAnsi="Angsana New"/>
          <w:color w:val="000000"/>
          <w:sz w:val="30"/>
          <w:szCs w:val="30"/>
        </w:rPr>
        <w:t>0.3</w:t>
      </w:r>
      <w:r w:rsidRPr="003A1866">
        <w:rPr>
          <w:rFonts w:ascii="Angsana New" w:hAnsi="Angsana New"/>
          <w:color w:val="000000"/>
          <w:sz w:val="30"/>
          <w:szCs w:val="30"/>
        </w:rPr>
        <w:t xml:space="preserve"> </w:t>
      </w:r>
      <w:r w:rsidRPr="003A1866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Pr="003A1866">
        <w:rPr>
          <w:rFonts w:ascii="Angsana New" w:hAnsi="Angsana New"/>
          <w:color w:val="000000"/>
          <w:sz w:val="30"/>
          <w:szCs w:val="30"/>
        </w:rPr>
        <w:t xml:space="preserve"> 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CE2763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31 </w:t>
      </w:r>
      <w:r w:rsidR="00CE2763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9F522A" w:rsidRPr="003A1866">
        <w:rPr>
          <w:rFonts w:ascii="Angsana New" w:hAnsi="Angsana New"/>
          <w:i/>
          <w:iCs/>
          <w:color w:val="000000"/>
          <w:sz w:val="30"/>
          <w:szCs w:val="30"/>
        </w:rPr>
        <w:t>255</w:t>
      </w:r>
      <w:r w:rsidR="008C7928" w:rsidRPr="003A1866">
        <w:rPr>
          <w:rFonts w:ascii="Angsana New" w:hAnsi="Angsana New"/>
          <w:i/>
          <w:iCs/>
          <w:color w:val="000000"/>
          <w:sz w:val="30"/>
          <w:szCs w:val="30"/>
        </w:rPr>
        <w:t>9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>:</w:t>
      </w:r>
      <w:r w:rsidRPr="003A1866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</w:t>
      </w:r>
      <w:r w:rsidR="006B0E22" w:rsidRPr="003A1866">
        <w:rPr>
          <w:rFonts w:ascii="Angsana New" w:hAnsi="Angsana New"/>
          <w:i/>
          <w:iCs/>
          <w:color w:val="000000"/>
          <w:sz w:val="30"/>
          <w:szCs w:val="30"/>
        </w:rPr>
        <w:t>0.8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3A1866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ล้านบาท)</w:t>
      </w:r>
    </w:p>
    <w:p w:rsidR="00B263F6" w:rsidRPr="003A1866" w:rsidRDefault="00B263F6" w:rsidP="00B263F6">
      <w:pPr>
        <w:ind w:left="72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FD096F" w:rsidRPr="003A1866" w:rsidRDefault="00416645" w:rsidP="00B263F6">
      <w:pPr>
        <w:numPr>
          <w:ilvl w:val="0"/>
          <w:numId w:val="13"/>
        </w:numPr>
        <w:jc w:val="thaiDistribute"/>
        <w:rPr>
          <w:rFonts w:ascii="Angsana New" w:hAnsi="Angsana New"/>
          <w:color w:val="000000"/>
          <w:sz w:val="30"/>
          <w:szCs w:val="30"/>
        </w:rPr>
      </w:pPr>
      <w:r w:rsidRPr="003A1866">
        <w:rPr>
          <w:rFonts w:ascii="Angsana New" w:hAnsi="Angsana New"/>
          <w:color w:val="000000"/>
          <w:sz w:val="30"/>
          <w:szCs w:val="30"/>
          <w:cs/>
        </w:rPr>
        <w:t>บริษัทย่อย</w:t>
      </w:r>
      <w:r w:rsidR="005824C1">
        <w:rPr>
          <w:rFonts w:ascii="Angsana New" w:hAnsi="Angsana New" w:hint="cs"/>
          <w:color w:val="000000"/>
          <w:sz w:val="30"/>
          <w:szCs w:val="30"/>
          <w:cs/>
        </w:rPr>
        <w:t>สอง</w:t>
      </w:r>
      <w:r w:rsidR="00FD096F" w:rsidRPr="003A1866">
        <w:rPr>
          <w:rFonts w:ascii="Angsana New" w:hAnsi="Angsana New"/>
          <w:color w:val="000000"/>
          <w:sz w:val="30"/>
          <w:szCs w:val="30"/>
          <w:cs/>
        </w:rPr>
        <w:t>แห่งมีภาระผูกพันตามสัญญาก่อสร้างและติดตั้งเครื่องจักรและอุปกรณ์ เป็นจำนวนเงินประมาณ</w:t>
      </w:r>
      <w:r w:rsidR="00FD096F" w:rsidRPr="003A1866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465CDA">
        <w:rPr>
          <w:rFonts w:ascii="Angsana New" w:hAnsi="Angsana New"/>
          <w:color w:val="000000"/>
          <w:sz w:val="30"/>
          <w:szCs w:val="30"/>
        </w:rPr>
        <w:t>44.0</w:t>
      </w:r>
      <w:r w:rsidR="00FD096F" w:rsidRPr="003A1866">
        <w:rPr>
          <w:rFonts w:ascii="Angsana New" w:hAnsi="Angsana New"/>
          <w:color w:val="000000"/>
          <w:sz w:val="30"/>
          <w:szCs w:val="30"/>
          <w:cs/>
        </w:rPr>
        <w:t xml:space="preserve"> ล้านบาท </w:t>
      </w:r>
      <w:r w:rsidR="00FD096F" w:rsidRPr="003A1866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CE2763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31 </w:t>
      </w:r>
      <w:r w:rsidR="00CE2763"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9F522A" w:rsidRPr="003A1866">
        <w:rPr>
          <w:rFonts w:ascii="Angsana New" w:hAnsi="Angsana New"/>
          <w:i/>
          <w:iCs/>
          <w:color w:val="000000"/>
          <w:sz w:val="30"/>
          <w:szCs w:val="30"/>
        </w:rPr>
        <w:t>25</w:t>
      </w:r>
      <w:r w:rsidR="008C7928" w:rsidRPr="003A1866">
        <w:rPr>
          <w:rFonts w:ascii="Angsana New" w:hAnsi="Angsana New"/>
          <w:i/>
          <w:iCs/>
          <w:color w:val="000000"/>
          <w:sz w:val="30"/>
          <w:szCs w:val="30"/>
        </w:rPr>
        <w:t>59</w:t>
      </w:r>
      <w:r w:rsidR="00FD096F" w:rsidRPr="003A1866">
        <w:rPr>
          <w:rFonts w:ascii="Angsana New" w:hAnsi="Angsana New"/>
          <w:i/>
          <w:iCs/>
          <w:color w:val="000000"/>
          <w:sz w:val="30"/>
          <w:szCs w:val="30"/>
        </w:rPr>
        <w:t>:</w:t>
      </w:r>
      <w:r w:rsidR="00FD096F" w:rsidRPr="003A1866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</w:t>
      </w:r>
      <w:r w:rsidR="006B0E22" w:rsidRPr="003A1866">
        <w:rPr>
          <w:rFonts w:ascii="Angsana New" w:hAnsi="Angsana New"/>
          <w:i/>
          <w:iCs/>
          <w:color w:val="000000"/>
          <w:sz w:val="30"/>
          <w:szCs w:val="30"/>
        </w:rPr>
        <w:t>89.6</w:t>
      </w:r>
      <w:r w:rsidR="00FD096F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FD096F" w:rsidRPr="003A1866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ล้านบาท)</w:t>
      </w:r>
    </w:p>
    <w:p w:rsidR="00B263F6" w:rsidRPr="00B263F6" w:rsidRDefault="00B263F6" w:rsidP="00B263F6">
      <w:pPr>
        <w:ind w:left="72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FD096F" w:rsidRPr="003A1866" w:rsidRDefault="00FD096F" w:rsidP="00B263F6">
      <w:pPr>
        <w:numPr>
          <w:ilvl w:val="0"/>
          <w:numId w:val="13"/>
        </w:numPr>
        <w:jc w:val="thaiDistribute"/>
        <w:rPr>
          <w:rFonts w:ascii="Angsana New" w:hAnsi="Angsana New"/>
          <w:color w:val="000000"/>
          <w:sz w:val="30"/>
          <w:szCs w:val="30"/>
        </w:rPr>
      </w:pPr>
      <w:r w:rsidRPr="00B263F6">
        <w:rPr>
          <w:rFonts w:ascii="Angsana New" w:hAnsi="Angsana New"/>
          <w:color w:val="000000"/>
          <w:sz w:val="30"/>
          <w:szCs w:val="30"/>
          <w:cs/>
        </w:rPr>
        <w:t>บริษัทย่อย</w:t>
      </w:r>
      <w:r w:rsidRPr="00B263F6">
        <w:rPr>
          <w:rFonts w:ascii="Angsana New" w:hAnsi="Angsana New" w:hint="cs"/>
          <w:color w:val="000000"/>
          <w:sz w:val="30"/>
          <w:szCs w:val="30"/>
          <w:cs/>
        </w:rPr>
        <w:t>สองแห่ง</w:t>
      </w:r>
      <w:r w:rsidRPr="00B263F6">
        <w:rPr>
          <w:rFonts w:ascii="Angsana New" w:hAnsi="Angsana New"/>
          <w:color w:val="000000"/>
          <w:sz w:val="30"/>
          <w:szCs w:val="30"/>
          <w:cs/>
        </w:rPr>
        <w:t>มีภาระผูกพันอันเกี่ยวเนื่องกับการเช่าพื้นที่เพื่อใช้เป็น</w:t>
      </w:r>
      <w:r w:rsidR="00375085" w:rsidRPr="00B263F6">
        <w:rPr>
          <w:rFonts w:ascii="Angsana New" w:hAnsi="Angsana New" w:hint="cs"/>
          <w:color w:val="000000"/>
          <w:sz w:val="30"/>
          <w:szCs w:val="30"/>
          <w:cs/>
        </w:rPr>
        <w:t>โรง</w:t>
      </w:r>
      <w:r w:rsidRPr="00B263F6">
        <w:rPr>
          <w:rFonts w:ascii="Angsana New" w:hAnsi="Angsana New" w:hint="cs"/>
          <w:color w:val="000000"/>
          <w:sz w:val="30"/>
          <w:szCs w:val="30"/>
          <w:cs/>
        </w:rPr>
        <w:t>งานและคลังสินค้าข</w:t>
      </w:r>
      <w:r w:rsidRPr="00B263F6">
        <w:rPr>
          <w:rFonts w:ascii="Angsana New" w:hAnsi="Angsana New"/>
          <w:color w:val="000000"/>
          <w:sz w:val="30"/>
          <w:szCs w:val="30"/>
          <w:cs/>
        </w:rPr>
        <w:t>องบริษัทย่อย</w:t>
      </w:r>
      <w:r w:rsidRPr="00D50D18">
        <w:rPr>
          <w:rFonts w:ascii="Angsana New" w:hAnsi="Angsana New"/>
          <w:color w:val="000000"/>
          <w:sz w:val="30"/>
          <w:szCs w:val="30"/>
          <w:cs/>
        </w:rPr>
        <w:t>และอีกหนึ่งแห่งเพื่อใช้เป็นที่พักอาศัย</w:t>
      </w:r>
      <w:r w:rsidR="00D52D59" w:rsidRPr="00D50D18">
        <w:rPr>
          <w:rFonts w:ascii="Angsana New" w:hAnsi="Angsana New"/>
          <w:color w:val="000000"/>
          <w:sz w:val="30"/>
          <w:szCs w:val="30"/>
          <w:cs/>
        </w:rPr>
        <w:t>ของพนักงานเป็นจำนวนเงินรวมประมา</w:t>
      </w:r>
      <w:r w:rsidR="00D52D59" w:rsidRPr="00D50D18">
        <w:rPr>
          <w:rFonts w:ascii="Angsana New" w:hAnsi="Angsana New" w:hint="cs"/>
          <w:color w:val="000000"/>
          <w:sz w:val="30"/>
          <w:szCs w:val="30"/>
          <w:cs/>
        </w:rPr>
        <w:t xml:space="preserve">ณ </w:t>
      </w:r>
      <w:r w:rsidR="00E771D9" w:rsidRPr="00D50D18">
        <w:rPr>
          <w:rFonts w:ascii="Angsana New" w:hAnsi="Angsana New"/>
          <w:color w:val="000000"/>
          <w:sz w:val="30"/>
          <w:szCs w:val="30"/>
        </w:rPr>
        <w:t>4.3</w:t>
      </w:r>
      <w:r w:rsidRPr="00D50D18">
        <w:rPr>
          <w:rFonts w:ascii="Angsana New" w:hAnsi="Angsana New"/>
          <w:color w:val="000000"/>
          <w:sz w:val="30"/>
          <w:szCs w:val="30"/>
        </w:rPr>
        <w:t xml:space="preserve"> </w:t>
      </w:r>
      <w:r w:rsidRPr="00D50D18">
        <w:rPr>
          <w:rFonts w:ascii="Angsana New" w:hAnsi="Angsana New"/>
          <w:color w:val="000000"/>
          <w:sz w:val="30"/>
          <w:szCs w:val="30"/>
          <w:cs/>
        </w:rPr>
        <w:t xml:space="preserve">ล้านบาท </w:t>
      </w:r>
      <w:r w:rsidR="00D52D59" w:rsidRPr="00D50D18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CE2763" w:rsidRPr="00D50D18">
        <w:rPr>
          <w:rFonts w:ascii="Angsana New" w:hAnsi="Angsana New"/>
          <w:i/>
          <w:iCs/>
          <w:color w:val="000000"/>
          <w:sz w:val="30"/>
          <w:szCs w:val="30"/>
        </w:rPr>
        <w:t xml:space="preserve">31 </w:t>
      </w:r>
      <w:r w:rsidR="00CE2763" w:rsidRPr="00D50D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D52D59" w:rsidRPr="00D50D18">
        <w:rPr>
          <w:rFonts w:ascii="Angsana New" w:hAnsi="Angsana New"/>
          <w:i/>
          <w:iCs/>
          <w:color w:val="000000"/>
          <w:sz w:val="30"/>
          <w:szCs w:val="30"/>
        </w:rPr>
        <w:t>2559:</w:t>
      </w:r>
      <w:r w:rsidR="00D52D59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 5.1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3A1866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ล้านบาท)</w:t>
      </w:r>
    </w:p>
    <w:p w:rsidR="00007379" w:rsidRPr="003A1866" w:rsidRDefault="00007379" w:rsidP="00B263F6">
      <w:pPr>
        <w:ind w:left="720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:rsidR="00DA2BFE" w:rsidRPr="003A1866" w:rsidRDefault="000900B8" w:rsidP="00B263F6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7"/>
        <w:outlineLvl w:val="0"/>
        <w:rPr>
          <w:rFonts w:ascii="Angsana New" w:hAnsi="Angsana New"/>
          <w:b/>
          <w:bCs/>
          <w:color w:val="000000"/>
          <w:sz w:val="30"/>
          <w:szCs w:val="30"/>
          <w:cs/>
        </w:rPr>
      </w:pPr>
      <w:r>
        <w:rPr>
          <w:rFonts w:ascii="Angsana New" w:hAnsi="Angsana New"/>
          <w:b/>
          <w:bCs/>
          <w:color w:val="000000"/>
          <w:sz w:val="30"/>
          <w:szCs w:val="30"/>
          <w:cs/>
        </w:rPr>
        <w:br w:type="page"/>
      </w:r>
      <w:r w:rsidR="00DA2BFE" w:rsidRPr="003A1866">
        <w:rPr>
          <w:rFonts w:ascii="Angsana New" w:hAnsi="Angsana New"/>
          <w:b/>
          <w:bCs/>
          <w:color w:val="000000"/>
          <w:sz w:val="30"/>
          <w:szCs w:val="30"/>
          <w:cs/>
        </w:rPr>
        <w:lastRenderedPageBreak/>
        <w:t xml:space="preserve">หนังสือค้ำประกันธนาคาร     </w:t>
      </w:r>
    </w:p>
    <w:p w:rsidR="00DA2BFE" w:rsidRPr="003A1866" w:rsidRDefault="00DA2BFE" w:rsidP="00B263F6">
      <w:pPr>
        <w:ind w:left="540"/>
        <w:rPr>
          <w:rFonts w:ascii="Angsana New" w:hAnsi="Angsana New"/>
          <w:color w:val="000000"/>
          <w:sz w:val="30"/>
          <w:szCs w:val="30"/>
        </w:rPr>
      </w:pPr>
    </w:p>
    <w:p w:rsidR="00DA2BFE" w:rsidRPr="003A1866" w:rsidRDefault="00D52D59" w:rsidP="00B263F6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3A1866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B263F6" w:rsidRPr="003A1866">
        <w:rPr>
          <w:rFonts w:ascii="Angsana New" w:hAnsi="Angsana New" w:hint="cs"/>
          <w:color w:val="000000"/>
          <w:sz w:val="30"/>
          <w:szCs w:val="30"/>
          <w:cs/>
        </w:rPr>
        <w:t xml:space="preserve">30 </w:t>
      </w:r>
      <w:r w:rsidR="000900B8">
        <w:rPr>
          <w:rFonts w:ascii="Angsana New" w:hAnsi="Angsana New" w:hint="cs"/>
          <w:color w:val="000000"/>
          <w:sz w:val="30"/>
          <w:szCs w:val="30"/>
          <w:cs/>
        </w:rPr>
        <w:t>กันยายน</w:t>
      </w:r>
      <w:r w:rsidR="00B263F6" w:rsidRPr="003A1866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3A1866">
        <w:rPr>
          <w:rFonts w:ascii="Angsana New" w:hAnsi="Angsana New"/>
          <w:color w:val="000000"/>
          <w:sz w:val="30"/>
          <w:szCs w:val="30"/>
          <w:cs/>
        </w:rPr>
        <w:t>25</w:t>
      </w:r>
      <w:r w:rsidRPr="003A1866">
        <w:rPr>
          <w:rFonts w:ascii="Angsana New" w:hAnsi="Angsana New" w:hint="cs"/>
          <w:color w:val="000000"/>
          <w:sz w:val="30"/>
          <w:szCs w:val="30"/>
          <w:cs/>
        </w:rPr>
        <w:t>60</w:t>
      </w:r>
      <w:r w:rsidR="00DA2BFE" w:rsidRPr="003A1866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</w:t>
      </w:r>
      <w:r w:rsidR="00BD1C97">
        <w:rPr>
          <w:rFonts w:ascii="Angsana New" w:hAnsi="Angsana New"/>
          <w:color w:val="000000"/>
          <w:sz w:val="30"/>
          <w:szCs w:val="30"/>
          <w:cs/>
        </w:rPr>
        <w:t>ัท เหลืออยู่เป็นจำนวนเงินประมาณ</w:t>
      </w:r>
      <w:r w:rsidR="00BD1C97">
        <w:rPr>
          <w:rFonts w:ascii="Angsana New" w:hAnsi="Angsana New"/>
          <w:color w:val="000000"/>
          <w:sz w:val="30"/>
          <w:szCs w:val="30"/>
        </w:rPr>
        <w:t xml:space="preserve"> 14</w:t>
      </w:r>
      <w:r w:rsidR="006F51A8" w:rsidRPr="003A1866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3A1866">
        <w:rPr>
          <w:rFonts w:ascii="Angsana New" w:hAnsi="Angsana New"/>
          <w:color w:val="000000"/>
          <w:sz w:val="30"/>
          <w:szCs w:val="30"/>
          <w:cs/>
        </w:rPr>
        <w:t xml:space="preserve">ล้านบาท </w:t>
      </w:r>
      <w:r w:rsidR="00DA2BFE" w:rsidRPr="003A1866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31 </w:t>
      </w:r>
      <w:r w:rsidRPr="003A1866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DA2BFE" w:rsidRPr="003A1866">
        <w:rPr>
          <w:rFonts w:ascii="Angsana New" w:hAnsi="Angsana New"/>
          <w:i/>
          <w:iCs/>
          <w:color w:val="000000"/>
          <w:sz w:val="30"/>
          <w:szCs w:val="30"/>
        </w:rPr>
        <w:t>255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>9</w:t>
      </w:r>
      <w:r w:rsidR="00B77E13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Pr="003A1866">
        <w:rPr>
          <w:rFonts w:ascii="Angsana New" w:hAnsi="Angsana New"/>
          <w:i/>
          <w:iCs/>
          <w:color w:val="000000"/>
          <w:sz w:val="30"/>
          <w:szCs w:val="30"/>
        </w:rPr>
        <w:t>26</w:t>
      </w:r>
      <w:r w:rsidR="00114283" w:rsidRPr="003A1866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A2BFE" w:rsidRPr="003A1866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DA2BFE" w:rsidRPr="003A1866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DA2BFE" w:rsidRPr="003A1866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3A1866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:rsidR="00B263F6" w:rsidRPr="003A1866" w:rsidRDefault="00684B4D" w:rsidP="00B263F6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</w:rPr>
        <w:t xml:space="preserve"> </w:t>
      </w:r>
    </w:p>
    <w:p w:rsidR="00B94DB8" w:rsidRPr="00505CA5" w:rsidRDefault="00505CA5" w:rsidP="00B94DB8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>
        <w:rPr>
          <w:rFonts w:ascii="Angsana New" w:hAnsi="Angsana New"/>
          <w:b/>
          <w:bCs/>
          <w:sz w:val="30"/>
          <w:szCs w:val="30"/>
          <w:cs/>
        </w:rPr>
        <w:t>เหตุการณ์ภายหลัง</w:t>
      </w:r>
      <w:r>
        <w:rPr>
          <w:rFonts w:ascii="Angsana New" w:hAnsi="Angsana New" w:hint="cs"/>
          <w:b/>
          <w:bCs/>
          <w:sz w:val="30"/>
          <w:szCs w:val="30"/>
          <w:cs/>
        </w:rPr>
        <w:t>รอบระยะเวลารายงาน</w:t>
      </w:r>
    </w:p>
    <w:p w:rsidR="00505CA5" w:rsidRDefault="00505CA5" w:rsidP="00505CA5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505CA5" w:rsidRPr="008234A1" w:rsidRDefault="008234A1" w:rsidP="008234A1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8234A1">
        <w:rPr>
          <w:rFonts w:ascii="Angsana New" w:hAnsi="Angsana New"/>
          <w:color w:val="000000"/>
          <w:sz w:val="30"/>
          <w:szCs w:val="30"/>
          <w:cs/>
        </w:rPr>
        <w:t>เมื่อวันที่</w:t>
      </w:r>
      <w:r w:rsidRPr="008234A1">
        <w:rPr>
          <w:rFonts w:ascii="Angsana New" w:hAnsi="Angsana New"/>
          <w:color w:val="000000"/>
          <w:sz w:val="30"/>
          <w:szCs w:val="30"/>
        </w:rPr>
        <w:t> 10 </w:t>
      </w:r>
      <w:r w:rsidRPr="008234A1">
        <w:rPr>
          <w:rFonts w:ascii="Angsana New" w:hAnsi="Angsana New"/>
          <w:color w:val="000000"/>
          <w:sz w:val="30"/>
          <w:szCs w:val="30"/>
          <w:cs/>
        </w:rPr>
        <w:t>พฤศจิกายน</w:t>
      </w:r>
      <w:r w:rsidRPr="008234A1">
        <w:rPr>
          <w:rFonts w:ascii="Angsana New" w:hAnsi="Angsana New"/>
          <w:color w:val="000000"/>
          <w:sz w:val="30"/>
          <w:szCs w:val="30"/>
        </w:rPr>
        <w:t> 2560 </w:t>
      </w:r>
      <w:r w:rsidRPr="008234A1">
        <w:rPr>
          <w:rFonts w:ascii="Angsana New" w:hAnsi="Angsana New"/>
          <w:color w:val="000000"/>
          <w:sz w:val="30"/>
          <w:szCs w:val="30"/>
          <w:cs/>
        </w:rPr>
        <w:t>คณะกรรมการมีมติอนุมัติการปรับโครงสร้างของกิจการของบริษัท โดยการลดทุน</w:t>
      </w:r>
      <w:r>
        <w:rPr>
          <w:rFonts w:ascii="Angsana New" w:hAnsi="Angsana New"/>
          <w:color w:val="000000"/>
          <w:sz w:val="30"/>
          <w:szCs w:val="30"/>
        </w:rPr>
        <w:t xml:space="preserve">  </w:t>
      </w:r>
      <w:r w:rsidRPr="008234A1">
        <w:rPr>
          <w:rFonts w:ascii="Angsana New" w:hAnsi="Angsana New"/>
          <w:color w:val="000000"/>
          <w:sz w:val="30"/>
          <w:szCs w:val="30"/>
          <w:cs/>
        </w:rPr>
        <w:t>จดทะเบียนที่ยังไม่</w:t>
      </w:r>
      <w:r w:rsidR="009C79DF">
        <w:rPr>
          <w:rFonts w:ascii="Angsana New" w:hAnsi="Angsana New"/>
          <w:color w:val="000000"/>
          <w:sz w:val="30"/>
          <w:szCs w:val="30"/>
          <w:cs/>
        </w:rPr>
        <w:t>ได้รับชำระ การเพิ่มทุนจดทะเบียน</w:t>
      </w:r>
      <w:r w:rsidR="009C79DF">
        <w:rPr>
          <w:rFonts w:ascii="Angsana New" w:hAnsi="Angsana New" w:hint="cs"/>
          <w:color w:val="000000"/>
          <w:sz w:val="30"/>
          <w:szCs w:val="30"/>
          <w:cs/>
        </w:rPr>
        <w:t>โดย</w:t>
      </w:r>
      <w:r w:rsidRPr="008234A1">
        <w:rPr>
          <w:rFonts w:ascii="Angsana New" w:hAnsi="Angsana New"/>
          <w:color w:val="000000"/>
          <w:sz w:val="30"/>
          <w:szCs w:val="30"/>
          <w:cs/>
        </w:rPr>
        <w:t>การจัดสรรหุ้นสามัญเพิ่มทุนของบริษัทให้แก่บุคคล</w:t>
      </w:r>
      <w:r w:rsidR="009C79DF">
        <w:rPr>
          <w:rFonts w:ascii="Angsana New" w:hAnsi="Angsana New" w:hint="cs"/>
          <w:color w:val="000000"/>
          <w:sz w:val="30"/>
          <w:szCs w:val="30"/>
          <w:cs/>
        </w:rPr>
        <w:t xml:space="preserve">         </w:t>
      </w:r>
      <w:r w:rsidRPr="008234A1">
        <w:rPr>
          <w:rFonts w:ascii="Angsana New" w:hAnsi="Angsana New"/>
          <w:color w:val="000000"/>
          <w:sz w:val="30"/>
          <w:szCs w:val="30"/>
          <w:cs/>
        </w:rPr>
        <w:t xml:space="preserve">ในวงจำกัด </w:t>
      </w:r>
      <w:r w:rsidRPr="008234A1">
        <w:rPr>
          <w:rFonts w:ascii="Angsana New" w:hAnsi="Angsana New"/>
          <w:color w:val="000000"/>
          <w:sz w:val="30"/>
          <w:szCs w:val="30"/>
        </w:rPr>
        <w:t xml:space="preserve">(Private Placement) </w:t>
      </w:r>
      <w:r w:rsidRPr="008234A1">
        <w:rPr>
          <w:rFonts w:ascii="Angsana New" w:hAnsi="Angsana New"/>
          <w:color w:val="000000"/>
          <w:sz w:val="30"/>
          <w:szCs w:val="30"/>
          <w:cs/>
        </w:rPr>
        <w:t>การรับโอนกิจการทั้งหมดของ บริษัท ไทยรับเบอร์ลาเท็คซ์ กรุ๊ป จำกัด รวมถึงสิทธิประโยชน์ต่างๆ ภายใต้บัตรส่งเสริมการและเปลี่ยนแปลงชื่อบริษัทหลังการควบรวมกิจการ ซึ่งรายการดังกล่าวจะเสนอให้มีการอนุมัติจากกา</w:t>
      </w:r>
      <w:r w:rsidR="009C79DF">
        <w:rPr>
          <w:rFonts w:ascii="Angsana New" w:hAnsi="Angsana New"/>
          <w:color w:val="000000"/>
          <w:sz w:val="30"/>
          <w:szCs w:val="30"/>
          <w:cs/>
        </w:rPr>
        <w:t>รประชุมวิสามัญผู้ถือหุ้นในเดือน</w:t>
      </w:r>
      <w:r w:rsidRPr="008234A1">
        <w:rPr>
          <w:rFonts w:ascii="Angsana New" w:hAnsi="Angsana New"/>
          <w:color w:val="000000"/>
          <w:sz w:val="30"/>
          <w:szCs w:val="30"/>
          <w:cs/>
        </w:rPr>
        <w:t>ธันวาคม</w:t>
      </w:r>
      <w:r w:rsidRPr="008234A1">
        <w:rPr>
          <w:rFonts w:ascii="Angsana New" w:hAnsi="Angsana New"/>
          <w:color w:val="000000"/>
          <w:sz w:val="30"/>
          <w:szCs w:val="30"/>
        </w:rPr>
        <w:t> 2560</w:t>
      </w:r>
    </w:p>
    <w:p w:rsidR="00505CA5" w:rsidRPr="00505CA5" w:rsidRDefault="00505CA5" w:rsidP="00505CA5">
      <w:pPr>
        <w:ind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:rsidR="00505CA5" w:rsidRPr="00505CA5" w:rsidRDefault="00505CA5" w:rsidP="00505CA5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DE0469">
        <w:rPr>
          <w:rFonts w:ascii="Angsana New" w:hAnsi="Angsana New"/>
          <w:b/>
          <w:bCs/>
          <w:sz w:val="30"/>
          <w:szCs w:val="30"/>
          <w:cs/>
        </w:rPr>
        <w:t>มาตรฐานการรายงานทางการเงินที่ยังไม่ได้ใช้</w:t>
      </w:r>
    </w:p>
    <w:p w:rsidR="003A1866" w:rsidRPr="00375013" w:rsidRDefault="003A1866" w:rsidP="00F71F85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B94DB8" w:rsidRPr="00DE0469" w:rsidRDefault="00B94DB8" w:rsidP="00B94DB8">
      <w:pPr>
        <w:pStyle w:val="block"/>
        <w:spacing w:after="0" w:line="240" w:lineRule="atLeast"/>
        <w:ind w:left="54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  <w:r w:rsidRPr="00375013">
        <w:rPr>
          <w:rFonts w:ascii="Angsana New" w:hAnsi="Angsana New" w:cs="Angsana New"/>
          <w:sz w:val="30"/>
          <w:szCs w:val="30"/>
          <w:cs/>
          <w:lang w:val="en-US" w:bidi="th-TH"/>
        </w:rPr>
        <w:t>มาตรฐานการรายงานทางการเงินที่ปรับปรุงใหม่หลายฉบับได้มีการประกาศและยังไม่มีผลบังคับใช้</w:t>
      </w:r>
      <w:r w:rsidR="00B34FB6">
        <w:rPr>
          <w:rFonts w:ascii="Angsana New" w:hAnsi="Angsana New" w:cs="Angsana New"/>
          <w:sz w:val="30"/>
          <w:szCs w:val="30"/>
          <w:lang w:val="en-US" w:bidi="th-TH"/>
        </w:rPr>
        <w:t xml:space="preserve"> </w:t>
      </w:r>
      <w:r w:rsidRPr="00375013">
        <w:rPr>
          <w:rFonts w:ascii="Angsana New" w:hAnsi="Angsana New" w:cs="Angsana New"/>
          <w:sz w:val="30"/>
          <w:szCs w:val="30"/>
          <w:cs/>
          <w:lang w:val="en-US" w:bidi="th-TH"/>
        </w:rPr>
        <w:t>และไม่ได้นำมาใช้ในการจัดทำงบการเงินนี้ มาตรฐานการรายงานทางการเงินที่ปรับปรุงใหม่เหล่านี้อาจ</w:t>
      </w:r>
      <w:r w:rsidRPr="00375013">
        <w:rPr>
          <w:rFonts w:ascii="Angsana New" w:hAnsi="Angsana New" w:cs="Angsana New"/>
          <w:sz w:val="30"/>
          <w:szCs w:val="30"/>
          <w:cs/>
          <w:lang w:bidi="th-TH"/>
        </w:rPr>
        <w:t>เกี่ยวข้องกับการดำเนินงานของกลุ่มบริษัท/บริษัท และ</w:t>
      </w:r>
      <w:r w:rsidRPr="00375013">
        <w:rPr>
          <w:rFonts w:ascii="Angsana New" w:hAnsi="Angsana New" w:cs="Angsana New"/>
          <w:sz w:val="30"/>
          <w:szCs w:val="30"/>
          <w:cs/>
          <w:lang w:val="en-US" w:bidi="th-TH"/>
        </w:rPr>
        <w:t xml:space="preserve">ถือปฏิบัติกับงบการเงินสำหรับรอบระยะเวลาบัญชีที่เริ่มในหรือหลังวันที่ </w:t>
      </w:r>
      <w:r w:rsidR="00B34FB6">
        <w:rPr>
          <w:rFonts w:ascii="Angsana New" w:hAnsi="Angsana New" w:cs="Angsana New"/>
          <w:sz w:val="30"/>
          <w:szCs w:val="30"/>
          <w:lang w:val="en-US" w:bidi="th-TH"/>
        </w:rPr>
        <w:t xml:space="preserve">      </w:t>
      </w:r>
      <w:r w:rsidRPr="00375013">
        <w:rPr>
          <w:rFonts w:ascii="Angsana New" w:hAnsi="Angsana New" w:cs="Angsana New"/>
          <w:sz w:val="30"/>
          <w:szCs w:val="30"/>
          <w:lang w:val="en-US" w:bidi="th-TH"/>
        </w:rPr>
        <w:t>1</w:t>
      </w:r>
      <w:r w:rsidRPr="00375013">
        <w:rPr>
          <w:rFonts w:ascii="Angsana New" w:hAnsi="Angsana New" w:cs="Angsana New"/>
          <w:sz w:val="30"/>
          <w:szCs w:val="30"/>
          <w:cs/>
          <w:lang w:val="en-US" w:bidi="th-TH"/>
        </w:rPr>
        <w:t xml:space="preserve"> มกราคม </w:t>
      </w:r>
      <w:r w:rsidRPr="00375013">
        <w:rPr>
          <w:rFonts w:ascii="Angsana New" w:hAnsi="Angsana New" w:cs="Angsana New"/>
          <w:sz w:val="30"/>
          <w:szCs w:val="30"/>
          <w:lang w:val="en-US" w:bidi="th-TH"/>
        </w:rPr>
        <w:t>2561</w:t>
      </w:r>
      <w:r w:rsidRPr="00375013">
        <w:rPr>
          <w:rFonts w:ascii="Angsana New" w:hAnsi="Angsana New" w:cs="Angsana New"/>
          <w:sz w:val="30"/>
          <w:szCs w:val="30"/>
          <w:cs/>
          <w:lang w:val="en-US" w:bidi="th-TH"/>
        </w:rPr>
        <w:t xml:space="preserve"> กลุ่มบริษัท/บริษัท</w:t>
      </w:r>
      <w:r w:rsidRPr="00DE0469">
        <w:rPr>
          <w:rFonts w:ascii="Angsana New" w:hAnsi="Angsana New" w:cs="Angsana New"/>
          <w:sz w:val="30"/>
          <w:szCs w:val="30"/>
          <w:cs/>
          <w:lang w:val="en-US" w:bidi="th-TH"/>
        </w:rPr>
        <w:t xml:space="preserve">ไม่มีแผนที่จะนำมาตรฐานการรายงานทางการเงินเหล่านี้มาใช้ก่อนวันถือปฏิบัติ </w:t>
      </w:r>
    </w:p>
    <w:p w:rsidR="00B94DB8" w:rsidRPr="00DE0469" w:rsidRDefault="00B94DB8" w:rsidP="00B94DB8">
      <w:pPr>
        <w:pStyle w:val="block"/>
        <w:spacing w:after="0" w:line="240" w:lineRule="atLeast"/>
        <w:ind w:left="54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3870"/>
        <w:gridCol w:w="5400"/>
      </w:tblGrid>
      <w:tr w:rsidR="00B94DB8" w:rsidRPr="008D5BD8" w:rsidTr="007656D8">
        <w:trPr>
          <w:tblHeader/>
        </w:trPr>
        <w:tc>
          <w:tcPr>
            <w:tcW w:w="3870" w:type="dxa"/>
            <w:vAlign w:val="bottom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มาตรฐานการรายงานทางการเงิน</w:t>
            </w:r>
          </w:p>
        </w:tc>
        <w:tc>
          <w:tcPr>
            <w:tcW w:w="5400" w:type="dxa"/>
            <w:vAlign w:val="bottom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เรื่อง</w:t>
            </w:r>
          </w:p>
        </w:tc>
      </w:tr>
      <w:tr w:rsidR="00B94DB8" w:rsidRPr="008D5BD8" w:rsidTr="007656D8">
        <w:trPr>
          <w:trHeight w:val="155"/>
          <w:tblHeader/>
        </w:trPr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40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1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การนำเสนองบการเงิน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สินค้าคงเหลือ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งบกระแสเงินสด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CD39C0" w:rsidRDefault="00B94DB8" w:rsidP="00CD39C0">
            <w:pPr>
              <w:pStyle w:val="block"/>
              <w:spacing w:after="0" w:line="240" w:lineRule="atLeast"/>
              <w:ind w:left="0" w:hanging="18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นโยบายการบัญชี การเปลี่ยนแปลงประมาณการทางบัญชีและ</w:t>
            </w:r>
          </w:p>
          <w:p w:rsidR="00B94DB8" w:rsidRPr="008D5BD8" w:rsidRDefault="00CD39C0" w:rsidP="00CD39C0">
            <w:pPr>
              <w:pStyle w:val="block"/>
              <w:spacing w:after="0" w:line="240" w:lineRule="atLeast"/>
              <w:ind w:left="0" w:hanging="18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 </w:t>
            </w:r>
            <w:r w:rsidR="00B94DB8"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ข้อผิดพลาด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เหตุการณ์ภายหลังรอบระยะเวลารายงาน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ภาษีเงินได้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28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มาตรฐานการบัญชี ฉบับที่ 1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ที่ดิน อาคารและอุปกรณ์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สัญญาเช่า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มาตรฐานการบัญชี ฉบับที่ 1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รายได้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lastRenderedPageBreak/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19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ผลประโยชน์ของพนักงาน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21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CD39C0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ผลกระทบจากการเปลี่ยนแปลงของอัตราแลกเปลี่ยนเงินตรา</w:t>
            </w:r>
          </w:p>
          <w:p w:rsidR="00B94DB8" w:rsidRPr="008D5BD8" w:rsidRDefault="00CD39C0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</w:t>
            </w:r>
            <w:r w:rsidR="00B94DB8"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ต่างประเทศ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ต้นทุนการกู้ยืม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การเปิดเผยข้อมูลเกี่ยวกับบุคคลหรือกิจการที่เกี่ยวข้องกัน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26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การบัญชีและการรายงานโครงการผลประโยชน์เมื่อออกจากงาน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27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เงินลงทุนในบริษัทร่วมและการร่วมค้า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33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กำไรต่อหุ้น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34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การรายงานทางการเงินระหว่างกาล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36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การด้อยค่าของสินทรัพย์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37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CD39C0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ประมาณการหนี้สิน หนี้สินที่อาจเกิดขึ้น และสินทรัพย์ที่อาจ</w:t>
            </w:r>
          </w:p>
          <w:p w:rsidR="00B94DB8" w:rsidRPr="008D5BD8" w:rsidRDefault="00CD39C0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</w:t>
            </w:r>
            <w:r w:rsidR="00B94DB8"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เกิดขึ้น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38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สินทรัพย์ไม่มีตัวตน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right="-198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อสังหาริมทรัพย์เพื่อการลงทุน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41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เกษตรกรรม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มาตรฐานการรายงานทางการเงิน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สินทรัพย์ไม่หมุนเวียนที่ถือไว้เพื่อขายและการดำเนินงานที่ยกเลิก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มาตรฐานการรายงานทางการเงิน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8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ส่วนงานดำเนินงาน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มาตรฐานการรายงานทางการเงิน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10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มาตรฐานการรายงานทางการเงิน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ฉบับที่ 1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การเปิดเผยข้อมูลเกี่ยวกับส่วนได้เสียในกิจการอื่น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มาตรฐานการรายงานทางการเงิน ฉบับที่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13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การวัดมูลค่ายุติธรรม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การตีความมาตรฐานการบัญชี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15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สัญญาเช่าดำเนินงาน-สิ่งจูงใจที่ให้แก่ผู้เช่า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การตีความมาตรฐานการบัญชี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27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การประเมินเนื้อหาสัญญาเช่าที่ทำขึ้นตามรูปแบบกฎหมาย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lastRenderedPageBreak/>
              <w:t xml:space="preserve">การตีความมาตรฐานการรายงานทางการเงิน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color w:val="FF0000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A2040D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การเปลี่ยนแปลงในหนี้สินที่เกิดขึ้นจากการรื้อถอน การบูรณะ</w:t>
            </w:r>
          </w:p>
          <w:p w:rsidR="00B94DB8" w:rsidRPr="008D5BD8" w:rsidRDefault="00A2040D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</w:t>
            </w:r>
            <w:r w:rsidR="00B94DB8"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และหนี้สินที่มีลักษณะคล้ายคลึงกัน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4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การประเมินว่าข้อตกลงประกอบด้วยสัญญาเช่าหรือไม่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10 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B94DB8" w:rsidRPr="008D5BD8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การรายงานทางการเงินระหว่างกาลและการด้อยค่า</w:t>
            </w:r>
          </w:p>
        </w:tc>
      </w:tr>
      <w:tr w:rsidR="00B94DB8" w:rsidRPr="008D5BD8" w:rsidTr="007656D8">
        <w:tc>
          <w:tcPr>
            <w:tcW w:w="3870" w:type="dxa"/>
          </w:tcPr>
          <w:p w:rsidR="00B94DB8" w:rsidRPr="008D5BD8" w:rsidRDefault="00B94DB8" w:rsidP="00C90D5F">
            <w:pPr>
              <w:pStyle w:val="block"/>
              <w:spacing w:after="0" w:line="240" w:lineRule="atLeast"/>
              <w:ind w:left="162" w:hanging="162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การตีความมาตรฐานการรายงานทางการเงิน ฉบับที่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 (ปรับปรุง 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2560</w:t>
            </w: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  <w:r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5400" w:type="dxa"/>
          </w:tcPr>
          <w:p w:rsidR="00A2040D" w:rsidRDefault="00B94DB8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ข้อจำกัดสินทรัพย์ตามโครงการผลประโยชน์ ข้อกำหนดเงินทุน</w:t>
            </w:r>
          </w:p>
          <w:p w:rsidR="00A2040D" w:rsidRDefault="00A2040D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</w:t>
            </w:r>
            <w:r w:rsidR="00B94DB8"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ขั้นต่ำและปฏิสัมพันธ์ของรายการเหล่านี้ สำหรับมาตรฐานการ</w:t>
            </w:r>
          </w:p>
          <w:p w:rsidR="00A2040D" w:rsidRDefault="00A2040D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</w:t>
            </w:r>
            <w:r w:rsidR="00B94DB8"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บัญชี ฉบับที่ </w:t>
            </w:r>
            <w:r w:rsidR="00B94DB8"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 (</w:t>
            </w:r>
            <w:r w:rsidR="00B94DB8"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ปรับปรุง </w:t>
            </w:r>
            <w:r w:rsidR="00B94DB8" w:rsidRPr="008D5BD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2560) </w:t>
            </w:r>
            <w:r w:rsidR="00B94DB8" w:rsidRPr="008D5BD8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 xml:space="preserve">เรื่อง </w:t>
            </w:r>
            <w:r w:rsidR="00B94DB8" w:rsidRPr="008D5BD8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ผลประโยชน์ของ</w:t>
            </w:r>
          </w:p>
          <w:p w:rsidR="00B94DB8" w:rsidRPr="008D5BD8" w:rsidRDefault="00A2040D" w:rsidP="007656D8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 xml:space="preserve">   </w:t>
            </w:r>
            <w:r w:rsidR="00B94DB8" w:rsidRPr="008D5BD8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พนักงาน</w:t>
            </w:r>
          </w:p>
        </w:tc>
      </w:tr>
    </w:tbl>
    <w:p w:rsidR="00B94DB8" w:rsidRPr="008D5BD8" w:rsidRDefault="00B94DB8" w:rsidP="00B94DB8">
      <w:pPr>
        <w:pStyle w:val="block"/>
        <w:spacing w:after="0" w:line="240" w:lineRule="atLeast"/>
        <w:ind w:left="540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</w:p>
    <w:p w:rsidR="00B94DB8" w:rsidRPr="00DE0469" w:rsidRDefault="00B94DB8" w:rsidP="00B94DB8">
      <w:pPr>
        <w:ind w:left="540"/>
        <w:jc w:val="thaiDistribute"/>
        <w:rPr>
          <w:rFonts w:ascii="Angsana New" w:hAnsi="Angsana New"/>
          <w:sz w:val="30"/>
          <w:szCs w:val="30"/>
          <w:rtl/>
          <w:cs/>
        </w:rPr>
      </w:pPr>
      <w:r w:rsidRPr="008D5BD8">
        <w:rPr>
          <w:rFonts w:ascii="Angsana New" w:hAnsi="Angsana New"/>
          <w:sz w:val="30"/>
          <w:szCs w:val="30"/>
          <w:cs/>
        </w:rPr>
        <w:t>กลุ่มบริษัท/บริษัทได้ประเมินในเบื้องต้นถึงผลกระทบที่อาจเกิดขึ้นต่องบการเงินรวมหรืองบการเงินเฉพาะกิจการ</w:t>
      </w:r>
      <w:r w:rsidRPr="008D5BD8">
        <w:rPr>
          <w:rFonts w:ascii="Angsana New" w:hAnsi="Angsana New"/>
          <w:sz w:val="30"/>
          <w:szCs w:val="30"/>
        </w:rPr>
        <w:t>/</w:t>
      </w:r>
      <w:r w:rsidRPr="008D5BD8">
        <w:rPr>
          <w:rFonts w:ascii="Angsana New" w:hAnsi="Angsana New"/>
          <w:sz w:val="30"/>
          <w:szCs w:val="30"/>
          <w:cs/>
        </w:rPr>
        <w:t>งบการเงินของบริษัท</w:t>
      </w:r>
      <w:r w:rsidR="008D5BD8" w:rsidRPr="008D5BD8">
        <w:rPr>
          <w:rFonts w:ascii="Angsana New" w:hAnsi="Angsana New" w:hint="cs"/>
          <w:sz w:val="30"/>
          <w:szCs w:val="30"/>
          <w:cs/>
        </w:rPr>
        <w:t xml:space="preserve"> </w:t>
      </w:r>
      <w:r w:rsidRPr="008D5BD8">
        <w:rPr>
          <w:rFonts w:ascii="Angsana New" w:hAnsi="Angsana New"/>
          <w:sz w:val="30"/>
          <w:szCs w:val="30"/>
          <w:cs/>
        </w:rPr>
        <w:t>จากการถือปฏิบัติตามมาตรฐานการรายงานทางการเงินที่ปรับปรุงใหม่เหล่านี้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  <w:r w:rsidRPr="00DE0469">
        <w:rPr>
          <w:rFonts w:ascii="Angsana New" w:hAnsi="Angsana New"/>
          <w:sz w:val="30"/>
          <w:szCs w:val="30"/>
          <w:cs/>
        </w:rPr>
        <w:t xml:space="preserve">  </w:t>
      </w:r>
    </w:p>
    <w:p w:rsidR="00B94DB8" w:rsidRPr="00DE0469" w:rsidRDefault="00B94DB8" w:rsidP="00B94DB8">
      <w:pPr>
        <w:ind w:left="540"/>
        <w:rPr>
          <w:rFonts w:ascii="Angsana New" w:eastAsia="Calibri" w:hAnsi="Angsana New"/>
          <w:i/>
          <w:iCs/>
          <w:color w:val="0000FF"/>
          <w:sz w:val="30"/>
          <w:szCs w:val="30"/>
          <w:shd w:val="clear" w:color="auto" w:fill="E0E0E0"/>
        </w:rPr>
      </w:pPr>
    </w:p>
    <w:p w:rsidR="00B94DB8" w:rsidRDefault="00B94DB8" w:rsidP="00F71F85">
      <w:pPr>
        <w:jc w:val="thaiDistribute"/>
        <w:rPr>
          <w:rFonts w:ascii="Angsana New" w:hAnsi="Angsana New"/>
          <w:color w:val="000000"/>
          <w:sz w:val="30"/>
          <w:szCs w:val="30"/>
          <w:highlight w:val="yellow"/>
        </w:rPr>
      </w:pPr>
    </w:p>
    <w:sectPr w:rsidR="00B94DB8" w:rsidSect="00504FDC">
      <w:footerReference w:type="default" r:id="rId17"/>
      <w:pgSz w:w="11907" w:h="16840" w:code="9"/>
      <w:pgMar w:top="691" w:right="1152" w:bottom="576" w:left="1152" w:header="720" w:footer="4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16C" w:rsidRDefault="0050416C">
      <w:r>
        <w:separator/>
      </w:r>
    </w:p>
  </w:endnote>
  <w:endnote w:type="continuationSeparator" w:id="0">
    <w:p w:rsidR="0050416C" w:rsidRDefault="00504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 w:rsidP="000A66D4">
    <w:pPr>
      <w:pStyle w:val="Footer"/>
      <w:framePr w:wrap="around" w:vAnchor="text" w:hAnchor="page" w:x="5821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81477">
      <w:rPr>
        <w:rStyle w:val="PageNumber"/>
        <w:rFonts w:ascii="Angsana New" w:hAnsi="Angsana New"/>
        <w:noProof/>
        <w:sz w:val="30"/>
        <w:szCs w:val="30"/>
        <w:cs/>
      </w:rPr>
      <w:t>28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505CA5" w:rsidRPr="00F108DE" w:rsidRDefault="00505CA5" w:rsidP="00F108DE">
    <w:pPr>
      <w:pStyle w:val="Footer"/>
      <w:tabs>
        <w:tab w:val="clear" w:pos="4320"/>
        <w:tab w:val="clear" w:pos="8640"/>
      </w:tabs>
      <w:ind w:right="360"/>
      <w:rPr>
        <w:rFonts w:cs="Cordia New"/>
        <w:cs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19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:rsidR="00505CA5" w:rsidRDefault="00505CA5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281477">
      <w:rPr>
        <w:rStyle w:val="PageNumber"/>
        <w:rFonts w:ascii="Angsana New" w:hAnsi="Angsana New"/>
        <w:i/>
        <w:iCs/>
        <w:noProof/>
        <w:lang w:val="en-GB"/>
      </w:rPr>
      <w:t>trubbt</w:t>
    </w:r>
    <w:r w:rsidR="00281477">
      <w:rPr>
        <w:rStyle w:val="PageNumber"/>
        <w:rFonts w:ascii="Angsana New" w:hAnsi="Angsana New"/>
        <w:i/>
        <w:iCs/>
        <w:noProof/>
        <w:cs/>
        <w:lang w:val="en-GB"/>
      </w:rPr>
      <w:t>3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 w:rsidP="00EB1105">
    <w:pPr>
      <w:pStyle w:val="Footer"/>
      <w:jc w:val="center"/>
      <w:rPr>
        <w:rFonts w:cs="Cordia New"/>
        <w:szCs w:val="28"/>
        <w:cs/>
      </w:rPr>
    </w:pPr>
    <w:r>
      <w:fldChar w:fldCharType="begin"/>
    </w:r>
    <w:r>
      <w:rPr>
        <w:rFonts w:cs="Cordia New"/>
        <w:szCs w:val="28"/>
        <w:cs/>
      </w:rPr>
      <w:instrText xml:space="preserve"> PAGE   \* MERGEFORMAT </w:instrText>
    </w:r>
    <w:r>
      <w:fldChar w:fldCharType="separate"/>
    </w:r>
    <w:r w:rsidR="00281477" w:rsidRPr="00281477">
      <w:rPr>
        <w:noProof/>
        <w:sz w:val="30"/>
        <w:szCs w:val="30"/>
        <w:cs/>
      </w:rPr>
      <w:t>30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9280207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noProof/>
        <w:szCs w:val="28"/>
      </w:rPr>
    </w:sdtEndPr>
    <w:sdtContent>
      <w:p w:rsidR="00505CA5" w:rsidRPr="004F0905" w:rsidRDefault="00505CA5">
        <w:pPr>
          <w:pStyle w:val="Footer"/>
          <w:jc w:val="center"/>
          <w:rPr>
            <w:rFonts w:asciiTheme="minorBidi" w:hAnsiTheme="minorBidi" w:cs="Cordia New"/>
            <w:szCs w:val="28"/>
            <w:cs/>
          </w:rPr>
        </w:pPr>
        <w:r w:rsidRPr="004F090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F0905">
          <w:rPr>
            <w:rFonts w:asciiTheme="majorBidi" w:hAnsiTheme="majorBidi"/>
            <w:sz w:val="30"/>
            <w:szCs w:val="30"/>
            <w:cs/>
          </w:rPr>
          <w:instrText xml:space="preserve"> PAGE   \* MERGEFORMAT </w:instrText>
        </w:r>
        <w:r w:rsidRPr="004F090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281477" w:rsidRPr="00281477">
          <w:rPr>
            <w:rFonts w:asciiTheme="majorBidi" w:hAnsiTheme="majorBidi" w:cstheme="majorBidi"/>
            <w:noProof/>
            <w:sz w:val="30"/>
            <w:szCs w:val="30"/>
            <w:cs/>
          </w:rPr>
          <w:t>31</w:t>
        </w:r>
        <w:r w:rsidRPr="004F090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 w:rsidP="0012147B">
    <w:pPr>
      <w:pStyle w:val="Footer"/>
      <w:framePr w:wrap="around" w:vAnchor="text" w:hAnchor="page" w:x="7801" w:y="47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81477">
      <w:rPr>
        <w:rStyle w:val="PageNumber"/>
        <w:rFonts w:ascii="Angsana New" w:hAnsi="Angsana New"/>
        <w:noProof/>
        <w:sz w:val="30"/>
        <w:szCs w:val="30"/>
        <w:cs/>
      </w:rPr>
      <w:t>34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505CA5" w:rsidRDefault="00505CA5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81477">
      <w:rPr>
        <w:rStyle w:val="PageNumber"/>
        <w:rFonts w:ascii="Angsana New" w:hAnsi="Angsana New"/>
        <w:noProof/>
        <w:sz w:val="30"/>
        <w:szCs w:val="30"/>
        <w:cs/>
      </w:rPr>
      <w:t>39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505CA5" w:rsidRDefault="00505CA5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 w:rsidP="000A66D4">
    <w:pPr>
      <w:pStyle w:val="Footer"/>
      <w:framePr w:wrap="around" w:vAnchor="text" w:hAnchor="page" w:x="8716" w:y="17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281477">
      <w:rPr>
        <w:rStyle w:val="PageNumber"/>
        <w:rFonts w:ascii="Angsana New" w:hAnsi="Angsana New"/>
        <w:noProof/>
        <w:sz w:val="30"/>
        <w:szCs w:val="30"/>
        <w:cs/>
      </w:rPr>
      <w:t>41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505CA5" w:rsidRDefault="00505CA5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Pr="009402AB" w:rsidRDefault="00505CA5">
    <w:pPr>
      <w:pStyle w:val="Footer"/>
      <w:jc w:val="center"/>
      <w:rPr>
        <w:sz w:val="30"/>
        <w:szCs w:val="30"/>
        <w:lang w:val="en-US"/>
      </w:rPr>
    </w:pPr>
    <w:r w:rsidRPr="009402AB">
      <w:rPr>
        <w:sz w:val="30"/>
        <w:szCs w:val="30"/>
      </w:rPr>
      <w:fldChar w:fldCharType="begin"/>
    </w:r>
    <w:r w:rsidRPr="009402AB">
      <w:rPr>
        <w:sz w:val="30"/>
        <w:szCs w:val="30"/>
        <w:cs/>
      </w:rPr>
      <w:instrText xml:space="preserve"> </w:instrText>
    </w:r>
    <w:r w:rsidRPr="009402AB">
      <w:rPr>
        <w:rFonts w:cs="Cordia New"/>
        <w:sz w:val="30"/>
        <w:szCs w:val="30"/>
        <w:cs/>
      </w:rPr>
      <w:instrText>PAGE  \* Arabic  \* MERGEFORMAT</w:instrText>
    </w:r>
    <w:r w:rsidRPr="009402AB">
      <w:rPr>
        <w:sz w:val="30"/>
        <w:szCs w:val="30"/>
        <w:cs/>
      </w:rPr>
      <w:instrText xml:space="preserve"> </w:instrText>
    </w:r>
    <w:r w:rsidRPr="009402AB">
      <w:rPr>
        <w:sz w:val="30"/>
        <w:szCs w:val="30"/>
      </w:rPr>
      <w:fldChar w:fldCharType="separate"/>
    </w:r>
    <w:r w:rsidR="00281477">
      <w:rPr>
        <w:noProof/>
        <w:sz w:val="30"/>
        <w:szCs w:val="30"/>
        <w:cs/>
      </w:rPr>
      <w:t>49</w:t>
    </w:r>
    <w:r w:rsidRPr="009402AB">
      <w:rPr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16C" w:rsidRDefault="0050416C">
      <w:r>
        <w:separator/>
      </w:r>
    </w:p>
  </w:footnote>
  <w:footnote w:type="continuationSeparator" w:id="0">
    <w:p w:rsidR="0050416C" w:rsidRDefault="00504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บริษัท ไทยรับเบอร์ลาเท็คซ์คอร์ปอร์เรชั่น (ประเทศไทย) จำกัด (มหาชน) และบริษัทย่อย</w:t>
    </w:r>
  </w:p>
  <w:p w:rsidR="00505CA5" w:rsidRDefault="00505CA5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</w:t>
    </w:r>
  </w:p>
  <w:p w:rsidR="00505CA5" w:rsidRDefault="00505CA5" w:rsidP="00413C5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สำหรับงวดสามเดือนและเก้าเดือนสิ้นสุดวันที่ 30 กันยายน 2560 (ไม่ได้ตรวจสอบ)</w:t>
    </w:r>
  </w:p>
  <w:p w:rsidR="00505CA5" w:rsidRPr="0072573D" w:rsidRDefault="00505CA5">
    <w:pPr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 w:rsidP="0012147B">
    <w:pPr>
      <w:tabs>
        <w:tab w:val="left" w:pos="8490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บริษัท ไทยรับเบอร์ลาเท็คซ์คอร์ปอร์เรชั่น (ประเทศไทย) จำกัด (มหาชน) และบริษัทย่อย</w:t>
    </w:r>
    <w:r>
      <w:rPr>
        <w:rFonts w:ascii="Angsana New" w:hAnsi="Angsana New"/>
        <w:b/>
        <w:bCs/>
        <w:sz w:val="32"/>
        <w:szCs w:val="32"/>
        <w:cs/>
      </w:rPr>
      <w:tab/>
    </w:r>
  </w:p>
  <w:p w:rsidR="00505CA5" w:rsidRDefault="00505CA5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</w:t>
    </w:r>
  </w:p>
  <w:p w:rsidR="00505CA5" w:rsidRDefault="00505CA5" w:rsidP="00413C5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สำหรับงวดสามเดือนและเก้าเดือนสิ้นสุดวันที่ 30 กันยายน 2560 (ไม่ได้ตรวจสอบ)</w:t>
    </w:r>
  </w:p>
  <w:p w:rsidR="00505CA5" w:rsidRDefault="00505CA5">
    <w:pPr>
      <w:rPr>
        <w:rFonts w:ascii="Angsana New" w:hAnsi="Angsana New"/>
        <w:sz w:val="16"/>
        <w:szCs w:val="16"/>
      </w:rPr>
    </w:pPr>
  </w:p>
  <w:p w:rsidR="00505CA5" w:rsidRPr="002F7429" w:rsidRDefault="00505CA5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6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8" w15:restartNumberingAfterBreak="0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9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13" w15:restartNumberingAfterBreak="0">
    <w:nsid w:val="578307C9"/>
    <w:multiLevelType w:val="hybridMultilevel"/>
    <w:tmpl w:val="045471CA"/>
    <w:lvl w:ilvl="0" w:tplc="B44C7D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FE"/>
    <w:rsid w:val="000009B1"/>
    <w:rsid w:val="00000EE5"/>
    <w:rsid w:val="000015EB"/>
    <w:rsid w:val="00001EC9"/>
    <w:rsid w:val="0000231F"/>
    <w:rsid w:val="00002852"/>
    <w:rsid w:val="00002AA9"/>
    <w:rsid w:val="00004D77"/>
    <w:rsid w:val="00005641"/>
    <w:rsid w:val="000056C9"/>
    <w:rsid w:val="00006A45"/>
    <w:rsid w:val="00006F8C"/>
    <w:rsid w:val="00007379"/>
    <w:rsid w:val="00007654"/>
    <w:rsid w:val="000113F8"/>
    <w:rsid w:val="0001316D"/>
    <w:rsid w:val="00014F47"/>
    <w:rsid w:val="000152C5"/>
    <w:rsid w:val="00016633"/>
    <w:rsid w:val="000170A6"/>
    <w:rsid w:val="00017C37"/>
    <w:rsid w:val="0002055F"/>
    <w:rsid w:val="00021790"/>
    <w:rsid w:val="00022B3D"/>
    <w:rsid w:val="00023796"/>
    <w:rsid w:val="000237C3"/>
    <w:rsid w:val="000241D9"/>
    <w:rsid w:val="00025BD4"/>
    <w:rsid w:val="000264C4"/>
    <w:rsid w:val="00027804"/>
    <w:rsid w:val="000308DB"/>
    <w:rsid w:val="00030AAF"/>
    <w:rsid w:val="00031BFE"/>
    <w:rsid w:val="000322B2"/>
    <w:rsid w:val="00032749"/>
    <w:rsid w:val="00032B24"/>
    <w:rsid w:val="00033E28"/>
    <w:rsid w:val="00034389"/>
    <w:rsid w:val="000351F4"/>
    <w:rsid w:val="000356D5"/>
    <w:rsid w:val="000359CF"/>
    <w:rsid w:val="00035B1F"/>
    <w:rsid w:val="0003629D"/>
    <w:rsid w:val="00045442"/>
    <w:rsid w:val="0004672E"/>
    <w:rsid w:val="00047A50"/>
    <w:rsid w:val="00047D24"/>
    <w:rsid w:val="000505F7"/>
    <w:rsid w:val="000514E4"/>
    <w:rsid w:val="00052114"/>
    <w:rsid w:val="0005298B"/>
    <w:rsid w:val="00053C4A"/>
    <w:rsid w:val="00055B47"/>
    <w:rsid w:val="00055D69"/>
    <w:rsid w:val="00056A67"/>
    <w:rsid w:val="00056D9F"/>
    <w:rsid w:val="0006042F"/>
    <w:rsid w:val="00060A06"/>
    <w:rsid w:val="00060DBA"/>
    <w:rsid w:val="000621C7"/>
    <w:rsid w:val="000624F8"/>
    <w:rsid w:val="00062570"/>
    <w:rsid w:val="00062BE2"/>
    <w:rsid w:val="00062CE7"/>
    <w:rsid w:val="00063498"/>
    <w:rsid w:val="000639AA"/>
    <w:rsid w:val="00063E78"/>
    <w:rsid w:val="00064EC8"/>
    <w:rsid w:val="00065522"/>
    <w:rsid w:val="00066446"/>
    <w:rsid w:val="00067BFA"/>
    <w:rsid w:val="000704E8"/>
    <w:rsid w:val="00074511"/>
    <w:rsid w:val="0007499E"/>
    <w:rsid w:val="00074C26"/>
    <w:rsid w:val="0007544A"/>
    <w:rsid w:val="0007593B"/>
    <w:rsid w:val="00075FE2"/>
    <w:rsid w:val="00076874"/>
    <w:rsid w:val="00076EBE"/>
    <w:rsid w:val="00077FA4"/>
    <w:rsid w:val="00080A40"/>
    <w:rsid w:val="00083F85"/>
    <w:rsid w:val="00083FB1"/>
    <w:rsid w:val="00085A5F"/>
    <w:rsid w:val="0008694D"/>
    <w:rsid w:val="000870F0"/>
    <w:rsid w:val="00087D56"/>
    <w:rsid w:val="000900B8"/>
    <w:rsid w:val="000904ED"/>
    <w:rsid w:val="0009112A"/>
    <w:rsid w:val="000915AC"/>
    <w:rsid w:val="00093450"/>
    <w:rsid w:val="00094179"/>
    <w:rsid w:val="00094244"/>
    <w:rsid w:val="00095107"/>
    <w:rsid w:val="000954F9"/>
    <w:rsid w:val="00096247"/>
    <w:rsid w:val="000974D5"/>
    <w:rsid w:val="000A42D7"/>
    <w:rsid w:val="000A61EC"/>
    <w:rsid w:val="000A66D4"/>
    <w:rsid w:val="000A6EC7"/>
    <w:rsid w:val="000A7AD8"/>
    <w:rsid w:val="000B03EA"/>
    <w:rsid w:val="000B04E4"/>
    <w:rsid w:val="000B12BD"/>
    <w:rsid w:val="000B581C"/>
    <w:rsid w:val="000C252A"/>
    <w:rsid w:val="000C328A"/>
    <w:rsid w:val="000C33B6"/>
    <w:rsid w:val="000C3D19"/>
    <w:rsid w:val="000C4403"/>
    <w:rsid w:val="000C5039"/>
    <w:rsid w:val="000C69FE"/>
    <w:rsid w:val="000D0D5D"/>
    <w:rsid w:val="000D0DBD"/>
    <w:rsid w:val="000D1309"/>
    <w:rsid w:val="000D1A6F"/>
    <w:rsid w:val="000D1BC3"/>
    <w:rsid w:val="000D2A7E"/>
    <w:rsid w:val="000D3D51"/>
    <w:rsid w:val="000D488C"/>
    <w:rsid w:val="000D5B45"/>
    <w:rsid w:val="000D740C"/>
    <w:rsid w:val="000D74D4"/>
    <w:rsid w:val="000D74D6"/>
    <w:rsid w:val="000D7795"/>
    <w:rsid w:val="000E3821"/>
    <w:rsid w:val="000E4863"/>
    <w:rsid w:val="000E5CB0"/>
    <w:rsid w:val="000E6C0E"/>
    <w:rsid w:val="000E7BBE"/>
    <w:rsid w:val="000E7FC4"/>
    <w:rsid w:val="000F00FC"/>
    <w:rsid w:val="000F0B46"/>
    <w:rsid w:val="000F18CB"/>
    <w:rsid w:val="000F1A26"/>
    <w:rsid w:val="000F2E77"/>
    <w:rsid w:val="000F33C8"/>
    <w:rsid w:val="000F6611"/>
    <w:rsid w:val="000F69E4"/>
    <w:rsid w:val="000F6CEC"/>
    <w:rsid w:val="00100C97"/>
    <w:rsid w:val="00100FB8"/>
    <w:rsid w:val="0010107B"/>
    <w:rsid w:val="00101282"/>
    <w:rsid w:val="0010176F"/>
    <w:rsid w:val="0010208E"/>
    <w:rsid w:val="00102C9C"/>
    <w:rsid w:val="00105006"/>
    <w:rsid w:val="00106042"/>
    <w:rsid w:val="001077E3"/>
    <w:rsid w:val="001109E0"/>
    <w:rsid w:val="00111840"/>
    <w:rsid w:val="00111C44"/>
    <w:rsid w:val="00111CA0"/>
    <w:rsid w:val="00111F17"/>
    <w:rsid w:val="001129C3"/>
    <w:rsid w:val="00112BBB"/>
    <w:rsid w:val="00112BF4"/>
    <w:rsid w:val="00114283"/>
    <w:rsid w:val="00116F20"/>
    <w:rsid w:val="0011721E"/>
    <w:rsid w:val="00117DE7"/>
    <w:rsid w:val="0012124A"/>
    <w:rsid w:val="0012147B"/>
    <w:rsid w:val="00123B96"/>
    <w:rsid w:val="00125124"/>
    <w:rsid w:val="001257B6"/>
    <w:rsid w:val="00125908"/>
    <w:rsid w:val="00125D18"/>
    <w:rsid w:val="00126ECA"/>
    <w:rsid w:val="001272EC"/>
    <w:rsid w:val="001273CB"/>
    <w:rsid w:val="00127B69"/>
    <w:rsid w:val="00127BC2"/>
    <w:rsid w:val="00127EEE"/>
    <w:rsid w:val="00130352"/>
    <w:rsid w:val="00131E87"/>
    <w:rsid w:val="001327C3"/>
    <w:rsid w:val="00133612"/>
    <w:rsid w:val="001338AB"/>
    <w:rsid w:val="001340A9"/>
    <w:rsid w:val="00134AFB"/>
    <w:rsid w:val="00136625"/>
    <w:rsid w:val="00136919"/>
    <w:rsid w:val="00136F0D"/>
    <w:rsid w:val="00137D4F"/>
    <w:rsid w:val="001406E6"/>
    <w:rsid w:val="0014128D"/>
    <w:rsid w:val="00143E40"/>
    <w:rsid w:val="00144805"/>
    <w:rsid w:val="0014491F"/>
    <w:rsid w:val="00144F2F"/>
    <w:rsid w:val="001459B2"/>
    <w:rsid w:val="00146D19"/>
    <w:rsid w:val="00146D8F"/>
    <w:rsid w:val="00146F91"/>
    <w:rsid w:val="001472C8"/>
    <w:rsid w:val="00147FC1"/>
    <w:rsid w:val="00150623"/>
    <w:rsid w:val="00150F65"/>
    <w:rsid w:val="0016366A"/>
    <w:rsid w:val="00163B08"/>
    <w:rsid w:val="00164C6D"/>
    <w:rsid w:val="00164ECC"/>
    <w:rsid w:val="00164F25"/>
    <w:rsid w:val="00165101"/>
    <w:rsid w:val="00165A80"/>
    <w:rsid w:val="00165DAF"/>
    <w:rsid w:val="00171A48"/>
    <w:rsid w:val="001722C6"/>
    <w:rsid w:val="001737DE"/>
    <w:rsid w:val="00173C7B"/>
    <w:rsid w:val="0017760C"/>
    <w:rsid w:val="001805A3"/>
    <w:rsid w:val="00180626"/>
    <w:rsid w:val="001809BA"/>
    <w:rsid w:val="00181219"/>
    <w:rsid w:val="001819D1"/>
    <w:rsid w:val="0018208C"/>
    <w:rsid w:val="0018229B"/>
    <w:rsid w:val="00182807"/>
    <w:rsid w:val="00182D77"/>
    <w:rsid w:val="00183162"/>
    <w:rsid w:val="00184E9C"/>
    <w:rsid w:val="00187149"/>
    <w:rsid w:val="0018724F"/>
    <w:rsid w:val="00187B19"/>
    <w:rsid w:val="001902AC"/>
    <w:rsid w:val="001924CF"/>
    <w:rsid w:val="00193950"/>
    <w:rsid w:val="00194DA7"/>
    <w:rsid w:val="001960F6"/>
    <w:rsid w:val="001A10F7"/>
    <w:rsid w:val="001A1161"/>
    <w:rsid w:val="001A22A8"/>
    <w:rsid w:val="001A2A07"/>
    <w:rsid w:val="001A2E1A"/>
    <w:rsid w:val="001A50C3"/>
    <w:rsid w:val="001A644D"/>
    <w:rsid w:val="001A771B"/>
    <w:rsid w:val="001B256B"/>
    <w:rsid w:val="001B3D96"/>
    <w:rsid w:val="001B583D"/>
    <w:rsid w:val="001B617B"/>
    <w:rsid w:val="001B6839"/>
    <w:rsid w:val="001B70F8"/>
    <w:rsid w:val="001B791E"/>
    <w:rsid w:val="001B7B94"/>
    <w:rsid w:val="001C0161"/>
    <w:rsid w:val="001C134A"/>
    <w:rsid w:val="001C2B96"/>
    <w:rsid w:val="001C2F9C"/>
    <w:rsid w:val="001C3A4F"/>
    <w:rsid w:val="001C50DE"/>
    <w:rsid w:val="001C55A2"/>
    <w:rsid w:val="001C6DE3"/>
    <w:rsid w:val="001C75D4"/>
    <w:rsid w:val="001C764D"/>
    <w:rsid w:val="001D0ACF"/>
    <w:rsid w:val="001D23C0"/>
    <w:rsid w:val="001D5062"/>
    <w:rsid w:val="001D534E"/>
    <w:rsid w:val="001D56F1"/>
    <w:rsid w:val="001D5E7E"/>
    <w:rsid w:val="001D66A4"/>
    <w:rsid w:val="001D6950"/>
    <w:rsid w:val="001D6EB8"/>
    <w:rsid w:val="001D7779"/>
    <w:rsid w:val="001E3862"/>
    <w:rsid w:val="001E43A4"/>
    <w:rsid w:val="001E4FAF"/>
    <w:rsid w:val="001E4FCA"/>
    <w:rsid w:val="001E5779"/>
    <w:rsid w:val="001E57CD"/>
    <w:rsid w:val="001E6C57"/>
    <w:rsid w:val="001E7ADB"/>
    <w:rsid w:val="001F0799"/>
    <w:rsid w:val="001F319B"/>
    <w:rsid w:val="001F7039"/>
    <w:rsid w:val="001F76CB"/>
    <w:rsid w:val="002004F1"/>
    <w:rsid w:val="00200DAB"/>
    <w:rsid w:val="0020105C"/>
    <w:rsid w:val="00201A69"/>
    <w:rsid w:val="00201C56"/>
    <w:rsid w:val="0020271F"/>
    <w:rsid w:val="00202901"/>
    <w:rsid w:val="00203A93"/>
    <w:rsid w:val="00203E8C"/>
    <w:rsid w:val="002074A0"/>
    <w:rsid w:val="0021011F"/>
    <w:rsid w:val="00210F80"/>
    <w:rsid w:val="002115BC"/>
    <w:rsid w:val="00212045"/>
    <w:rsid w:val="00212463"/>
    <w:rsid w:val="00212F86"/>
    <w:rsid w:val="0021348E"/>
    <w:rsid w:val="00213A51"/>
    <w:rsid w:val="00214BA2"/>
    <w:rsid w:val="00216014"/>
    <w:rsid w:val="00216F66"/>
    <w:rsid w:val="002203ED"/>
    <w:rsid w:val="0022155F"/>
    <w:rsid w:val="00222892"/>
    <w:rsid w:val="002232CE"/>
    <w:rsid w:val="0022348B"/>
    <w:rsid w:val="002235E6"/>
    <w:rsid w:val="00224E83"/>
    <w:rsid w:val="00225329"/>
    <w:rsid w:val="0022559F"/>
    <w:rsid w:val="002277A3"/>
    <w:rsid w:val="00227C1D"/>
    <w:rsid w:val="00227EC0"/>
    <w:rsid w:val="00230224"/>
    <w:rsid w:val="00231680"/>
    <w:rsid w:val="002332AF"/>
    <w:rsid w:val="002337E9"/>
    <w:rsid w:val="00234734"/>
    <w:rsid w:val="002349FB"/>
    <w:rsid w:val="00234DB0"/>
    <w:rsid w:val="0023535C"/>
    <w:rsid w:val="00235967"/>
    <w:rsid w:val="0023596B"/>
    <w:rsid w:val="0023648A"/>
    <w:rsid w:val="002368EE"/>
    <w:rsid w:val="0024003B"/>
    <w:rsid w:val="00240714"/>
    <w:rsid w:val="00240E05"/>
    <w:rsid w:val="00243904"/>
    <w:rsid w:val="002440AF"/>
    <w:rsid w:val="00246A7B"/>
    <w:rsid w:val="00247FDD"/>
    <w:rsid w:val="00252205"/>
    <w:rsid w:val="002526DD"/>
    <w:rsid w:val="002534AB"/>
    <w:rsid w:val="0026030C"/>
    <w:rsid w:val="00261F73"/>
    <w:rsid w:val="00262764"/>
    <w:rsid w:val="002628E4"/>
    <w:rsid w:val="00262CB8"/>
    <w:rsid w:val="0026381C"/>
    <w:rsid w:val="00263C15"/>
    <w:rsid w:val="00263ED2"/>
    <w:rsid w:val="00264090"/>
    <w:rsid w:val="0026744F"/>
    <w:rsid w:val="0026779A"/>
    <w:rsid w:val="00267F4E"/>
    <w:rsid w:val="00270F29"/>
    <w:rsid w:val="00271BE9"/>
    <w:rsid w:val="002721BD"/>
    <w:rsid w:val="002724A0"/>
    <w:rsid w:val="00272C4D"/>
    <w:rsid w:val="00274DB4"/>
    <w:rsid w:val="00276EFA"/>
    <w:rsid w:val="00277F4D"/>
    <w:rsid w:val="00280ECB"/>
    <w:rsid w:val="00281477"/>
    <w:rsid w:val="002825A0"/>
    <w:rsid w:val="00282890"/>
    <w:rsid w:val="002828D8"/>
    <w:rsid w:val="00284886"/>
    <w:rsid w:val="00285046"/>
    <w:rsid w:val="00286369"/>
    <w:rsid w:val="00286418"/>
    <w:rsid w:val="002875A5"/>
    <w:rsid w:val="00287952"/>
    <w:rsid w:val="002902C8"/>
    <w:rsid w:val="00291135"/>
    <w:rsid w:val="0029184F"/>
    <w:rsid w:val="00291B74"/>
    <w:rsid w:val="00295EAA"/>
    <w:rsid w:val="002A18C6"/>
    <w:rsid w:val="002A1ACF"/>
    <w:rsid w:val="002A24F7"/>
    <w:rsid w:val="002A3C99"/>
    <w:rsid w:val="002A45FC"/>
    <w:rsid w:val="002A56D1"/>
    <w:rsid w:val="002A5792"/>
    <w:rsid w:val="002A655E"/>
    <w:rsid w:val="002B0457"/>
    <w:rsid w:val="002B0F52"/>
    <w:rsid w:val="002B10FB"/>
    <w:rsid w:val="002B1437"/>
    <w:rsid w:val="002B1CFF"/>
    <w:rsid w:val="002B2A4C"/>
    <w:rsid w:val="002B363C"/>
    <w:rsid w:val="002B4CFF"/>
    <w:rsid w:val="002B5441"/>
    <w:rsid w:val="002B625B"/>
    <w:rsid w:val="002B6DE3"/>
    <w:rsid w:val="002B735B"/>
    <w:rsid w:val="002B7E09"/>
    <w:rsid w:val="002C036D"/>
    <w:rsid w:val="002C0A1E"/>
    <w:rsid w:val="002C127A"/>
    <w:rsid w:val="002C1765"/>
    <w:rsid w:val="002C2069"/>
    <w:rsid w:val="002C2B7E"/>
    <w:rsid w:val="002C308F"/>
    <w:rsid w:val="002C3549"/>
    <w:rsid w:val="002C38AC"/>
    <w:rsid w:val="002C47B6"/>
    <w:rsid w:val="002C4D14"/>
    <w:rsid w:val="002C5270"/>
    <w:rsid w:val="002C653D"/>
    <w:rsid w:val="002D0496"/>
    <w:rsid w:val="002D1E1D"/>
    <w:rsid w:val="002D1FE1"/>
    <w:rsid w:val="002D24F0"/>
    <w:rsid w:val="002D27BC"/>
    <w:rsid w:val="002D4564"/>
    <w:rsid w:val="002D45A3"/>
    <w:rsid w:val="002D4C64"/>
    <w:rsid w:val="002D5055"/>
    <w:rsid w:val="002D6216"/>
    <w:rsid w:val="002D64B2"/>
    <w:rsid w:val="002D6511"/>
    <w:rsid w:val="002D657E"/>
    <w:rsid w:val="002D6CE1"/>
    <w:rsid w:val="002E00BE"/>
    <w:rsid w:val="002E1511"/>
    <w:rsid w:val="002E19DE"/>
    <w:rsid w:val="002E24F8"/>
    <w:rsid w:val="002E2769"/>
    <w:rsid w:val="002E3ABF"/>
    <w:rsid w:val="002E4B22"/>
    <w:rsid w:val="002E5237"/>
    <w:rsid w:val="002E52A1"/>
    <w:rsid w:val="002E6024"/>
    <w:rsid w:val="002E6A66"/>
    <w:rsid w:val="002E79A2"/>
    <w:rsid w:val="002F114E"/>
    <w:rsid w:val="002F2459"/>
    <w:rsid w:val="002F3361"/>
    <w:rsid w:val="002F526C"/>
    <w:rsid w:val="002F56C5"/>
    <w:rsid w:val="002F68E3"/>
    <w:rsid w:val="002F781A"/>
    <w:rsid w:val="002F79CA"/>
    <w:rsid w:val="003006C1"/>
    <w:rsid w:val="00301168"/>
    <w:rsid w:val="003014E8"/>
    <w:rsid w:val="00301525"/>
    <w:rsid w:val="00301B82"/>
    <w:rsid w:val="003023FB"/>
    <w:rsid w:val="00303520"/>
    <w:rsid w:val="00303F9E"/>
    <w:rsid w:val="003051D8"/>
    <w:rsid w:val="003066D1"/>
    <w:rsid w:val="00311DB8"/>
    <w:rsid w:val="00312B5C"/>
    <w:rsid w:val="003141B5"/>
    <w:rsid w:val="00314860"/>
    <w:rsid w:val="0031530A"/>
    <w:rsid w:val="00317E06"/>
    <w:rsid w:val="00317EC9"/>
    <w:rsid w:val="00320E3A"/>
    <w:rsid w:val="0032282B"/>
    <w:rsid w:val="0032330C"/>
    <w:rsid w:val="00326060"/>
    <w:rsid w:val="00327838"/>
    <w:rsid w:val="00331FF8"/>
    <w:rsid w:val="00333341"/>
    <w:rsid w:val="00334753"/>
    <w:rsid w:val="00335F3A"/>
    <w:rsid w:val="0033743C"/>
    <w:rsid w:val="0034110E"/>
    <w:rsid w:val="00342AEA"/>
    <w:rsid w:val="003445E1"/>
    <w:rsid w:val="00344C45"/>
    <w:rsid w:val="00344D69"/>
    <w:rsid w:val="00347807"/>
    <w:rsid w:val="00352DDC"/>
    <w:rsid w:val="003531C6"/>
    <w:rsid w:val="0035362A"/>
    <w:rsid w:val="00353CA1"/>
    <w:rsid w:val="00353F86"/>
    <w:rsid w:val="00354A0B"/>
    <w:rsid w:val="00355E74"/>
    <w:rsid w:val="00356D91"/>
    <w:rsid w:val="003578FB"/>
    <w:rsid w:val="00357C05"/>
    <w:rsid w:val="00357D7B"/>
    <w:rsid w:val="003627AD"/>
    <w:rsid w:val="00362FEA"/>
    <w:rsid w:val="003639FC"/>
    <w:rsid w:val="00365B38"/>
    <w:rsid w:val="003664A9"/>
    <w:rsid w:val="00370D36"/>
    <w:rsid w:val="00370E5B"/>
    <w:rsid w:val="00370F02"/>
    <w:rsid w:val="00371B9E"/>
    <w:rsid w:val="00373024"/>
    <w:rsid w:val="00373302"/>
    <w:rsid w:val="00375013"/>
    <w:rsid w:val="00375085"/>
    <w:rsid w:val="00375AC5"/>
    <w:rsid w:val="003761D0"/>
    <w:rsid w:val="00377CFA"/>
    <w:rsid w:val="00380A13"/>
    <w:rsid w:val="0038218A"/>
    <w:rsid w:val="00382580"/>
    <w:rsid w:val="00384A91"/>
    <w:rsid w:val="00384BA5"/>
    <w:rsid w:val="00385AEF"/>
    <w:rsid w:val="00387A4D"/>
    <w:rsid w:val="00391833"/>
    <w:rsid w:val="00391997"/>
    <w:rsid w:val="00392BE0"/>
    <w:rsid w:val="0039321D"/>
    <w:rsid w:val="00394B79"/>
    <w:rsid w:val="00395E34"/>
    <w:rsid w:val="00397759"/>
    <w:rsid w:val="00397D04"/>
    <w:rsid w:val="003A0C04"/>
    <w:rsid w:val="003A112D"/>
    <w:rsid w:val="003A130B"/>
    <w:rsid w:val="003A1866"/>
    <w:rsid w:val="003A1F1B"/>
    <w:rsid w:val="003A20A7"/>
    <w:rsid w:val="003A30E2"/>
    <w:rsid w:val="003A4DFC"/>
    <w:rsid w:val="003A5EA6"/>
    <w:rsid w:val="003A6669"/>
    <w:rsid w:val="003A7164"/>
    <w:rsid w:val="003A78EB"/>
    <w:rsid w:val="003B0228"/>
    <w:rsid w:val="003B1DD2"/>
    <w:rsid w:val="003B2203"/>
    <w:rsid w:val="003B2E36"/>
    <w:rsid w:val="003B5D2A"/>
    <w:rsid w:val="003B7FB5"/>
    <w:rsid w:val="003C108F"/>
    <w:rsid w:val="003C18D0"/>
    <w:rsid w:val="003C1D89"/>
    <w:rsid w:val="003C2490"/>
    <w:rsid w:val="003C2CE6"/>
    <w:rsid w:val="003C2DB5"/>
    <w:rsid w:val="003C3B3C"/>
    <w:rsid w:val="003C3F97"/>
    <w:rsid w:val="003C4674"/>
    <w:rsid w:val="003C5386"/>
    <w:rsid w:val="003C5701"/>
    <w:rsid w:val="003C69C5"/>
    <w:rsid w:val="003C69FE"/>
    <w:rsid w:val="003C6B03"/>
    <w:rsid w:val="003C7287"/>
    <w:rsid w:val="003C73CB"/>
    <w:rsid w:val="003C79C3"/>
    <w:rsid w:val="003D0237"/>
    <w:rsid w:val="003D1BCD"/>
    <w:rsid w:val="003D2F89"/>
    <w:rsid w:val="003D5309"/>
    <w:rsid w:val="003D550B"/>
    <w:rsid w:val="003D5F8E"/>
    <w:rsid w:val="003D66F8"/>
    <w:rsid w:val="003D6929"/>
    <w:rsid w:val="003D78A4"/>
    <w:rsid w:val="003D7A2C"/>
    <w:rsid w:val="003E2E20"/>
    <w:rsid w:val="003E36C1"/>
    <w:rsid w:val="003E3E5D"/>
    <w:rsid w:val="003E4646"/>
    <w:rsid w:val="003E5F95"/>
    <w:rsid w:val="003E641B"/>
    <w:rsid w:val="003F0ADE"/>
    <w:rsid w:val="003F1DF0"/>
    <w:rsid w:val="003F418E"/>
    <w:rsid w:val="003F43B3"/>
    <w:rsid w:val="003F7393"/>
    <w:rsid w:val="00400495"/>
    <w:rsid w:val="00401E2B"/>
    <w:rsid w:val="0040217F"/>
    <w:rsid w:val="00402D02"/>
    <w:rsid w:val="004039E5"/>
    <w:rsid w:val="004041AD"/>
    <w:rsid w:val="004049C5"/>
    <w:rsid w:val="00406B2F"/>
    <w:rsid w:val="004074E3"/>
    <w:rsid w:val="00412893"/>
    <w:rsid w:val="00412A2B"/>
    <w:rsid w:val="00412D03"/>
    <w:rsid w:val="00413C5D"/>
    <w:rsid w:val="00415233"/>
    <w:rsid w:val="004162A6"/>
    <w:rsid w:val="00416645"/>
    <w:rsid w:val="004206E5"/>
    <w:rsid w:val="00420C7B"/>
    <w:rsid w:val="00422E72"/>
    <w:rsid w:val="0042423B"/>
    <w:rsid w:val="00426451"/>
    <w:rsid w:val="00430480"/>
    <w:rsid w:val="00431669"/>
    <w:rsid w:val="0043318D"/>
    <w:rsid w:val="00433517"/>
    <w:rsid w:val="0043564A"/>
    <w:rsid w:val="004356F6"/>
    <w:rsid w:val="00435CF1"/>
    <w:rsid w:val="00436F4F"/>
    <w:rsid w:val="00440080"/>
    <w:rsid w:val="00441950"/>
    <w:rsid w:val="00441E20"/>
    <w:rsid w:val="004427A0"/>
    <w:rsid w:val="004432C1"/>
    <w:rsid w:val="00443D64"/>
    <w:rsid w:val="00444A19"/>
    <w:rsid w:val="00444BB0"/>
    <w:rsid w:val="00446FDE"/>
    <w:rsid w:val="004517D1"/>
    <w:rsid w:val="00451D29"/>
    <w:rsid w:val="0045279C"/>
    <w:rsid w:val="00452EB8"/>
    <w:rsid w:val="00452F21"/>
    <w:rsid w:val="004530AB"/>
    <w:rsid w:val="004537B2"/>
    <w:rsid w:val="0045389A"/>
    <w:rsid w:val="004563FC"/>
    <w:rsid w:val="00456AB6"/>
    <w:rsid w:val="00457E48"/>
    <w:rsid w:val="00457E9B"/>
    <w:rsid w:val="00460CD2"/>
    <w:rsid w:val="00460E40"/>
    <w:rsid w:val="00461024"/>
    <w:rsid w:val="00461523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52C4"/>
    <w:rsid w:val="00465CDA"/>
    <w:rsid w:val="004662CF"/>
    <w:rsid w:val="00467D50"/>
    <w:rsid w:val="00467E70"/>
    <w:rsid w:val="00471CC1"/>
    <w:rsid w:val="00472ED2"/>
    <w:rsid w:val="00473181"/>
    <w:rsid w:val="00473B5E"/>
    <w:rsid w:val="00473C03"/>
    <w:rsid w:val="00476511"/>
    <w:rsid w:val="004773FB"/>
    <w:rsid w:val="004801E6"/>
    <w:rsid w:val="004830F1"/>
    <w:rsid w:val="00483952"/>
    <w:rsid w:val="00483CDA"/>
    <w:rsid w:val="004854ED"/>
    <w:rsid w:val="00485555"/>
    <w:rsid w:val="00487A59"/>
    <w:rsid w:val="00490486"/>
    <w:rsid w:val="00490DED"/>
    <w:rsid w:val="004914FA"/>
    <w:rsid w:val="00491C88"/>
    <w:rsid w:val="00492821"/>
    <w:rsid w:val="0049342B"/>
    <w:rsid w:val="00494AE0"/>
    <w:rsid w:val="00495A42"/>
    <w:rsid w:val="00496126"/>
    <w:rsid w:val="0049648A"/>
    <w:rsid w:val="004966B2"/>
    <w:rsid w:val="004A0D31"/>
    <w:rsid w:val="004A2162"/>
    <w:rsid w:val="004A2E40"/>
    <w:rsid w:val="004A5319"/>
    <w:rsid w:val="004A5626"/>
    <w:rsid w:val="004A5802"/>
    <w:rsid w:val="004B31C3"/>
    <w:rsid w:val="004B4786"/>
    <w:rsid w:val="004B4900"/>
    <w:rsid w:val="004B4FCE"/>
    <w:rsid w:val="004B53CF"/>
    <w:rsid w:val="004B5886"/>
    <w:rsid w:val="004B5AD2"/>
    <w:rsid w:val="004B5F4F"/>
    <w:rsid w:val="004B673C"/>
    <w:rsid w:val="004B7A36"/>
    <w:rsid w:val="004B7B6D"/>
    <w:rsid w:val="004C1200"/>
    <w:rsid w:val="004C22CA"/>
    <w:rsid w:val="004C3FC3"/>
    <w:rsid w:val="004C4923"/>
    <w:rsid w:val="004C4B5A"/>
    <w:rsid w:val="004C5155"/>
    <w:rsid w:val="004C5C46"/>
    <w:rsid w:val="004C5F10"/>
    <w:rsid w:val="004C7211"/>
    <w:rsid w:val="004C7955"/>
    <w:rsid w:val="004C79F2"/>
    <w:rsid w:val="004C7F05"/>
    <w:rsid w:val="004D11D8"/>
    <w:rsid w:val="004D19B4"/>
    <w:rsid w:val="004D28C4"/>
    <w:rsid w:val="004D2AE0"/>
    <w:rsid w:val="004D453A"/>
    <w:rsid w:val="004D5129"/>
    <w:rsid w:val="004D567B"/>
    <w:rsid w:val="004D64BB"/>
    <w:rsid w:val="004D6CD0"/>
    <w:rsid w:val="004D73D0"/>
    <w:rsid w:val="004D77F7"/>
    <w:rsid w:val="004E04CD"/>
    <w:rsid w:val="004E1CE9"/>
    <w:rsid w:val="004E67F5"/>
    <w:rsid w:val="004E6AD1"/>
    <w:rsid w:val="004E7621"/>
    <w:rsid w:val="004F0905"/>
    <w:rsid w:val="004F09D1"/>
    <w:rsid w:val="004F0CD3"/>
    <w:rsid w:val="004F47B2"/>
    <w:rsid w:val="004F6C4F"/>
    <w:rsid w:val="005008AD"/>
    <w:rsid w:val="00500B9A"/>
    <w:rsid w:val="005040E3"/>
    <w:rsid w:val="0050416C"/>
    <w:rsid w:val="00504AD3"/>
    <w:rsid w:val="00504FDC"/>
    <w:rsid w:val="0050506C"/>
    <w:rsid w:val="00505CA5"/>
    <w:rsid w:val="0050610C"/>
    <w:rsid w:val="0050611B"/>
    <w:rsid w:val="00507801"/>
    <w:rsid w:val="00507ECF"/>
    <w:rsid w:val="00510279"/>
    <w:rsid w:val="005113D5"/>
    <w:rsid w:val="00511F71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7EF"/>
    <w:rsid w:val="005201D9"/>
    <w:rsid w:val="005215EF"/>
    <w:rsid w:val="0052173A"/>
    <w:rsid w:val="005224BE"/>
    <w:rsid w:val="0052291D"/>
    <w:rsid w:val="0052414C"/>
    <w:rsid w:val="0052483F"/>
    <w:rsid w:val="00524CBB"/>
    <w:rsid w:val="00525A71"/>
    <w:rsid w:val="00525F14"/>
    <w:rsid w:val="0052620F"/>
    <w:rsid w:val="00526A67"/>
    <w:rsid w:val="00527E77"/>
    <w:rsid w:val="00531692"/>
    <w:rsid w:val="0053206E"/>
    <w:rsid w:val="00532950"/>
    <w:rsid w:val="005336B1"/>
    <w:rsid w:val="00533DB5"/>
    <w:rsid w:val="0053556C"/>
    <w:rsid w:val="0053642D"/>
    <w:rsid w:val="005369B8"/>
    <w:rsid w:val="005426F5"/>
    <w:rsid w:val="005439C0"/>
    <w:rsid w:val="00543DAC"/>
    <w:rsid w:val="00544BF6"/>
    <w:rsid w:val="00544BF9"/>
    <w:rsid w:val="0054581C"/>
    <w:rsid w:val="00547D6E"/>
    <w:rsid w:val="00550194"/>
    <w:rsid w:val="00551719"/>
    <w:rsid w:val="0055199C"/>
    <w:rsid w:val="00552303"/>
    <w:rsid w:val="00552AC7"/>
    <w:rsid w:val="00553122"/>
    <w:rsid w:val="005536FE"/>
    <w:rsid w:val="005538C3"/>
    <w:rsid w:val="005566E0"/>
    <w:rsid w:val="00556AC7"/>
    <w:rsid w:val="005616F8"/>
    <w:rsid w:val="005624D0"/>
    <w:rsid w:val="00563098"/>
    <w:rsid w:val="005630A1"/>
    <w:rsid w:val="00563BA8"/>
    <w:rsid w:val="0057011D"/>
    <w:rsid w:val="005705C5"/>
    <w:rsid w:val="00570A4E"/>
    <w:rsid w:val="00571ADC"/>
    <w:rsid w:val="00572093"/>
    <w:rsid w:val="005722E5"/>
    <w:rsid w:val="00573AB2"/>
    <w:rsid w:val="00573B60"/>
    <w:rsid w:val="00575F84"/>
    <w:rsid w:val="005768CB"/>
    <w:rsid w:val="00577698"/>
    <w:rsid w:val="005824C1"/>
    <w:rsid w:val="0058435F"/>
    <w:rsid w:val="0058481A"/>
    <w:rsid w:val="005848E2"/>
    <w:rsid w:val="0058528E"/>
    <w:rsid w:val="00586A69"/>
    <w:rsid w:val="005871BC"/>
    <w:rsid w:val="0058756A"/>
    <w:rsid w:val="00590B84"/>
    <w:rsid w:val="00590FE7"/>
    <w:rsid w:val="00591431"/>
    <w:rsid w:val="005926B8"/>
    <w:rsid w:val="00593F35"/>
    <w:rsid w:val="005940BA"/>
    <w:rsid w:val="00594928"/>
    <w:rsid w:val="00595EEA"/>
    <w:rsid w:val="00595FAD"/>
    <w:rsid w:val="00597114"/>
    <w:rsid w:val="005A069A"/>
    <w:rsid w:val="005A1447"/>
    <w:rsid w:val="005A27E0"/>
    <w:rsid w:val="005A2D56"/>
    <w:rsid w:val="005A3CA0"/>
    <w:rsid w:val="005A3D4B"/>
    <w:rsid w:val="005A5C95"/>
    <w:rsid w:val="005A71E2"/>
    <w:rsid w:val="005B35FE"/>
    <w:rsid w:val="005B39BB"/>
    <w:rsid w:val="005B3CE4"/>
    <w:rsid w:val="005B7352"/>
    <w:rsid w:val="005B7895"/>
    <w:rsid w:val="005C02BE"/>
    <w:rsid w:val="005C09F0"/>
    <w:rsid w:val="005C1BC6"/>
    <w:rsid w:val="005C208E"/>
    <w:rsid w:val="005C336A"/>
    <w:rsid w:val="005C3E82"/>
    <w:rsid w:val="005C485A"/>
    <w:rsid w:val="005C4C1B"/>
    <w:rsid w:val="005C4CF7"/>
    <w:rsid w:val="005C4D12"/>
    <w:rsid w:val="005C4E84"/>
    <w:rsid w:val="005C52DB"/>
    <w:rsid w:val="005C7FE7"/>
    <w:rsid w:val="005D09C8"/>
    <w:rsid w:val="005D0C6A"/>
    <w:rsid w:val="005D0DE0"/>
    <w:rsid w:val="005D2B8A"/>
    <w:rsid w:val="005D43D4"/>
    <w:rsid w:val="005D4728"/>
    <w:rsid w:val="005D4C72"/>
    <w:rsid w:val="005D559B"/>
    <w:rsid w:val="005D55EC"/>
    <w:rsid w:val="005D6B98"/>
    <w:rsid w:val="005E1775"/>
    <w:rsid w:val="005E2024"/>
    <w:rsid w:val="005E3025"/>
    <w:rsid w:val="005E68CB"/>
    <w:rsid w:val="005E68D4"/>
    <w:rsid w:val="005E69F8"/>
    <w:rsid w:val="005E7C03"/>
    <w:rsid w:val="005E7D3D"/>
    <w:rsid w:val="005F0449"/>
    <w:rsid w:val="005F1C44"/>
    <w:rsid w:val="005F31EA"/>
    <w:rsid w:val="005F3363"/>
    <w:rsid w:val="005F350B"/>
    <w:rsid w:val="005F48B8"/>
    <w:rsid w:val="005F5413"/>
    <w:rsid w:val="005F728C"/>
    <w:rsid w:val="0060016C"/>
    <w:rsid w:val="0060068F"/>
    <w:rsid w:val="00600A1D"/>
    <w:rsid w:val="006030AB"/>
    <w:rsid w:val="00605777"/>
    <w:rsid w:val="00610A5F"/>
    <w:rsid w:val="0061113C"/>
    <w:rsid w:val="006158B0"/>
    <w:rsid w:val="0061661D"/>
    <w:rsid w:val="00620A9A"/>
    <w:rsid w:val="00621ABC"/>
    <w:rsid w:val="006238C9"/>
    <w:rsid w:val="0062615E"/>
    <w:rsid w:val="0062743B"/>
    <w:rsid w:val="00630297"/>
    <w:rsid w:val="0063098A"/>
    <w:rsid w:val="00630D58"/>
    <w:rsid w:val="006313B4"/>
    <w:rsid w:val="00631EFE"/>
    <w:rsid w:val="00636836"/>
    <w:rsid w:val="006368D7"/>
    <w:rsid w:val="0063706F"/>
    <w:rsid w:val="0063795D"/>
    <w:rsid w:val="006429C5"/>
    <w:rsid w:val="006438C0"/>
    <w:rsid w:val="00643978"/>
    <w:rsid w:val="00643BDD"/>
    <w:rsid w:val="00644984"/>
    <w:rsid w:val="00644F5D"/>
    <w:rsid w:val="00645B03"/>
    <w:rsid w:val="00645BC1"/>
    <w:rsid w:val="00645C74"/>
    <w:rsid w:val="00645CA8"/>
    <w:rsid w:val="00650BCE"/>
    <w:rsid w:val="00653754"/>
    <w:rsid w:val="0065471E"/>
    <w:rsid w:val="0065497D"/>
    <w:rsid w:val="00655100"/>
    <w:rsid w:val="00655BE8"/>
    <w:rsid w:val="00657087"/>
    <w:rsid w:val="00662631"/>
    <w:rsid w:val="0066340A"/>
    <w:rsid w:val="006642A6"/>
    <w:rsid w:val="00666AC0"/>
    <w:rsid w:val="0066765F"/>
    <w:rsid w:val="00667DFB"/>
    <w:rsid w:val="00667DFE"/>
    <w:rsid w:val="0067044B"/>
    <w:rsid w:val="00671E9E"/>
    <w:rsid w:val="006734CA"/>
    <w:rsid w:val="0067466A"/>
    <w:rsid w:val="00674C3C"/>
    <w:rsid w:val="00675AD1"/>
    <w:rsid w:val="006765B9"/>
    <w:rsid w:val="00676EAD"/>
    <w:rsid w:val="00682205"/>
    <w:rsid w:val="00682FB1"/>
    <w:rsid w:val="006833DE"/>
    <w:rsid w:val="00683508"/>
    <w:rsid w:val="00683D73"/>
    <w:rsid w:val="0068405A"/>
    <w:rsid w:val="006844E6"/>
    <w:rsid w:val="0068494A"/>
    <w:rsid w:val="00684B4D"/>
    <w:rsid w:val="006855C7"/>
    <w:rsid w:val="00686127"/>
    <w:rsid w:val="006864B6"/>
    <w:rsid w:val="006865B0"/>
    <w:rsid w:val="00686981"/>
    <w:rsid w:val="00686D22"/>
    <w:rsid w:val="00687E8C"/>
    <w:rsid w:val="006903B7"/>
    <w:rsid w:val="00690FCE"/>
    <w:rsid w:val="006927F2"/>
    <w:rsid w:val="00694BFC"/>
    <w:rsid w:val="00694CB9"/>
    <w:rsid w:val="006950AA"/>
    <w:rsid w:val="006976BF"/>
    <w:rsid w:val="006A01C9"/>
    <w:rsid w:val="006A1E3B"/>
    <w:rsid w:val="006A1F6C"/>
    <w:rsid w:val="006A315A"/>
    <w:rsid w:val="006A5736"/>
    <w:rsid w:val="006A7073"/>
    <w:rsid w:val="006A7BE6"/>
    <w:rsid w:val="006B0752"/>
    <w:rsid w:val="006B0E22"/>
    <w:rsid w:val="006B1495"/>
    <w:rsid w:val="006B34AB"/>
    <w:rsid w:val="006B3F36"/>
    <w:rsid w:val="006B5560"/>
    <w:rsid w:val="006B6900"/>
    <w:rsid w:val="006B7445"/>
    <w:rsid w:val="006C1184"/>
    <w:rsid w:val="006C3D03"/>
    <w:rsid w:val="006C4C61"/>
    <w:rsid w:val="006C6788"/>
    <w:rsid w:val="006C7A27"/>
    <w:rsid w:val="006C7D95"/>
    <w:rsid w:val="006D0EBC"/>
    <w:rsid w:val="006D2341"/>
    <w:rsid w:val="006D2F85"/>
    <w:rsid w:val="006E0DEA"/>
    <w:rsid w:val="006E18BC"/>
    <w:rsid w:val="006E1ACC"/>
    <w:rsid w:val="006E302C"/>
    <w:rsid w:val="006E34D4"/>
    <w:rsid w:val="006E6A8C"/>
    <w:rsid w:val="006E6BA4"/>
    <w:rsid w:val="006E77A7"/>
    <w:rsid w:val="006E793C"/>
    <w:rsid w:val="006E7B53"/>
    <w:rsid w:val="006E7C4B"/>
    <w:rsid w:val="006F1280"/>
    <w:rsid w:val="006F201A"/>
    <w:rsid w:val="006F2B88"/>
    <w:rsid w:val="006F3AE5"/>
    <w:rsid w:val="006F40A6"/>
    <w:rsid w:val="006F51A8"/>
    <w:rsid w:val="006F55FF"/>
    <w:rsid w:val="006F5BFE"/>
    <w:rsid w:val="006F6CEE"/>
    <w:rsid w:val="00702198"/>
    <w:rsid w:val="00703F97"/>
    <w:rsid w:val="00704207"/>
    <w:rsid w:val="00704B32"/>
    <w:rsid w:val="00705880"/>
    <w:rsid w:val="00707AB8"/>
    <w:rsid w:val="00710B32"/>
    <w:rsid w:val="0071106D"/>
    <w:rsid w:val="007122CD"/>
    <w:rsid w:val="007123B5"/>
    <w:rsid w:val="0071296F"/>
    <w:rsid w:val="00712E39"/>
    <w:rsid w:val="00715C0C"/>
    <w:rsid w:val="00716DD4"/>
    <w:rsid w:val="00720144"/>
    <w:rsid w:val="007205E5"/>
    <w:rsid w:val="00721C89"/>
    <w:rsid w:val="007226B9"/>
    <w:rsid w:val="00722709"/>
    <w:rsid w:val="007239B0"/>
    <w:rsid w:val="0072573D"/>
    <w:rsid w:val="00725824"/>
    <w:rsid w:val="0072681B"/>
    <w:rsid w:val="00726D1C"/>
    <w:rsid w:val="00727011"/>
    <w:rsid w:val="007278FF"/>
    <w:rsid w:val="0072790E"/>
    <w:rsid w:val="00730D99"/>
    <w:rsid w:val="007350FE"/>
    <w:rsid w:val="007358A0"/>
    <w:rsid w:val="00736785"/>
    <w:rsid w:val="00743082"/>
    <w:rsid w:val="007462FA"/>
    <w:rsid w:val="00750E9E"/>
    <w:rsid w:val="007518F7"/>
    <w:rsid w:val="00751F1D"/>
    <w:rsid w:val="007539D7"/>
    <w:rsid w:val="0075401B"/>
    <w:rsid w:val="00754AC0"/>
    <w:rsid w:val="007556B2"/>
    <w:rsid w:val="00755D85"/>
    <w:rsid w:val="0075750B"/>
    <w:rsid w:val="00757EC4"/>
    <w:rsid w:val="00760678"/>
    <w:rsid w:val="00760AA1"/>
    <w:rsid w:val="00760F90"/>
    <w:rsid w:val="00761209"/>
    <w:rsid w:val="00761EE7"/>
    <w:rsid w:val="00762DDF"/>
    <w:rsid w:val="0076473D"/>
    <w:rsid w:val="007650A5"/>
    <w:rsid w:val="0076550B"/>
    <w:rsid w:val="007656D8"/>
    <w:rsid w:val="00765805"/>
    <w:rsid w:val="0076653E"/>
    <w:rsid w:val="00767347"/>
    <w:rsid w:val="00772730"/>
    <w:rsid w:val="00773F82"/>
    <w:rsid w:val="00774E9C"/>
    <w:rsid w:val="00774F7C"/>
    <w:rsid w:val="007752DA"/>
    <w:rsid w:val="00775A00"/>
    <w:rsid w:val="00776F78"/>
    <w:rsid w:val="0078054C"/>
    <w:rsid w:val="007815BD"/>
    <w:rsid w:val="00782C48"/>
    <w:rsid w:val="00782C65"/>
    <w:rsid w:val="00784916"/>
    <w:rsid w:val="00787753"/>
    <w:rsid w:val="00787F4B"/>
    <w:rsid w:val="00792277"/>
    <w:rsid w:val="00793AE3"/>
    <w:rsid w:val="00795C94"/>
    <w:rsid w:val="007970FE"/>
    <w:rsid w:val="00797823"/>
    <w:rsid w:val="007A06D8"/>
    <w:rsid w:val="007A0D06"/>
    <w:rsid w:val="007A181F"/>
    <w:rsid w:val="007A1A89"/>
    <w:rsid w:val="007A2270"/>
    <w:rsid w:val="007A6439"/>
    <w:rsid w:val="007A73A6"/>
    <w:rsid w:val="007B095A"/>
    <w:rsid w:val="007B215C"/>
    <w:rsid w:val="007B252E"/>
    <w:rsid w:val="007B31F3"/>
    <w:rsid w:val="007B5B40"/>
    <w:rsid w:val="007C010B"/>
    <w:rsid w:val="007C0489"/>
    <w:rsid w:val="007C35E7"/>
    <w:rsid w:val="007C68AF"/>
    <w:rsid w:val="007C691B"/>
    <w:rsid w:val="007D112E"/>
    <w:rsid w:val="007D189F"/>
    <w:rsid w:val="007D218C"/>
    <w:rsid w:val="007D32FC"/>
    <w:rsid w:val="007D44B6"/>
    <w:rsid w:val="007D4F40"/>
    <w:rsid w:val="007D5700"/>
    <w:rsid w:val="007D6583"/>
    <w:rsid w:val="007D6ED3"/>
    <w:rsid w:val="007D7101"/>
    <w:rsid w:val="007E09F6"/>
    <w:rsid w:val="007E1774"/>
    <w:rsid w:val="007E36DA"/>
    <w:rsid w:val="007E4143"/>
    <w:rsid w:val="007E4413"/>
    <w:rsid w:val="007F098B"/>
    <w:rsid w:val="007F161D"/>
    <w:rsid w:val="007F16AF"/>
    <w:rsid w:val="007F1888"/>
    <w:rsid w:val="007F1A11"/>
    <w:rsid w:val="007F1F46"/>
    <w:rsid w:val="007F23BE"/>
    <w:rsid w:val="007F3673"/>
    <w:rsid w:val="007F37C8"/>
    <w:rsid w:val="007F4884"/>
    <w:rsid w:val="007F5CA5"/>
    <w:rsid w:val="007F6177"/>
    <w:rsid w:val="007F7583"/>
    <w:rsid w:val="0080020F"/>
    <w:rsid w:val="00800929"/>
    <w:rsid w:val="00800941"/>
    <w:rsid w:val="0080285C"/>
    <w:rsid w:val="00802F40"/>
    <w:rsid w:val="0080300F"/>
    <w:rsid w:val="008032A4"/>
    <w:rsid w:val="00803E3B"/>
    <w:rsid w:val="0080472E"/>
    <w:rsid w:val="008048C0"/>
    <w:rsid w:val="008069E3"/>
    <w:rsid w:val="00806F3C"/>
    <w:rsid w:val="008070B8"/>
    <w:rsid w:val="00807C23"/>
    <w:rsid w:val="0081075C"/>
    <w:rsid w:val="00810B27"/>
    <w:rsid w:val="008120E5"/>
    <w:rsid w:val="00813748"/>
    <w:rsid w:val="0081406B"/>
    <w:rsid w:val="008149D8"/>
    <w:rsid w:val="008150BC"/>
    <w:rsid w:val="00816C5C"/>
    <w:rsid w:val="008170FF"/>
    <w:rsid w:val="00817672"/>
    <w:rsid w:val="0081779C"/>
    <w:rsid w:val="00821437"/>
    <w:rsid w:val="008216D8"/>
    <w:rsid w:val="00821985"/>
    <w:rsid w:val="00821D90"/>
    <w:rsid w:val="008227EB"/>
    <w:rsid w:val="008234A1"/>
    <w:rsid w:val="0082388A"/>
    <w:rsid w:val="00823D71"/>
    <w:rsid w:val="00825063"/>
    <w:rsid w:val="008265E1"/>
    <w:rsid w:val="00826788"/>
    <w:rsid w:val="00826A64"/>
    <w:rsid w:val="00830246"/>
    <w:rsid w:val="0083032E"/>
    <w:rsid w:val="00830EA1"/>
    <w:rsid w:val="008331E7"/>
    <w:rsid w:val="0083377A"/>
    <w:rsid w:val="008343B8"/>
    <w:rsid w:val="0083478D"/>
    <w:rsid w:val="0083534E"/>
    <w:rsid w:val="008354E3"/>
    <w:rsid w:val="008358A1"/>
    <w:rsid w:val="00835C6D"/>
    <w:rsid w:val="00836408"/>
    <w:rsid w:val="00836F9B"/>
    <w:rsid w:val="00837A68"/>
    <w:rsid w:val="008403B3"/>
    <w:rsid w:val="0084048E"/>
    <w:rsid w:val="008409F1"/>
    <w:rsid w:val="0084230C"/>
    <w:rsid w:val="0084250B"/>
    <w:rsid w:val="008432E7"/>
    <w:rsid w:val="00844F0F"/>
    <w:rsid w:val="00845818"/>
    <w:rsid w:val="008471F7"/>
    <w:rsid w:val="008474B9"/>
    <w:rsid w:val="0084750C"/>
    <w:rsid w:val="00850D70"/>
    <w:rsid w:val="0085136C"/>
    <w:rsid w:val="00851896"/>
    <w:rsid w:val="008529CB"/>
    <w:rsid w:val="00853158"/>
    <w:rsid w:val="00854BE7"/>
    <w:rsid w:val="00856152"/>
    <w:rsid w:val="008568A8"/>
    <w:rsid w:val="00860262"/>
    <w:rsid w:val="00860876"/>
    <w:rsid w:val="0086148B"/>
    <w:rsid w:val="00863572"/>
    <w:rsid w:val="0086365B"/>
    <w:rsid w:val="0086428E"/>
    <w:rsid w:val="00866039"/>
    <w:rsid w:val="00871986"/>
    <w:rsid w:val="00872A0B"/>
    <w:rsid w:val="00872C87"/>
    <w:rsid w:val="00873129"/>
    <w:rsid w:val="00873DA8"/>
    <w:rsid w:val="0087496F"/>
    <w:rsid w:val="00876260"/>
    <w:rsid w:val="008774A1"/>
    <w:rsid w:val="00877547"/>
    <w:rsid w:val="00877B7B"/>
    <w:rsid w:val="00877F50"/>
    <w:rsid w:val="00880C3A"/>
    <w:rsid w:val="00881C7B"/>
    <w:rsid w:val="00882494"/>
    <w:rsid w:val="0088393C"/>
    <w:rsid w:val="0088436B"/>
    <w:rsid w:val="00885BCB"/>
    <w:rsid w:val="00885D63"/>
    <w:rsid w:val="008871B7"/>
    <w:rsid w:val="00887EFF"/>
    <w:rsid w:val="0089069C"/>
    <w:rsid w:val="00890791"/>
    <w:rsid w:val="00891AAB"/>
    <w:rsid w:val="00891AEA"/>
    <w:rsid w:val="00891FB9"/>
    <w:rsid w:val="00892943"/>
    <w:rsid w:val="008963F5"/>
    <w:rsid w:val="0089729C"/>
    <w:rsid w:val="00897A39"/>
    <w:rsid w:val="00897A97"/>
    <w:rsid w:val="008A199C"/>
    <w:rsid w:val="008A2F12"/>
    <w:rsid w:val="008A649B"/>
    <w:rsid w:val="008A7409"/>
    <w:rsid w:val="008A7860"/>
    <w:rsid w:val="008B00D5"/>
    <w:rsid w:val="008B06BF"/>
    <w:rsid w:val="008B09CC"/>
    <w:rsid w:val="008B09EA"/>
    <w:rsid w:val="008B0A06"/>
    <w:rsid w:val="008B1600"/>
    <w:rsid w:val="008B1716"/>
    <w:rsid w:val="008B309D"/>
    <w:rsid w:val="008B60DB"/>
    <w:rsid w:val="008B738A"/>
    <w:rsid w:val="008C00C9"/>
    <w:rsid w:val="008C0694"/>
    <w:rsid w:val="008C2145"/>
    <w:rsid w:val="008C23E6"/>
    <w:rsid w:val="008C2F20"/>
    <w:rsid w:val="008C515F"/>
    <w:rsid w:val="008C670F"/>
    <w:rsid w:val="008C7144"/>
    <w:rsid w:val="008C74EB"/>
    <w:rsid w:val="008C7928"/>
    <w:rsid w:val="008D0033"/>
    <w:rsid w:val="008D0571"/>
    <w:rsid w:val="008D0599"/>
    <w:rsid w:val="008D0AD2"/>
    <w:rsid w:val="008D3487"/>
    <w:rsid w:val="008D40BF"/>
    <w:rsid w:val="008D4612"/>
    <w:rsid w:val="008D5BD8"/>
    <w:rsid w:val="008D642E"/>
    <w:rsid w:val="008D6AA7"/>
    <w:rsid w:val="008D7668"/>
    <w:rsid w:val="008E1D01"/>
    <w:rsid w:val="008E3027"/>
    <w:rsid w:val="008E42CF"/>
    <w:rsid w:val="008E5788"/>
    <w:rsid w:val="008E603A"/>
    <w:rsid w:val="008E66AA"/>
    <w:rsid w:val="008E7461"/>
    <w:rsid w:val="008E7810"/>
    <w:rsid w:val="008F10A5"/>
    <w:rsid w:val="008F212F"/>
    <w:rsid w:val="008F2A91"/>
    <w:rsid w:val="008F3BED"/>
    <w:rsid w:val="008F5D0E"/>
    <w:rsid w:val="008F6EFC"/>
    <w:rsid w:val="008F74A0"/>
    <w:rsid w:val="008F79A6"/>
    <w:rsid w:val="009001A4"/>
    <w:rsid w:val="0090073E"/>
    <w:rsid w:val="00900F52"/>
    <w:rsid w:val="00903690"/>
    <w:rsid w:val="00903EB0"/>
    <w:rsid w:val="00903F78"/>
    <w:rsid w:val="009078F2"/>
    <w:rsid w:val="00907EA1"/>
    <w:rsid w:val="00910DFE"/>
    <w:rsid w:val="00911509"/>
    <w:rsid w:val="009117BC"/>
    <w:rsid w:val="00911ADF"/>
    <w:rsid w:val="00913B4A"/>
    <w:rsid w:val="00914FBF"/>
    <w:rsid w:val="00915258"/>
    <w:rsid w:val="0091566D"/>
    <w:rsid w:val="00915D6F"/>
    <w:rsid w:val="00916A1E"/>
    <w:rsid w:val="009171C8"/>
    <w:rsid w:val="0092028E"/>
    <w:rsid w:val="00920B6B"/>
    <w:rsid w:val="00921BD5"/>
    <w:rsid w:val="00922161"/>
    <w:rsid w:val="009224CA"/>
    <w:rsid w:val="00922A2B"/>
    <w:rsid w:val="00923096"/>
    <w:rsid w:val="00923622"/>
    <w:rsid w:val="00923E5A"/>
    <w:rsid w:val="00925AFC"/>
    <w:rsid w:val="00925E3B"/>
    <w:rsid w:val="009260D5"/>
    <w:rsid w:val="009263A3"/>
    <w:rsid w:val="009269A8"/>
    <w:rsid w:val="0092763F"/>
    <w:rsid w:val="009276EC"/>
    <w:rsid w:val="009301D1"/>
    <w:rsid w:val="009301DE"/>
    <w:rsid w:val="00933253"/>
    <w:rsid w:val="00933407"/>
    <w:rsid w:val="0093367D"/>
    <w:rsid w:val="00933FE5"/>
    <w:rsid w:val="00934C3E"/>
    <w:rsid w:val="00935752"/>
    <w:rsid w:val="009358B3"/>
    <w:rsid w:val="00935F2E"/>
    <w:rsid w:val="0093781D"/>
    <w:rsid w:val="00937843"/>
    <w:rsid w:val="009402AB"/>
    <w:rsid w:val="009414D7"/>
    <w:rsid w:val="009418A4"/>
    <w:rsid w:val="00941F03"/>
    <w:rsid w:val="00942D3F"/>
    <w:rsid w:val="009454F9"/>
    <w:rsid w:val="009513B5"/>
    <w:rsid w:val="009516A3"/>
    <w:rsid w:val="0095252F"/>
    <w:rsid w:val="00953155"/>
    <w:rsid w:val="00953B6F"/>
    <w:rsid w:val="00955139"/>
    <w:rsid w:val="00955408"/>
    <w:rsid w:val="00955AFC"/>
    <w:rsid w:val="00957AC8"/>
    <w:rsid w:val="00961B00"/>
    <w:rsid w:val="00961F69"/>
    <w:rsid w:val="00963036"/>
    <w:rsid w:val="00964B6E"/>
    <w:rsid w:val="00965919"/>
    <w:rsid w:val="009703C4"/>
    <w:rsid w:val="00971600"/>
    <w:rsid w:val="00973187"/>
    <w:rsid w:val="0097392A"/>
    <w:rsid w:val="009743E3"/>
    <w:rsid w:val="009747C0"/>
    <w:rsid w:val="00975CD5"/>
    <w:rsid w:val="00976E4A"/>
    <w:rsid w:val="00976F7A"/>
    <w:rsid w:val="009775D3"/>
    <w:rsid w:val="0098003D"/>
    <w:rsid w:val="00980231"/>
    <w:rsid w:val="00980330"/>
    <w:rsid w:val="00980412"/>
    <w:rsid w:val="0098082F"/>
    <w:rsid w:val="00980DAA"/>
    <w:rsid w:val="00980FF9"/>
    <w:rsid w:val="0098111B"/>
    <w:rsid w:val="0098297C"/>
    <w:rsid w:val="00982A97"/>
    <w:rsid w:val="00982AF8"/>
    <w:rsid w:val="00983F01"/>
    <w:rsid w:val="00984A1A"/>
    <w:rsid w:val="00985118"/>
    <w:rsid w:val="00985FEE"/>
    <w:rsid w:val="009861AD"/>
    <w:rsid w:val="009863AC"/>
    <w:rsid w:val="009866D6"/>
    <w:rsid w:val="00991AA4"/>
    <w:rsid w:val="00992639"/>
    <w:rsid w:val="0099365D"/>
    <w:rsid w:val="00993B86"/>
    <w:rsid w:val="0099463C"/>
    <w:rsid w:val="009947B0"/>
    <w:rsid w:val="0099545F"/>
    <w:rsid w:val="00996981"/>
    <w:rsid w:val="009A0F25"/>
    <w:rsid w:val="009A0F87"/>
    <w:rsid w:val="009A17CE"/>
    <w:rsid w:val="009A3072"/>
    <w:rsid w:val="009A3B32"/>
    <w:rsid w:val="009A62CA"/>
    <w:rsid w:val="009A7DA8"/>
    <w:rsid w:val="009B0769"/>
    <w:rsid w:val="009B12CB"/>
    <w:rsid w:val="009B12E8"/>
    <w:rsid w:val="009B2216"/>
    <w:rsid w:val="009B2A04"/>
    <w:rsid w:val="009B5D39"/>
    <w:rsid w:val="009B63E6"/>
    <w:rsid w:val="009B697F"/>
    <w:rsid w:val="009B6E16"/>
    <w:rsid w:val="009B75FC"/>
    <w:rsid w:val="009B79A7"/>
    <w:rsid w:val="009C08D4"/>
    <w:rsid w:val="009C0F84"/>
    <w:rsid w:val="009C1796"/>
    <w:rsid w:val="009C2AA5"/>
    <w:rsid w:val="009C32C3"/>
    <w:rsid w:val="009C6A7D"/>
    <w:rsid w:val="009C755C"/>
    <w:rsid w:val="009C79DF"/>
    <w:rsid w:val="009C7C49"/>
    <w:rsid w:val="009D108A"/>
    <w:rsid w:val="009D35AD"/>
    <w:rsid w:val="009D3D37"/>
    <w:rsid w:val="009D5E83"/>
    <w:rsid w:val="009D67E7"/>
    <w:rsid w:val="009D74A1"/>
    <w:rsid w:val="009E0233"/>
    <w:rsid w:val="009E294B"/>
    <w:rsid w:val="009E45AA"/>
    <w:rsid w:val="009E6B11"/>
    <w:rsid w:val="009F522A"/>
    <w:rsid w:val="00A003A3"/>
    <w:rsid w:val="00A0044D"/>
    <w:rsid w:val="00A00974"/>
    <w:rsid w:val="00A00A2F"/>
    <w:rsid w:val="00A00C57"/>
    <w:rsid w:val="00A0116E"/>
    <w:rsid w:val="00A0122A"/>
    <w:rsid w:val="00A028AF"/>
    <w:rsid w:val="00A02C35"/>
    <w:rsid w:val="00A038F2"/>
    <w:rsid w:val="00A03C2C"/>
    <w:rsid w:val="00A03EE5"/>
    <w:rsid w:val="00A04199"/>
    <w:rsid w:val="00A04CE0"/>
    <w:rsid w:val="00A05066"/>
    <w:rsid w:val="00A05353"/>
    <w:rsid w:val="00A0536E"/>
    <w:rsid w:val="00A1256A"/>
    <w:rsid w:val="00A12601"/>
    <w:rsid w:val="00A1362C"/>
    <w:rsid w:val="00A15403"/>
    <w:rsid w:val="00A15B46"/>
    <w:rsid w:val="00A16971"/>
    <w:rsid w:val="00A2040D"/>
    <w:rsid w:val="00A205E0"/>
    <w:rsid w:val="00A20633"/>
    <w:rsid w:val="00A2166E"/>
    <w:rsid w:val="00A217C7"/>
    <w:rsid w:val="00A217EF"/>
    <w:rsid w:val="00A21DF5"/>
    <w:rsid w:val="00A221F3"/>
    <w:rsid w:val="00A23620"/>
    <w:rsid w:val="00A240B3"/>
    <w:rsid w:val="00A2460D"/>
    <w:rsid w:val="00A25526"/>
    <w:rsid w:val="00A30E08"/>
    <w:rsid w:val="00A35477"/>
    <w:rsid w:val="00A35CB8"/>
    <w:rsid w:val="00A375EE"/>
    <w:rsid w:val="00A379D7"/>
    <w:rsid w:val="00A41666"/>
    <w:rsid w:val="00A43822"/>
    <w:rsid w:val="00A43858"/>
    <w:rsid w:val="00A44AE4"/>
    <w:rsid w:val="00A46ECC"/>
    <w:rsid w:val="00A4795F"/>
    <w:rsid w:val="00A50615"/>
    <w:rsid w:val="00A516C0"/>
    <w:rsid w:val="00A52247"/>
    <w:rsid w:val="00A524CC"/>
    <w:rsid w:val="00A53EA6"/>
    <w:rsid w:val="00A55627"/>
    <w:rsid w:val="00A559BA"/>
    <w:rsid w:val="00A56016"/>
    <w:rsid w:val="00A56CE3"/>
    <w:rsid w:val="00A57669"/>
    <w:rsid w:val="00A60057"/>
    <w:rsid w:val="00A601CA"/>
    <w:rsid w:val="00A604FE"/>
    <w:rsid w:val="00A61B3E"/>
    <w:rsid w:val="00A626EC"/>
    <w:rsid w:val="00A629EE"/>
    <w:rsid w:val="00A6325A"/>
    <w:rsid w:val="00A636E0"/>
    <w:rsid w:val="00A6403A"/>
    <w:rsid w:val="00A64703"/>
    <w:rsid w:val="00A66B07"/>
    <w:rsid w:val="00A7193D"/>
    <w:rsid w:val="00A725B2"/>
    <w:rsid w:val="00A74FB3"/>
    <w:rsid w:val="00A75B5F"/>
    <w:rsid w:val="00A76993"/>
    <w:rsid w:val="00A76A9C"/>
    <w:rsid w:val="00A81E1E"/>
    <w:rsid w:val="00A84B4A"/>
    <w:rsid w:val="00A8626D"/>
    <w:rsid w:val="00A8640B"/>
    <w:rsid w:val="00A91ECB"/>
    <w:rsid w:val="00A91F77"/>
    <w:rsid w:val="00A92904"/>
    <w:rsid w:val="00A93A92"/>
    <w:rsid w:val="00A93B2B"/>
    <w:rsid w:val="00A94B51"/>
    <w:rsid w:val="00A94F65"/>
    <w:rsid w:val="00A95D17"/>
    <w:rsid w:val="00A9650A"/>
    <w:rsid w:val="00A96941"/>
    <w:rsid w:val="00A96E83"/>
    <w:rsid w:val="00A97D7D"/>
    <w:rsid w:val="00AA1826"/>
    <w:rsid w:val="00AA2F62"/>
    <w:rsid w:val="00AA3CC6"/>
    <w:rsid w:val="00AA4027"/>
    <w:rsid w:val="00AA4653"/>
    <w:rsid w:val="00AA53F2"/>
    <w:rsid w:val="00AA59CD"/>
    <w:rsid w:val="00AA6512"/>
    <w:rsid w:val="00AA662F"/>
    <w:rsid w:val="00AA7D22"/>
    <w:rsid w:val="00AB03C6"/>
    <w:rsid w:val="00AB0607"/>
    <w:rsid w:val="00AB19E2"/>
    <w:rsid w:val="00AB1CA8"/>
    <w:rsid w:val="00AB21B5"/>
    <w:rsid w:val="00AB3734"/>
    <w:rsid w:val="00AB6488"/>
    <w:rsid w:val="00AB6647"/>
    <w:rsid w:val="00AB6CAA"/>
    <w:rsid w:val="00AC08A4"/>
    <w:rsid w:val="00AC0A8E"/>
    <w:rsid w:val="00AC1797"/>
    <w:rsid w:val="00AC1FEE"/>
    <w:rsid w:val="00AC2ED8"/>
    <w:rsid w:val="00AC3289"/>
    <w:rsid w:val="00AC4590"/>
    <w:rsid w:val="00AC5F11"/>
    <w:rsid w:val="00AC6722"/>
    <w:rsid w:val="00AC6A55"/>
    <w:rsid w:val="00AC7E2D"/>
    <w:rsid w:val="00AD002F"/>
    <w:rsid w:val="00AD1ADA"/>
    <w:rsid w:val="00AD1B1F"/>
    <w:rsid w:val="00AD2020"/>
    <w:rsid w:val="00AD21B4"/>
    <w:rsid w:val="00AD32D2"/>
    <w:rsid w:val="00AD4B96"/>
    <w:rsid w:val="00AD53A1"/>
    <w:rsid w:val="00AD5E2B"/>
    <w:rsid w:val="00AD6039"/>
    <w:rsid w:val="00AD67A9"/>
    <w:rsid w:val="00AD6E6D"/>
    <w:rsid w:val="00AD704D"/>
    <w:rsid w:val="00AD761A"/>
    <w:rsid w:val="00AD7D31"/>
    <w:rsid w:val="00AD7FB6"/>
    <w:rsid w:val="00AE02FC"/>
    <w:rsid w:val="00AE0D39"/>
    <w:rsid w:val="00AE0F35"/>
    <w:rsid w:val="00AE2839"/>
    <w:rsid w:val="00AE2FA2"/>
    <w:rsid w:val="00AE320F"/>
    <w:rsid w:val="00AE3FD3"/>
    <w:rsid w:val="00AE66E3"/>
    <w:rsid w:val="00AE7219"/>
    <w:rsid w:val="00AF0BEE"/>
    <w:rsid w:val="00AF1FC3"/>
    <w:rsid w:val="00AF23B8"/>
    <w:rsid w:val="00AF2441"/>
    <w:rsid w:val="00AF30DA"/>
    <w:rsid w:val="00AF3C6B"/>
    <w:rsid w:val="00AF3DCD"/>
    <w:rsid w:val="00AF42DE"/>
    <w:rsid w:val="00AF71FA"/>
    <w:rsid w:val="00AF726D"/>
    <w:rsid w:val="00B00425"/>
    <w:rsid w:val="00B00499"/>
    <w:rsid w:val="00B015CF"/>
    <w:rsid w:val="00B04371"/>
    <w:rsid w:val="00B043B2"/>
    <w:rsid w:val="00B049FA"/>
    <w:rsid w:val="00B076DB"/>
    <w:rsid w:val="00B10BDA"/>
    <w:rsid w:val="00B11FA3"/>
    <w:rsid w:val="00B12E96"/>
    <w:rsid w:val="00B13151"/>
    <w:rsid w:val="00B1357A"/>
    <w:rsid w:val="00B13731"/>
    <w:rsid w:val="00B13BE9"/>
    <w:rsid w:val="00B16C3D"/>
    <w:rsid w:val="00B16E46"/>
    <w:rsid w:val="00B171B7"/>
    <w:rsid w:val="00B17694"/>
    <w:rsid w:val="00B17BE7"/>
    <w:rsid w:val="00B20364"/>
    <w:rsid w:val="00B20973"/>
    <w:rsid w:val="00B21E10"/>
    <w:rsid w:val="00B22447"/>
    <w:rsid w:val="00B23E15"/>
    <w:rsid w:val="00B25ABD"/>
    <w:rsid w:val="00B263F6"/>
    <w:rsid w:val="00B26E24"/>
    <w:rsid w:val="00B27457"/>
    <w:rsid w:val="00B32409"/>
    <w:rsid w:val="00B3240A"/>
    <w:rsid w:val="00B34FB6"/>
    <w:rsid w:val="00B35012"/>
    <w:rsid w:val="00B35033"/>
    <w:rsid w:val="00B3547B"/>
    <w:rsid w:val="00B37886"/>
    <w:rsid w:val="00B37922"/>
    <w:rsid w:val="00B4052F"/>
    <w:rsid w:val="00B4360A"/>
    <w:rsid w:val="00B44875"/>
    <w:rsid w:val="00B45716"/>
    <w:rsid w:val="00B46C85"/>
    <w:rsid w:val="00B474E7"/>
    <w:rsid w:val="00B50371"/>
    <w:rsid w:val="00B51A75"/>
    <w:rsid w:val="00B52817"/>
    <w:rsid w:val="00B54893"/>
    <w:rsid w:val="00B5599D"/>
    <w:rsid w:val="00B60106"/>
    <w:rsid w:val="00B60FBE"/>
    <w:rsid w:val="00B620EB"/>
    <w:rsid w:val="00B62984"/>
    <w:rsid w:val="00B631ED"/>
    <w:rsid w:val="00B65C24"/>
    <w:rsid w:val="00B662F5"/>
    <w:rsid w:val="00B67A46"/>
    <w:rsid w:val="00B70F03"/>
    <w:rsid w:val="00B716AD"/>
    <w:rsid w:val="00B725AB"/>
    <w:rsid w:val="00B72613"/>
    <w:rsid w:val="00B72BD7"/>
    <w:rsid w:val="00B72CC1"/>
    <w:rsid w:val="00B72F9D"/>
    <w:rsid w:val="00B74827"/>
    <w:rsid w:val="00B75502"/>
    <w:rsid w:val="00B76860"/>
    <w:rsid w:val="00B77E13"/>
    <w:rsid w:val="00B826B1"/>
    <w:rsid w:val="00B82F23"/>
    <w:rsid w:val="00B86A0F"/>
    <w:rsid w:val="00B87C60"/>
    <w:rsid w:val="00B90298"/>
    <w:rsid w:val="00B90FEF"/>
    <w:rsid w:val="00B92EA2"/>
    <w:rsid w:val="00B94DB8"/>
    <w:rsid w:val="00B95204"/>
    <w:rsid w:val="00B9636B"/>
    <w:rsid w:val="00BA22D1"/>
    <w:rsid w:val="00BA37FD"/>
    <w:rsid w:val="00BA5535"/>
    <w:rsid w:val="00BA6C27"/>
    <w:rsid w:val="00BB0421"/>
    <w:rsid w:val="00BB06A9"/>
    <w:rsid w:val="00BB0AC5"/>
    <w:rsid w:val="00BB1965"/>
    <w:rsid w:val="00BB2F82"/>
    <w:rsid w:val="00BB39C7"/>
    <w:rsid w:val="00BB5C8C"/>
    <w:rsid w:val="00BB5DAF"/>
    <w:rsid w:val="00BB5E3C"/>
    <w:rsid w:val="00BB5EA8"/>
    <w:rsid w:val="00BB61B8"/>
    <w:rsid w:val="00BB7885"/>
    <w:rsid w:val="00BB7E2C"/>
    <w:rsid w:val="00BC1C93"/>
    <w:rsid w:val="00BC225D"/>
    <w:rsid w:val="00BC3304"/>
    <w:rsid w:val="00BC3406"/>
    <w:rsid w:val="00BC37B5"/>
    <w:rsid w:val="00BC3A33"/>
    <w:rsid w:val="00BC3A7B"/>
    <w:rsid w:val="00BC4965"/>
    <w:rsid w:val="00BC6F4C"/>
    <w:rsid w:val="00BC709D"/>
    <w:rsid w:val="00BC75C6"/>
    <w:rsid w:val="00BD0703"/>
    <w:rsid w:val="00BD1C97"/>
    <w:rsid w:val="00BD29EC"/>
    <w:rsid w:val="00BD67BF"/>
    <w:rsid w:val="00BE14AB"/>
    <w:rsid w:val="00BE1BA5"/>
    <w:rsid w:val="00BE2C44"/>
    <w:rsid w:val="00BE33B7"/>
    <w:rsid w:val="00BE348C"/>
    <w:rsid w:val="00BE3D33"/>
    <w:rsid w:val="00BE6132"/>
    <w:rsid w:val="00BE6AE6"/>
    <w:rsid w:val="00BF44EB"/>
    <w:rsid w:val="00BF61D0"/>
    <w:rsid w:val="00BF6905"/>
    <w:rsid w:val="00BF75F1"/>
    <w:rsid w:val="00BF7F97"/>
    <w:rsid w:val="00C004F1"/>
    <w:rsid w:val="00C00F60"/>
    <w:rsid w:val="00C02C0E"/>
    <w:rsid w:val="00C02FB8"/>
    <w:rsid w:val="00C03902"/>
    <w:rsid w:val="00C04FB8"/>
    <w:rsid w:val="00C064E4"/>
    <w:rsid w:val="00C07956"/>
    <w:rsid w:val="00C10DFF"/>
    <w:rsid w:val="00C10F80"/>
    <w:rsid w:val="00C116C7"/>
    <w:rsid w:val="00C1234E"/>
    <w:rsid w:val="00C12B35"/>
    <w:rsid w:val="00C12EC5"/>
    <w:rsid w:val="00C1378F"/>
    <w:rsid w:val="00C13C70"/>
    <w:rsid w:val="00C14AA8"/>
    <w:rsid w:val="00C15CC8"/>
    <w:rsid w:val="00C16F09"/>
    <w:rsid w:val="00C176A3"/>
    <w:rsid w:val="00C20121"/>
    <w:rsid w:val="00C21122"/>
    <w:rsid w:val="00C23044"/>
    <w:rsid w:val="00C23181"/>
    <w:rsid w:val="00C242E1"/>
    <w:rsid w:val="00C266A4"/>
    <w:rsid w:val="00C267F2"/>
    <w:rsid w:val="00C30302"/>
    <w:rsid w:val="00C30861"/>
    <w:rsid w:val="00C31935"/>
    <w:rsid w:val="00C31B48"/>
    <w:rsid w:val="00C31B96"/>
    <w:rsid w:val="00C31CC2"/>
    <w:rsid w:val="00C32E28"/>
    <w:rsid w:val="00C33698"/>
    <w:rsid w:val="00C34ECC"/>
    <w:rsid w:val="00C355CD"/>
    <w:rsid w:val="00C3565A"/>
    <w:rsid w:val="00C37410"/>
    <w:rsid w:val="00C37455"/>
    <w:rsid w:val="00C37EC8"/>
    <w:rsid w:val="00C37EEB"/>
    <w:rsid w:val="00C40681"/>
    <w:rsid w:val="00C40E06"/>
    <w:rsid w:val="00C4295D"/>
    <w:rsid w:val="00C43935"/>
    <w:rsid w:val="00C4461C"/>
    <w:rsid w:val="00C44820"/>
    <w:rsid w:val="00C46504"/>
    <w:rsid w:val="00C47252"/>
    <w:rsid w:val="00C47BE2"/>
    <w:rsid w:val="00C510A0"/>
    <w:rsid w:val="00C51E00"/>
    <w:rsid w:val="00C51E35"/>
    <w:rsid w:val="00C52494"/>
    <w:rsid w:val="00C52C47"/>
    <w:rsid w:val="00C535F4"/>
    <w:rsid w:val="00C540A5"/>
    <w:rsid w:val="00C5467B"/>
    <w:rsid w:val="00C55C7D"/>
    <w:rsid w:val="00C569B6"/>
    <w:rsid w:val="00C56EB2"/>
    <w:rsid w:val="00C570E9"/>
    <w:rsid w:val="00C579E1"/>
    <w:rsid w:val="00C63011"/>
    <w:rsid w:val="00C635D0"/>
    <w:rsid w:val="00C63C38"/>
    <w:rsid w:val="00C64CDA"/>
    <w:rsid w:val="00C65D01"/>
    <w:rsid w:val="00C6681B"/>
    <w:rsid w:val="00C6788D"/>
    <w:rsid w:val="00C700FB"/>
    <w:rsid w:val="00C701E4"/>
    <w:rsid w:val="00C717F1"/>
    <w:rsid w:val="00C72495"/>
    <w:rsid w:val="00C72ECC"/>
    <w:rsid w:val="00C739F8"/>
    <w:rsid w:val="00C73AE9"/>
    <w:rsid w:val="00C74078"/>
    <w:rsid w:val="00C74FAF"/>
    <w:rsid w:val="00C760FB"/>
    <w:rsid w:val="00C77D09"/>
    <w:rsid w:val="00C80A3A"/>
    <w:rsid w:val="00C82C98"/>
    <w:rsid w:val="00C8442A"/>
    <w:rsid w:val="00C8450A"/>
    <w:rsid w:val="00C846E9"/>
    <w:rsid w:val="00C85F75"/>
    <w:rsid w:val="00C86020"/>
    <w:rsid w:val="00C90D5F"/>
    <w:rsid w:val="00C94B81"/>
    <w:rsid w:val="00C96DCA"/>
    <w:rsid w:val="00C9789B"/>
    <w:rsid w:val="00CA0DCC"/>
    <w:rsid w:val="00CA151F"/>
    <w:rsid w:val="00CA176D"/>
    <w:rsid w:val="00CA35A6"/>
    <w:rsid w:val="00CA385F"/>
    <w:rsid w:val="00CA613B"/>
    <w:rsid w:val="00CA72B7"/>
    <w:rsid w:val="00CA74E7"/>
    <w:rsid w:val="00CB07B7"/>
    <w:rsid w:val="00CB3D25"/>
    <w:rsid w:val="00CB4AF8"/>
    <w:rsid w:val="00CB656C"/>
    <w:rsid w:val="00CB691D"/>
    <w:rsid w:val="00CB7034"/>
    <w:rsid w:val="00CB7DED"/>
    <w:rsid w:val="00CC2CBF"/>
    <w:rsid w:val="00CC3C72"/>
    <w:rsid w:val="00CC6768"/>
    <w:rsid w:val="00CC7350"/>
    <w:rsid w:val="00CC79F1"/>
    <w:rsid w:val="00CD286A"/>
    <w:rsid w:val="00CD324C"/>
    <w:rsid w:val="00CD39C0"/>
    <w:rsid w:val="00CD3C0A"/>
    <w:rsid w:val="00CD468E"/>
    <w:rsid w:val="00CD59A1"/>
    <w:rsid w:val="00CE1462"/>
    <w:rsid w:val="00CE1640"/>
    <w:rsid w:val="00CE2763"/>
    <w:rsid w:val="00CE373B"/>
    <w:rsid w:val="00CE418D"/>
    <w:rsid w:val="00CE497A"/>
    <w:rsid w:val="00CE4D23"/>
    <w:rsid w:val="00CE6CE8"/>
    <w:rsid w:val="00CE7717"/>
    <w:rsid w:val="00CE7D5C"/>
    <w:rsid w:val="00CE7E5F"/>
    <w:rsid w:val="00CF0BA3"/>
    <w:rsid w:val="00CF2CE4"/>
    <w:rsid w:val="00CF334C"/>
    <w:rsid w:val="00CF4C5D"/>
    <w:rsid w:val="00CF6377"/>
    <w:rsid w:val="00CF6862"/>
    <w:rsid w:val="00D00519"/>
    <w:rsid w:val="00D008CC"/>
    <w:rsid w:val="00D01F94"/>
    <w:rsid w:val="00D038B9"/>
    <w:rsid w:val="00D05264"/>
    <w:rsid w:val="00D06DD4"/>
    <w:rsid w:val="00D079BA"/>
    <w:rsid w:val="00D07E70"/>
    <w:rsid w:val="00D1139F"/>
    <w:rsid w:val="00D114F7"/>
    <w:rsid w:val="00D1171E"/>
    <w:rsid w:val="00D12871"/>
    <w:rsid w:val="00D1482E"/>
    <w:rsid w:val="00D14D3A"/>
    <w:rsid w:val="00D14F60"/>
    <w:rsid w:val="00D173DA"/>
    <w:rsid w:val="00D2070B"/>
    <w:rsid w:val="00D20F05"/>
    <w:rsid w:val="00D2272D"/>
    <w:rsid w:val="00D23029"/>
    <w:rsid w:val="00D237EE"/>
    <w:rsid w:val="00D24307"/>
    <w:rsid w:val="00D26287"/>
    <w:rsid w:val="00D27F01"/>
    <w:rsid w:val="00D3039F"/>
    <w:rsid w:val="00D33045"/>
    <w:rsid w:val="00D346CF"/>
    <w:rsid w:val="00D360B2"/>
    <w:rsid w:val="00D40452"/>
    <w:rsid w:val="00D40F29"/>
    <w:rsid w:val="00D4117D"/>
    <w:rsid w:val="00D422A4"/>
    <w:rsid w:val="00D43748"/>
    <w:rsid w:val="00D44178"/>
    <w:rsid w:val="00D44DCD"/>
    <w:rsid w:val="00D46306"/>
    <w:rsid w:val="00D46467"/>
    <w:rsid w:val="00D47A13"/>
    <w:rsid w:val="00D50032"/>
    <w:rsid w:val="00D50251"/>
    <w:rsid w:val="00D50A1C"/>
    <w:rsid w:val="00D50B4B"/>
    <w:rsid w:val="00D50C0E"/>
    <w:rsid w:val="00D50D18"/>
    <w:rsid w:val="00D52004"/>
    <w:rsid w:val="00D529F2"/>
    <w:rsid w:val="00D52D59"/>
    <w:rsid w:val="00D548D7"/>
    <w:rsid w:val="00D55190"/>
    <w:rsid w:val="00D5549A"/>
    <w:rsid w:val="00D55937"/>
    <w:rsid w:val="00D56D92"/>
    <w:rsid w:val="00D57921"/>
    <w:rsid w:val="00D60F41"/>
    <w:rsid w:val="00D6282D"/>
    <w:rsid w:val="00D6287F"/>
    <w:rsid w:val="00D62919"/>
    <w:rsid w:val="00D62DC9"/>
    <w:rsid w:val="00D63B9D"/>
    <w:rsid w:val="00D6408B"/>
    <w:rsid w:val="00D6425E"/>
    <w:rsid w:val="00D647CD"/>
    <w:rsid w:val="00D66057"/>
    <w:rsid w:val="00D6644C"/>
    <w:rsid w:val="00D66DFD"/>
    <w:rsid w:val="00D6710F"/>
    <w:rsid w:val="00D67321"/>
    <w:rsid w:val="00D67433"/>
    <w:rsid w:val="00D70E10"/>
    <w:rsid w:val="00D716CC"/>
    <w:rsid w:val="00D7362A"/>
    <w:rsid w:val="00D73928"/>
    <w:rsid w:val="00D74906"/>
    <w:rsid w:val="00D7593A"/>
    <w:rsid w:val="00D760D5"/>
    <w:rsid w:val="00D7628E"/>
    <w:rsid w:val="00D7736A"/>
    <w:rsid w:val="00D77709"/>
    <w:rsid w:val="00D77914"/>
    <w:rsid w:val="00D808EB"/>
    <w:rsid w:val="00D813C3"/>
    <w:rsid w:val="00D81717"/>
    <w:rsid w:val="00D82D58"/>
    <w:rsid w:val="00D856AB"/>
    <w:rsid w:val="00D86FA8"/>
    <w:rsid w:val="00D90C24"/>
    <w:rsid w:val="00D91D51"/>
    <w:rsid w:val="00D92767"/>
    <w:rsid w:val="00D93AD7"/>
    <w:rsid w:val="00D95F2F"/>
    <w:rsid w:val="00D9657B"/>
    <w:rsid w:val="00DA040A"/>
    <w:rsid w:val="00DA1E17"/>
    <w:rsid w:val="00DA2BFE"/>
    <w:rsid w:val="00DA4128"/>
    <w:rsid w:val="00DA531B"/>
    <w:rsid w:val="00DA63D0"/>
    <w:rsid w:val="00DB24FC"/>
    <w:rsid w:val="00DB4F7A"/>
    <w:rsid w:val="00DB5030"/>
    <w:rsid w:val="00DB50B4"/>
    <w:rsid w:val="00DB5958"/>
    <w:rsid w:val="00DB7306"/>
    <w:rsid w:val="00DB7C54"/>
    <w:rsid w:val="00DC00A9"/>
    <w:rsid w:val="00DC02FC"/>
    <w:rsid w:val="00DC0362"/>
    <w:rsid w:val="00DC1F8D"/>
    <w:rsid w:val="00DC212A"/>
    <w:rsid w:val="00DC26CE"/>
    <w:rsid w:val="00DC26DD"/>
    <w:rsid w:val="00DC43E8"/>
    <w:rsid w:val="00DC45BD"/>
    <w:rsid w:val="00DC4D63"/>
    <w:rsid w:val="00DC5016"/>
    <w:rsid w:val="00DC7AB0"/>
    <w:rsid w:val="00DD16AC"/>
    <w:rsid w:val="00DD2065"/>
    <w:rsid w:val="00DD257F"/>
    <w:rsid w:val="00DD27EA"/>
    <w:rsid w:val="00DD37EA"/>
    <w:rsid w:val="00DD4274"/>
    <w:rsid w:val="00DD45A3"/>
    <w:rsid w:val="00DD5669"/>
    <w:rsid w:val="00DD5FDB"/>
    <w:rsid w:val="00DD63AD"/>
    <w:rsid w:val="00DE0469"/>
    <w:rsid w:val="00DE1D25"/>
    <w:rsid w:val="00DE2AF7"/>
    <w:rsid w:val="00DE5BE9"/>
    <w:rsid w:val="00DE6697"/>
    <w:rsid w:val="00DE6923"/>
    <w:rsid w:val="00DE6EA5"/>
    <w:rsid w:val="00DF0141"/>
    <w:rsid w:val="00DF01A4"/>
    <w:rsid w:val="00DF0765"/>
    <w:rsid w:val="00DF11EB"/>
    <w:rsid w:val="00DF16F1"/>
    <w:rsid w:val="00DF203B"/>
    <w:rsid w:val="00DF2455"/>
    <w:rsid w:val="00DF312D"/>
    <w:rsid w:val="00DF3AF2"/>
    <w:rsid w:val="00DF3B5B"/>
    <w:rsid w:val="00DF4038"/>
    <w:rsid w:val="00DF58CA"/>
    <w:rsid w:val="00DF6E20"/>
    <w:rsid w:val="00DF7099"/>
    <w:rsid w:val="00DF7F0D"/>
    <w:rsid w:val="00E002E3"/>
    <w:rsid w:val="00E00804"/>
    <w:rsid w:val="00E00C38"/>
    <w:rsid w:val="00E04196"/>
    <w:rsid w:val="00E046E9"/>
    <w:rsid w:val="00E0481A"/>
    <w:rsid w:val="00E05A75"/>
    <w:rsid w:val="00E05E0C"/>
    <w:rsid w:val="00E062F4"/>
    <w:rsid w:val="00E0649E"/>
    <w:rsid w:val="00E0715F"/>
    <w:rsid w:val="00E07402"/>
    <w:rsid w:val="00E07D6C"/>
    <w:rsid w:val="00E10E5D"/>
    <w:rsid w:val="00E126B6"/>
    <w:rsid w:val="00E1279D"/>
    <w:rsid w:val="00E1414D"/>
    <w:rsid w:val="00E15ED5"/>
    <w:rsid w:val="00E15F5B"/>
    <w:rsid w:val="00E16A9D"/>
    <w:rsid w:val="00E16B61"/>
    <w:rsid w:val="00E17CE6"/>
    <w:rsid w:val="00E20200"/>
    <w:rsid w:val="00E20CE2"/>
    <w:rsid w:val="00E20F50"/>
    <w:rsid w:val="00E222D7"/>
    <w:rsid w:val="00E2230C"/>
    <w:rsid w:val="00E23BD6"/>
    <w:rsid w:val="00E24C05"/>
    <w:rsid w:val="00E2593E"/>
    <w:rsid w:val="00E25B51"/>
    <w:rsid w:val="00E25CD5"/>
    <w:rsid w:val="00E2676D"/>
    <w:rsid w:val="00E26781"/>
    <w:rsid w:val="00E26E07"/>
    <w:rsid w:val="00E27782"/>
    <w:rsid w:val="00E3109F"/>
    <w:rsid w:val="00E3200E"/>
    <w:rsid w:val="00E32252"/>
    <w:rsid w:val="00E34A84"/>
    <w:rsid w:val="00E3626A"/>
    <w:rsid w:val="00E36ACF"/>
    <w:rsid w:val="00E36FD4"/>
    <w:rsid w:val="00E3781F"/>
    <w:rsid w:val="00E41830"/>
    <w:rsid w:val="00E41C80"/>
    <w:rsid w:val="00E4239F"/>
    <w:rsid w:val="00E42504"/>
    <w:rsid w:val="00E426A4"/>
    <w:rsid w:val="00E4314B"/>
    <w:rsid w:val="00E457FB"/>
    <w:rsid w:val="00E4647F"/>
    <w:rsid w:val="00E464C9"/>
    <w:rsid w:val="00E46AFA"/>
    <w:rsid w:val="00E46B73"/>
    <w:rsid w:val="00E5008B"/>
    <w:rsid w:val="00E51AA0"/>
    <w:rsid w:val="00E51EFA"/>
    <w:rsid w:val="00E53CB9"/>
    <w:rsid w:val="00E541E9"/>
    <w:rsid w:val="00E55316"/>
    <w:rsid w:val="00E56C9B"/>
    <w:rsid w:val="00E57684"/>
    <w:rsid w:val="00E6264A"/>
    <w:rsid w:val="00E62911"/>
    <w:rsid w:val="00E62D71"/>
    <w:rsid w:val="00E62F95"/>
    <w:rsid w:val="00E64BE4"/>
    <w:rsid w:val="00E656C7"/>
    <w:rsid w:val="00E673AA"/>
    <w:rsid w:val="00E67A0C"/>
    <w:rsid w:val="00E67A10"/>
    <w:rsid w:val="00E67D13"/>
    <w:rsid w:val="00E7073A"/>
    <w:rsid w:val="00E7087A"/>
    <w:rsid w:val="00E733DA"/>
    <w:rsid w:val="00E73AFC"/>
    <w:rsid w:val="00E75D7C"/>
    <w:rsid w:val="00E76673"/>
    <w:rsid w:val="00E77134"/>
    <w:rsid w:val="00E771D9"/>
    <w:rsid w:val="00E77DE4"/>
    <w:rsid w:val="00E827D8"/>
    <w:rsid w:val="00E83D9C"/>
    <w:rsid w:val="00E84A69"/>
    <w:rsid w:val="00E87540"/>
    <w:rsid w:val="00E9276A"/>
    <w:rsid w:val="00E945A4"/>
    <w:rsid w:val="00E953B5"/>
    <w:rsid w:val="00E95A02"/>
    <w:rsid w:val="00E96405"/>
    <w:rsid w:val="00E96CA8"/>
    <w:rsid w:val="00EA0091"/>
    <w:rsid w:val="00EA1FB5"/>
    <w:rsid w:val="00EA2B59"/>
    <w:rsid w:val="00EA43CF"/>
    <w:rsid w:val="00EA5166"/>
    <w:rsid w:val="00EA52BC"/>
    <w:rsid w:val="00EA712D"/>
    <w:rsid w:val="00EB0876"/>
    <w:rsid w:val="00EB107E"/>
    <w:rsid w:val="00EB1105"/>
    <w:rsid w:val="00EB11E3"/>
    <w:rsid w:val="00EB3DFE"/>
    <w:rsid w:val="00EB4143"/>
    <w:rsid w:val="00EB48DD"/>
    <w:rsid w:val="00EB6358"/>
    <w:rsid w:val="00EB63F0"/>
    <w:rsid w:val="00EB6C2C"/>
    <w:rsid w:val="00EC049D"/>
    <w:rsid w:val="00EC10CD"/>
    <w:rsid w:val="00EC21EB"/>
    <w:rsid w:val="00EC393F"/>
    <w:rsid w:val="00EC5E15"/>
    <w:rsid w:val="00EC607B"/>
    <w:rsid w:val="00EC71C2"/>
    <w:rsid w:val="00ED01E0"/>
    <w:rsid w:val="00ED0B1C"/>
    <w:rsid w:val="00ED1218"/>
    <w:rsid w:val="00ED17E0"/>
    <w:rsid w:val="00ED2CA6"/>
    <w:rsid w:val="00ED3423"/>
    <w:rsid w:val="00ED3B7F"/>
    <w:rsid w:val="00ED4B5D"/>
    <w:rsid w:val="00ED776F"/>
    <w:rsid w:val="00EE0B6F"/>
    <w:rsid w:val="00EE1A85"/>
    <w:rsid w:val="00EE2286"/>
    <w:rsid w:val="00EE280B"/>
    <w:rsid w:val="00EE2D1E"/>
    <w:rsid w:val="00EE31D1"/>
    <w:rsid w:val="00EE3ABB"/>
    <w:rsid w:val="00EE5413"/>
    <w:rsid w:val="00EE670B"/>
    <w:rsid w:val="00EF0426"/>
    <w:rsid w:val="00EF2F85"/>
    <w:rsid w:val="00EF35EC"/>
    <w:rsid w:val="00EF614E"/>
    <w:rsid w:val="00EF7EA5"/>
    <w:rsid w:val="00F00D84"/>
    <w:rsid w:val="00F0106E"/>
    <w:rsid w:val="00F03AAD"/>
    <w:rsid w:val="00F05636"/>
    <w:rsid w:val="00F1015B"/>
    <w:rsid w:val="00F108DE"/>
    <w:rsid w:val="00F11E29"/>
    <w:rsid w:val="00F1263A"/>
    <w:rsid w:val="00F14DEE"/>
    <w:rsid w:val="00F14FBD"/>
    <w:rsid w:val="00F20080"/>
    <w:rsid w:val="00F21472"/>
    <w:rsid w:val="00F2156E"/>
    <w:rsid w:val="00F23C0E"/>
    <w:rsid w:val="00F2408A"/>
    <w:rsid w:val="00F255EF"/>
    <w:rsid w:val="00F259B0"/>
    <w:rsid w:val="00F267E2"/>
    <w:rsid w:val="00F2690A"/>
    <w:rsid w:val="00F26A8F"/>
    <w:rsid w:val="00F30AD5"/>
    <w:rsid w:val="00F3127D"/>
    <w:rsid w:val="00F313E8"/>
    <w:rsid w:val="00F31F03"/>
    <w:rsid w:val="00F3203E"/>
    <w:rsid w:val="00F3230F"/>
    <w:rsid w:val="00F32A19"/>
    <w:rsid w:val="00F32B02"/>
    <w:rsid w:val="00F3390B"/>
    <w:rsid w:val="00F342B1"/>
    <w:rsid w:val="00F34692"/>
    <w:rsid w:val="00F34F92"/>
    <w:rsid w:val="00F3551D"/>
    <w:rsid w:val="00F422C3"/>
    <w:rsid w:val="00F42A1A"/>
    <w:rsid w:val="00F43D4F"/>
    <w:rsid w:val="00F45695"/>
    <w:rsid w:val="00F4588A"/>
    <w:rsid w:val="00F47574"/>
    <w:rsid w:val="00F4764F"/>
    <w:rsid w:val="00F50C06"/>
    <w:rsid w:val="00F5271F"/>
    <w:rsid w:val="00F5273C"/>
    <w:rsid w:val="00F539C9"/>
    <w:rsid w:val="00F54EB9"/>
    <w:rsid w:val="00F55229"/>
    <w:rsid w:val="00F572F4"/>
    <w:rsid w:val="00F5779D"/>
    <w:rsid w:val="00F57B7C"/>
    <w:rsid w:val="00F57CDC"/>
    <w:rsid w:val="00F603A2"/>
    <w:rsid w:val="00F621C6"/>
    <w:rsid w:val="00F62545"/>
    <w:rsid w:val="00F626F6"/>
    <w:rsid w:val="00F6310D"/>
    <w:rsid w:val="00F636F1"/>
    <w:rsid w:val="00F64180"/>
    <w:rsid w:val="00F65CDF"/>
    <w:rsid w:val="00F65E3E"/>
    <w:rsid w:val="00F65EB8"/>
    <w:rsid w:val="00F66559"/>
    <w:rsid w:val="00F66867"/>
    <w:rsid w:val="00F6731E"/>
    <w:rsid w:val="00F70669"/>
    <w:rsid w:val="00F708BB"/>
    <w:rsid w:val="00F70957"/>
    <w:rsid w:val="00F7117D"/>
    <w:rsid w:val="00F71361"/>
    <w:rsid w:val="00F71F85"/>
    <w:rsid w:val="00F74C86"/>
    <w:rsid w:val="00F75DCA"/>
    <w:rsid w:val="00F7615F"/>
    <w:rsid w:val="00F76AD0"/>
    <w:rsid w:val="00F76C55"/>
    <w:rsid w:val="00F775BA"/>
    <w:rsid w:val="00F80A60"/>
    <w:rsid w:val="00F831F0"/>
    <w:rsid w:val="00F8325B"/>
    <w:rsid w:val="00F834B4"/>
    <w:rsid w:val="00F83983"/>
    <w:rsid w:val="00F84F07"/>
    <w:rsid w:val="00F84FAF"/>
    <w:rsid w:val="00F870F4"/>
    <w:rsid w:val="00F875DC"/>
    <w:rsid w:val="00F90ABF"/>
    <w:rsid w:val="00F9100E"/>
    <w:rsid w:val="00F91D8B"/>
    <w:rsid w:val="00F930AC"/>
    <w:rsid w:val="00F93734"/>
    <w:rsid w:val="00F93B4D"/>
    <w:rsid w:val="00F94E8F"/>
    <w:rsid w:val="00F960D1"/>
    <w:rsid w:val="00F963C0"/>
    <w:rsid w:val="00F97066"/>
    <w:rsid w:val="00FA2388"/>
    <w:rsid w:val="00FA3610"/>
    <w:rsid w:val="00FA3D81"/>
    <w:rsid w:val="00FA3EAB"/>
    <w:rsid w:val="00FA4735"/>
    <w:rsid w:val="00FA48AA"/>
    <w:rsid w:val="00FA5E6C"/>
    <w:rsid w:val="00FA6220"/>
    <w:rsid w:val="00FA79FA"/>
    <w:rsid w:val="00FA7ADE"/>
    <w:rsid w:val="00FB24C9"/>
    <w:rsid w:val="00FB2998"/>
    <w:rsid w:val="00FB331B"/>
    <w:rsid w:val="00FB38B9"/>
    <w:rsid w:val="00FB41BC"/>
    <w:rsid w:val="00FB4900"/>
    <w:rsid w:val="00FB4A5E"/>
    <w:rsid w:val="00FB6E0B"/>
    <w:rsid w:val="00FB7FCD"/>
    <w:rsid w:val="00FC0FD7"/>
    <w:rsid w:val="00FC2102"/>
    <w:rsid w:val="00FC3113"/>
    <w:rsid w:val="00FC4C16"/>
    <w:rsid w:val="00FC4F4A"/>
    <w:rsid w:val="00FC5F2D"/>
    <w:rsid w:val="00FD096F"/>
    <w:rsid w:val="00FD19A8"/>
    <w:rsid w:val="00FD2150"/>
    <w:rsid w:val="00FD2304"/>
    <w:rsid w:val="00FD2ACD"/>
    <w:rsid w:val="00FD4B3A"/>
    <w:rsid w:val="00FD5B7C"/>
    <w:rsid w:val="00FD65CE"/>
    <w:rsid w:val="00FD6D56"/>
    <w:rsid w:val="00FD7039"/>
    <w:rsid w:val="00FE20D6"/>
    <w:rsid w:val="00FE25E6"/>
    <w:rsid w:val="00FE497C"/>
    <w:rsid w:val="00FE616C"/>
    <w:rsid w:val="00FE666A"/>
    <w:rsid w:val="00FE71BA"/>
    <w:rsid w:val="00FE7584"/>
    <w:rsid w:val="00FE796E"/>
    <w:rsid w:val="00FF1A55"/>
    <w:rsid w:val="00FF2B09"/>
    <w:rsid w:val="00FF42C6"/>
    <w:rsid w:val="00FF4946"/>
    <w:rsid w:val="00FF54EF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EB59F89-4825-4546-BB05-0003B631D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uiPriority w:val="99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C0ADD-F07F-4C9C-BC2B-4598BE916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6493</Words>
  <Characters>37015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43422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Somjai, Nigonyanont</cp:lastModifiedBy>
  <cp:revision>3</cp:revision>
  <cp:lastPrinted>2017-11-08T04:06:00Z</cp:lastPrinted>
  <dcterms:created xsi:type="dcterms:W3CDTF">2017-11-09T03:44:00Z</dcterms:created>
  <dcterms:modified xsi:type="dcterms:W3CDTF">2017-11-09T03:46:00Z</dcterms:modified>
</cp:coreProperties>
</file>