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7F8DEDD1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02E9581A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4CE58395" w14:textId="080FE28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455531">
        <w:rPr>
          <w:rFonts w:ascii="Angsana New" w:hAnsi="Angsana New" w:cs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64720C30" w14:textId="74650670" w:rsidR="00310518" w:rsidRPr="00EC1484" w:rsidRDefault="00310518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C1484">
        <w:rPr>
          <w:rFonts w:ascii="Angsana New" w:hAnsi="Angsana New" w:cs="Angsana New" w:hint="cs"/>
          <w:sz w:val="30"/>
          <w:szCs w:val="30"/>
          <w:cs/>
          <w:lang w:bidi="th-TH"/>
        </w:rPr>
        <w:t>ผลกระทบจาก</w:t>
      </w:r>
      <w:r w:rsidR="00A2739E">
        <w:rPr>
          <w:rFonts w:ascii="Angsana New" w:hAnsi="Angsana New" w:cs="Angsana New" w:hint="cs"/>
          <w:sz w:val="30"/>
          <w:szCs w:val="30"/>
          <w:cs/>
          <w:lang w:bidi="th-TH"/>
        </w:rPr>
        <w:t>การ</w:t>
      </w:r>
      <w:r w:rsidR="00EC1484" w:rsidRPr="00EC1484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แพร่ระบาดของโรคติดเชื้อโคโรนา </w:t>
      </w:r>
      <w:r w:rsidR="00EC1484" w:rsidRPr="00EC1484">
        <w:rPr>
          <w:rFonts w:ascii="Angsana New" w:hAnsi="Angsana New" w:cs="Angsana New"/>
          <w:sz w:val="30"/>
          <w:szCs w:val="30"/>
          <w:lang w:val="en-US" w:bidi="th-TH"/>
        </w:rPr>
        <w:t>2019 (Covid-19)</w:t>
      </w:r>
    </w:p>
    <w:p w14:paraId="1BF5D66E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413008A3" w14:textId="77777777" w:rsidR="00455531" w:rsidRPr="00E1390F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E1390F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6AC82469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B29D020" w14:textId="77777777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0ACD123A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080DCA8D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971EB0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56AF78F" w14:textId="5CCE8330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6DF6">
        <w:rPr>
          <w:rFonts w:ascii="Angsana New" w:hAnsi="Angsana New"/>
          <w:sz w:val="30"/>
          <w:szCs w:val="30"/>
          <w:cs/>
        </w:rPr>
        <w:t>วันที่</w:t>
      </w:r>
      <w:r w:rsidR="00DA2BFE" w:rsidRPr="00FB6DF6">
        <w:rPr>
          <w:rFonts w:ascii="Angsana New" w:hAnsi="Angsana New"/>
          <w:sz w:val="30"/>
          <w:szCs w:val="30"/>
        </w:rPr>
        <w:t xml:space="preserve"> </w:t>
      </w:r>
      <w:r w:rsidR="00FB6DF6" w:rsidRPr="00FB6DF6">
        <w:rPr>
          <w:rFonts w:ascii="Angsana New" w:hAnsi="Angsana New"/>
          <w:sz w:val="30"/>
          <w:szCs w:val="30"/>
        </w:rPr>
        <w:t>13</w:t>
      </w:r>
      <w:r w:rsidR="00E3200E" w:rsidRPr="00FB6DF6">
        <w:rPr>
          <w:rFonts w:ascii="Angsana New" w:hAnsi="Angsana New"/>
          <w:sz w:val="30"/>
          <w:szCs w:val="30"/>
        </w:rPr>
        <w:t xml:space="preserve"> </w:t>
      </w:r>
      <w:r w:rsidR="00522321" w:rsidRPr="00FB6DF6">
        <w:rPr>
          <w:rFonts w:ascii="Angsana New" w:hAnsi="Angsana New" w:hint="cs"/>
          <w:sz w:val="30"/>
          <w:szCs w:val="30"/>
          <w:cs/>
        </w:rPr>
        <w:t>สิงห</w:t>
      </w:r>
      <w:r w:rsidR="00E3200E" w:rsidRPr="00FB6DF6">
        <w:rPr>
          <w:rFonts w:ascii="Angsana New" w:hAnsi="Angsana New" w:hint="cs"/>
          <w:sz w:val="30"/>
          <w:szCs w:val="30"/>
          <w:cs/>
        </w:rPr>
        <w:t xml:space="preserve">าคม </w:t>
      </w:r>
      <w:r w:rsidR="004A7D22" w:rsidRPr="00FB6DF6">
        <w:rPr>
          <w:rFonts w:ascii="Angsana New" w:hAnsi="Angsana New" w:hint="cs"/>
          <w:sz w:val="30"/>
          <w:szCs w:val="30"/>
        </w:rPr>
        <w:t>256</w:t>
      </w:r>
      <w:r w:rsidR="004A7D22" w:rsidRPr="00FB6DF6">
        <w:rPr>
          <w:rFonts w:ascii="Angsana New" w:hAnsi="Angsana New"/>
          <w:sz w:val="30"/>
          <w:szCs w:val="30"/>
        </w:rPr>
        <w:t>3</w:t>
      </w:r>
    </w:p>
    <w:p w14:paraId="53A81DC3" w14:textId="77777777" w:rsidR="00DA2BFE" w:rsidRPr="00971EB0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738AA27F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2888C81E" w14:textId="77777777" w:rsidR="00F32314" w:rsidRPr="00971EB0" w:rsidRDefault="00F32314" w:rsidP="00D96085">
      <w:pPr>
        <w:jc w:val="thaiDistribute"/>
        <w:rPr>
          <w:rFonts w:ascii="Angsana New" w:hAnsi="Angsana New"/>
          <w:sz w:val="28"/>
          <w:szCs w:val="28"/>
        </w:rPr>
      </w:pPr>
    </w:p>
    <w:p w14:paraId="2271E29E" w14:textId="0A334F08" w:rsidR="00D96085" w:rsidRDefault="00DA2BFE" w:rsidP="00D96085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 w:rsidR="009269A8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>ยางยืด 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E1390F">
        <w:rPr>
          <w:rFonts w:ascii="Angsana New" w:hAnsi="Angsana New" w:hint="cs"/>
          <w:sz w:val="30"/>
          <w:szCs w:val="30"/>
          <w:cs/>
        </w:rPr>
        <w:t>โดย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182A77">
        <w:rPr>
          <w:rFonts w:ascii="Angsana New" w:hAnsi="Angsana New" w:hint="cs"/>
          <w:sz w:val="30"/>
          <w:szCs w:val="30"/>
          <w:cs/>
        </w:rPr>
        <w:t>ร่วม</w:t>
      </w:r>
      <w:r w:rsidRPr="00F626F6">
        <w:rPr>
          <w:rFonts w:ascii="Angsana New" w:hAnsi="Angsana New"/>
          <w:sz w:val="30"/>
          <w:szCs w:val="30"/>
          <w:cs/>
        </w:rPr>
        <w:t>และบริษัท</w:t>
      </w:r>
      <w:r w:rsidR="00182A77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="004A7D22" w:rsidRPr="004A7D22">
        <w:rPr>
          <w:rFonts w:ascii="Angsana New" w:hAnsi="Angsana New"/>
          <w:spacing w:val="-2"/>
          <w:sz w:val="30"/>
          <w:szCs w:val="30"/>
        </w:rPr>
        <w:t>3</w:t>
      </w:r>
      <w:r w:rsidR="00522321">
        <w:rPr>
          <w:rFonts w:ascii="Angsana New" w:hAnsi="Angsana New"/>
          <w:spacing w:val="-2"/>
          <w:sz w:val="30"/>
          <w:szCs w:val="30"/>
        </w:rPr>
        <w:t>0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ม</w:t>
      </w:r>
      <w:r w:rsidR="00522321">
        <w:rPr>
          <w:rFonts w:ascii="Angsana New" w:hAnsi="Angsana New" w:hint="cs"/>
          <w:spacing w:val="-2"/>
          <w:sz w:val="30"/>
          <w:szCs w:val="30"/>
          <w:cs/>
        </w:rPr>
        <w:t>ิถุนายน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2563</w:t>
      </w:r>
      <w:r w:rsidR="0045400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>และ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="00454006">
        <w:rPr>
          <w:rFonts w:ascii="Angsana New" w:hAnsi="Angsana New"/>
          <w:spacing w:val="-2"/>
          <w:sz w:val="30"/>
          <w:szCs w:val="30"/>
        </w:rPr>
        <w:br/>
      </w:r>
      <w:r w:rsidR="004A7D22" w:rsidRPr="004A7D22">
        <w:rPr>
          <w:rFonts w:ascii="Angsana New" w:hAnsi="Angsana New"/>
          <w:spacing w:val="-2"/>
          <w:sz w:val="30"/>
          <w:szCs w:val="30"/>
        </w:rPr>
        <w:t>31</w:t>
      </w:r>
      <w:r w:rsidR="00E36FD4">
        <w:rPr>
          <w:rFonts w:ascii="Angsana New" w:hAnsi="Angsana New"/>
          <w:spacing w:val="-2"/>
          <w:sz w:val="30"/>
          <w:szCs w:val="30"/>
        </w:rPr>
        <w:t xml:space="preserve">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2562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ได้เปิดเผยไว้ในหมายเหตุ</w:t>
      </w:r>
      <w:r w:rsidR="00D96085">
        <w:rPr>
          <w:rFonts w:ascii="Angsana New" w:hAnsi="Angsana New" w:hint="cs"/>
          <w:spacing w:val="-2"/>
          <w:sz w:val="30"/>
          <w:szCs w:val="30"/>
          <w:cs/>
        </w:rPr>
        <w:t>ข้อ</w:t>
      </w:r>
      <w:r w:rsidR="00412893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80C4B">
        <w:rPr>
          <w:rFonts w:ascii="Angsana New" w:hAnsi="Angsana New"/>
          <w:spacing w:val="-2"/>
          <w:sz w:val="30"/>
          <w:szCs w:val="30"/>
        </w:rPr>
        <w:t>7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880C4B">
        <w:rPr>
          <w:rFonts w:ascii="Angsana New" w:hAnsi="Angsana New"/>
          <w:spacing w:val="-2"/>
          <w:sz w:val="30"/>
          <w:szCs w:val="30"/>
        </w:rPr>
        <w:t>8</w:t>
      </w:r>
    </w:p>
    <w:p w14:paraId="060F9853" w14:textId="77777777" w:rsidR="00D96085" w:rsidRPr="00971EB0" w:rsidRDefault="00D96085" w:rsidP="00D96085">
      <w:pPr>
        <w:ind w:left="54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5CEBF5C7" w14:textId="77777777" w:rsidR="00DA2BFE" w:rsidRPr="00485D06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340C1A9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6525F97" w14:textId="77777777" w:rsidR="00DA2BFE" w:rsidRPr="00485D06" w:rsidRDefault="00DA2BFE" w:rsidP="00DA2BFE">
      <w:pPr>
        <w:ind w:left="547"/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6129EC9C" w14:textId="57386436" w:rsidR="00E1390F" w:rsidRPr="00E1390F" w:rsidRDefault="00E1390F" w:rsidP="00E1390F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34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67683B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E1390F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  <w:r w:rsidRPr="00E1390F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E1390F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206704D3" w14:textId="77777777" w:rsidR="00421637" w:rsidRPr="00485D06" w:rsidRDefault="00421637" w:rsidP="00421637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2B30D890" w14:textId="308BF2E8" w:rsidR="00AC2502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</w:p>
    <w:p w14:paraId="0BF0D1D9" w14:textId="77777777" w:rsidR="00421637" w:rsidRPr="00485D06" w:rsidRDefault="00421637" w:rsidP="00421637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30AF3AE3" w14:textId="2FB2665A" w:rsidR="00421637" w:rsidRDefault="00421637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กลุ่มบริษัท/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ฉบับที่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 xml:space="preserve">เรื่อง </w:t>
      </w:r>
      <w:r w:rsidRPr="00421637">
        <w:rPr>
          <w:rFonts w:ascii="Angsana New" w:hAnsi="Angsana New"/>
          <w:spacing w:val="8"/>
          <w:sz w:val="30"/>
          <w:szCs w:val="30"/>
          <w:cs/>
        </w:rPr>
        <w:t>สัญญาเช่า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>(</w:t>
      </w:r>
      <w:r w:rsidRPr="00421637">
        <w:rPr>
          <w:rFonts w:ascii="Angsana New" w:hAnsi="Angsana New"/>
          <w:spacing w:val="8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pacing w:val="8"/>
          <w:sz w:val="30"/>
          <w:szCs w:val="30"/>
        </w:rPr>
        <w:t>16</w:t>
      </w:r>
      <w:r w:rsidRPr="00421637">
        <w:rPr>
          <w:rFonts w:ascii="Angsana New" w:hAnsi="Angsana New"/>
          <w:spacing w:val="8"/>
          <w:sz w:val="30"/>
          <w:szCs w:val="30"/>
          <w:cs/>
        </w:rPr>
        <w:t>) เป็นครั้ง</w:t>
      </w:r>
      <w:r w:rsidRPr="00BB321B">
        <w:rPr>
          <w:rFonts w:ascii="Angsana New" w:hAnsi="Angsana New"/>
          <w:spacing w:val="8"/>
          <w:sz w:val="30"/>
          <w:szCs w:val="30"/>
          <w:cs/>
        </w:rPr>
        <w:t xml:space="preserve">แรกซึ่งได้เปิดเผยผลกระทบจากการเปลี่ยนแปลงนโยบายการบัญชีไว้ในหมายเหตุข้อ </w:t>
      </w:r>
      <w:r w:rsidR="004A7D22" w:rsidRPr="004A7D22">
        <w:rPr>
          <w:rFonts w:ascii="Angsana New" w:hAnsi="Angsana New"/>
          <w:spacing w:val="8"/>
          <w:sz w:val="30"/>
          <w:szCs w:val="30"/>
        </w:rPr>
        <w:t>3</w:t>
      </w:r>
    </w:p>
    <w:p w14:paraId="6A0D4CDB" w14:textId="1B4A5650" w:rsidR="00971EB0" w:rsidRPr="00971EB0" w:rsidRDefault="00971EB0" w:rsidP="00421637">
      <w:pPr>
        <w:ind w:left="547" w:right="-45"/>
        <w:jc w:val="thaiDistribute"/>
        <w:rPr>
          <w:rFonts w:ascii="Angsana New" w:hAnsi="Angsana New"/>
          <w:spacing w:val="8"/>
          <w:sz w:val="28"/>
          <w:szCs w:val="28"/>
        </w:rPr>
      </w:pPr>
    </w:p>
    <w:p w14:paraId="0DDDEBFE" w14:textId="671FA424" w:rsidR="001A26AC" w:rsidRDefault="001A26AC" w:rsidP="00421637">
      <w:pPr>
        <w:ind w:left="547" w:right="-45"/>
        <w:jc w:val="thaiDistribute"/>
        <w:rPr>
          <w:rFonts w:ascii="Angsana New" w:hAnsi="Angsana New"/>
          <w:spacing w:val="8"/>
          <w:sz w:val="30"/>
          <w:szCs w:val="30"/>
          <w:cs/>
        </w:rPr>
      </w:pPr>
      <w:r>
        <w:rPr>
          <w:rFonts w:ascii="Angsana New" w:hAnsi="Angsana New"/>
          <w:spacing w:val="8"/>
          <w:sz w:val="30"/>
          <w:szCs w:val="30"/>
          <w:cs/>
        </w:rPr>
        <w:br w:type="page"/>
      </w:r>
    </w:p>
    <w:p w14:paraId="4E0C4B69" w14:textId="4AA5C0A0"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การใช้วิจารณญาณ</w:t>
      </w:r>
      <w:r w:rsidR="00635B30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 </w:t>
      </w: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การประมาณการ</w:t>
      </w:r>
      <w:r w:rsidR="00E07B0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และนโยบายการบัญชี</w:t>
      </w:r>
    </w:p>
    <w:p w14:paraId="48B5E88A" w14:textId="77777777" w:rsidR="00E3200E" w:rsidRPr="00012876" w:rsidRDefault="00E3200E" w:rsidP="00E3200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05A6D778" w14:textId="6907BFC4" w:rsidR="00283DC5" w:rsidRPr="00421637" w:rsidRDefault="00421637" w:rsidP="00421637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421637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</w:t>
      </w:r>
      <w:r w:rsidRPr="00421637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4A7D22" w:rsidRPr="004A7D22">
        <w:rPr>
          <w:rFonts w:ascii="Angsana New" w:hAnsi="Angsana New"/>
          <w:spacing w:val="8"/>
          <w:sz w:val="30"/>
          <w:szCs w:val="30"/>
        </w:rPr>
        <w:t>31</w:t>
      </w:r>
      <w:r w:rsidRPr="00421637">
        <w:rPr>
          <w:rFonts w:ascii="Angsana New" w:hAnsi="Angsana New"/>
          <w:spacing w:val="8"/>
          <w:sz w:val="30"/>
          <w:szCs w:val="30"/>
        </w:rPr>
        <w:t xml:space="preserve"> </w:t>
      </w:r>
      <w:r w:rsidRPr="00421637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8"/>
          <w:sz w:val="30"/>
          <w:szCs w:val="30"/>
        </w:rPr>
        <w:t>2562</w:t>
      </w:r>
      <w:r w:rsidR="007C279A">
        <w:rPr>
          <w:rFonts w:ascii="Angsana New" w:hAnsi="Angsana New"/>
          <w:spacing w:val="8"/>
          <w:sz w:val="30"/>
          <w:szCs w:val="30"/>
        </w:rPr>
        <w:t xml:space="preserve">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และการแพร่ระบาดของโรคติดเชื้อไวรัสโคโรนา </w:t>
      </w:r>
      <w:r w:rsidR="007C279A" w:rsidRPr="007C279A">
        <w:rPr>
          <w:rFonts w:ascii="Angsana New" w:hAnsi="Angsana New"/>
          <w:spacing w:val="8"/>
          <w:sz w:val="30"/>
          <w:szCs w:val="30"/>
        </w:rPr>
        <w:t xml:space="preserve">2019 (Covid-19) 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>ตามที่ได้อธิบายไว้ในหมายเหตุข้อ</w:t>
      </w:r>
      <w:r w:rsidR="00E07B0F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E07B0F">
        <w:rPr>
          <w:rFonts w:ascii="Angsana New" w:hAnsi="Angsana New"/>
          <w:spacing w:val="8"/>
          <w:sz w:val="30"/>
          <w:szCs w:val="30"/>
        </w:rPr>
        <w:t xml:space="preserve">3 </w:t>
      </w:r>
      <w:r w:rsidR="00E07B0F">
        <w:rPr>
          <w:rFonts w:ascii="Angsana New" w:hAnsi="Angsana New" w:hint="cs"/>
          <w:spacing w:val="8"/>
          <w:sz w:val="30"/>
          <w:szCs w:val="30"/>
          <w:cs/>
        </w:rPr>
        <w:t>และ</w:t>
      </w:r>
      <w:r w:rsidR="007C279A" w:rsidRPr="007C279A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="00613E7A">
        <w:rPr>
          <w:rFonts w:ascii="Angsana New" w:hAnsi="Angsana New"/>
          <w:spacing w:val="8"/>
          <w:sz w:val="30"/>
          <w:szCs w:val="30"/>
        </w:rPr>
        <w:t>4</w:t>
      </w:r>
    </w:p>
    <w:p w14:paraId="6CA4C832" w14:textId="77777777" w:rsidR="00421637" w:rsidRPr="00EA6E5E" w:rsidRDefault="00421637" w:rsidP="00E3200E">
      <w:pPr>
        <w:ind w:firstLine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8A10973" w14:textId="77777777" w:rsidR="00E3200E" w:rsidRPr="00421637" w:rsidRDefault="00E3200E" w:rsidP="00421637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42163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24F427D1" w14:textId="77777777" w:rsidR="00E3200E" w:rsidRPr="00EA6E5E" w:rsidRDefault="00E3200E" w:rsidP="00E3200E">
      <w:pPr>
        <w:jc w:val="thaiDistribute"/>
        <w:rPr>
          <w:rFonts w:ascii="Angsana New" w:hAnsi="Angsana New"/>
          <w:sz w:val="20"/>
          <w:szCs w:val="20"/>
        </w:rPr>
      </w:pPr>
    </w:p>
    <w:p w14:paraId="30429F73" w14:textId="53A9A6DA" w:rsidR="006F2980" w:rsidRPr="00F244DE" w:rsidRDefault="006F2980" w:rsidP="00E72282">
      <w:pPr>
        <w:tabs>
          <w:tab w:val="left" w:pos="3600"/>
        </w:tabs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รายการขายส่วนมากของกลุ่มบริษัท/บริษัทได้รับผลกระทบจากความความผันผวนของราคายาง สงครามทางการค้าในประเทศจีนและเศรษฐกิจถดถอยจากผลของการแพร่ระบาดของ</w:t>
      </w:r>
      <w:bookmarkStart w:id="0" w:name="_Hlk37010652"/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โรคติดเชื้อไวรัสโคโรนา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2019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(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Covid-19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) ในระหว่างงวด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หกเดือนสิ้นสุดวันที่ </w:t>
      </w:r>
      <w:r>
        <w:rPr>
          <w:rFonts w:ascii="Angsana New" w:hAnsi="Angsana New" w:hint="cs"/>
          <w:spacing w:val="-2"/>
          <w:sz w:val="30"/>
          <w:szCs w:val="30"/>
        </w:rPr>
        <w:t xml:space="preserve">30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มิถุนายน </w:t>
      </w:r>
      <w:r>
        <w:rPr>
          <w:rFonts w:ascii="Angsana New" w:hAnsi="Angsana New" w:hint="cs"/>
          <w:spacing w:val="-2"/>
          <w:sz w:val="30"/>
          <w:szCs w:val="30"/>
        </w:rPr>
        <w:t xml:space="preserve">2563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กลุ่มบริษัทมีผลขาดทุนสุทธิจำนวน </w:t>
      </w:r>
      <w:r>
        <w:rPr>
          <w:rFonts w:ascii="Angsana New" w:hAnsi="Angsana New" w:hint="cs"/>
          <w:spacing w:val="-2"/>
          <w:sz w:val="30"/>
          <w:szCs w:val="30"/>
        </w:rPr>
        <w:t xml:space="preserve">35.6 </w:t>
      </w:r>
      <w:r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bookmarkEnd w:id="0"/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>(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งวดหกเดือนสิ้นสุดวันที่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 xml:space="preserve">30 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มิถุนายน 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 xml:space="preserve">2562 : 80.7 </w:t>
      </w:r>
      <w:r w:rsidRPr="00635B30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635B30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="0042282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 ณ วันที่เดียวกัน กลุ่มบริษัท</w:t>
      </w:r>
      <w:r w:rsidR="003C75D7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บริษัทมีหนี้สินหมุนเวียนสูงกว่าสินทรัพย์หมุนเวียนจำนวน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>2,015.9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1,577.7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ล้านบาท ตามลำดับ 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(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31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ธันวาคม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2562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>2,078.9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ล้านบาทและ </w:t>
      </w:r>
      <w:r>
        <w:rPr>
          <w:rFonts w:ascii="Angsana New" w:hAnsi="Angsana New" w:hint="cs"/>
          <w:i/>
          <w:iCs/>
          <w:spacing w:val="-6"/>
          <w:sz w:val="30"/>
          <w:szCs w:val="30"/>
          <w:lang w:eastAsia="x-none"/>
        </w:rPr>
        <w:t xml:space="preserve">593.0 </w:t>
      </w:r>
      <w:r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ล้านบาท ตามลำดับ)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โดยผลขาดทุนเกิดจากบริษัทย่อยแห่งหนึ่งซึ่งลดกำลังการผลิตลงตั้งแต่ไตรมาส </w:t>
      </w:r>
      <w:r>
        <w:rPr>
          <w:rFonts w:ascii="Angsana New" w:hAnsi="Angsana New" w:hint="cs"/>
          <w:spacing w:val="-6"/>
          <w:sz w:val="30"/>
          <w:szCs w:val="30"/>
          <w:lang w:eastAsia="x-none"/>
        </w:rPr>
        <w:t xml:space="preserve">1 2563 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และคาดว่าจะเริ่มกลับมาดำเนินงานตามปกติอีกครั้งในอนาคตอันใกล้ โดยสถานการณ์ดังกล่าวแสดงให้เห็นว่าอาจ</w:t>
      </w:r>
      <w:r w:rsidRPr="00635B30">
        <w:rPr>
          <w:rFonts w:ascii="Angsana New" w:hAnsi="Angsana New" w:hint="cs"/>
          <w:spacing w:val="-9"/>
          <w:sz w:val="30"/>
          <w:szCs w:val="30"/>
          <w:cs/>
          <w:lang w:val="th-TH" w:eastAsia="x-none"/>
        </w:rPr>
        <w:t>มีความไม่แน่นอน ซึ่งเป็นเหตุให้เกิดข้อสงสัยที่มีสาระสำคัญเกี่ยวกับการดำเนินงานอย่างต่อเนื่องของกลุ่มบริษัท</w:t>
      </w:r>
      <w:r w:rsidR="00635B30" w:rsidRPr="00635B30">
        <w:rPr>
          <w:rFonts w:ascii="Angsana New" w:hAnsi="Angsana New" w:hint="cs"/>
          <w:spacing w:val="-9"/>
          <w:sz w:val="30"/>
          <w:szCs w:val="30"/>
          <w:cs/>
          <w:lang w:val="th-TH" w:eastAsia="x-none"/>
        </w:rPr>
        <w:t>และบริษัท</w:t>
      </w:r>
    </w:p>
    <w:p w14:paraId="273B45A9" w14:textId="77777777" w:rsidR="00EA6E5E" w:rsidRPr="00EA6E5E" w:rsidRDefault="00EA6E5E" w:rsidP="009938D2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22"/>
          <w:szCs w:val="22"/>
          <w:cs/>
          <w:lang w:val="th-TH" w:eastAsia="x-none"/>
        </w:rPr>
      </w:pPr>
    </w:p>
    <w:p w14:paraId="010D7784" w14:textId="7F277908" w:rsidR="00421637" w:rsidRDefault="00EA6E5E" w:rsidP="00401E6B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lang w:eastAsia="x-none"/>
        </w:rPr>
      </w:pPr>
      <w:r w:rsidRPr="00EA6E5E">
        <w:rPr>
          <w:rFonts w:ascii="Angsana New" w:hAnsi="Angsana New"/>
          <w:spacing w:val="-6"/>
          <w:sz w:val="30"/>
          <w:szCs w:val="30"/>
          <w:cs/>
          <w:lang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กลุ่มบริษัทและบริษัทมีแนวทางในการแก้ไขปัญหาสภาพคล่องโดยการหาลูกค้าใหม่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การจำหน่ายสินทรัพย์ที่ไม่ก่อให้เกิดผลกำไรออกไป รวมถึงการได้รับจดหมายผ่อนปรนการผิดเงื่อนไขข้อตกลงในสัญญาเงินกู้กับสถาบันการเงินและจัดตารางการจ่ายชำระหนี้ใหม่</w:t>
      </w:r>
    </w:p>
    <w:p w14:paraId="285B354C" w14:textId="77777777" w:rsidR="00EA6E5E" w:rsidRPr="00D31028" w:rsidRDefault="00EA6E5E" w:rsidP="00401E6B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22"/>
          <w:szCs w:val="22"/>
          <w:lang w:eastAsia="x-none"/>
        </w:rPr>
      </w:pPr>
    </w:p>
    <w:p w14:paraId="6889D843" w14:textId="107F6C5E" w:rsidR="0042282C" w:rsidRDefault="00EA2584" w:rsidP="00EA2584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EA258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งบการเงินระหว่างกาล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ระหว่างกาล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 </w:t>
      </w:r>
    </w:p>
    <w:p w14:paraId="036D1CEE" w14:textId="77777777" w:rsidR="0042282C" w:rsidRDefault="0042282C">
      <w:pPr>
        <w:jc w:val="left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>
        <w:rPr>
          <w:rFonts w:ascii="Angsana New" w:hAnsi="Angsana New"/>
          <w:spacing w:val="-6"/>
          <w:sz w:val="30"/>
          <w:szCs w:val="30"/>
          <w:cs/>
          <w:lang w:val="th-TH" w:eastAsia="x-none"/>
        </w:rPr>
        <w:br w:type="page"/>
      </w:r>
    </w:p>
    <w:p w14:paraId="1B6E701F" w14:textId="77777777" w:rsidR="00C41738" w:rsidRPr="00C41738" w:rsidRDefault="00C41738" w:rsidP="00C41738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41738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การเปลี่ยนแปลงนโยบายการบัญชี  </w:t>
      </w:r>
    </w:p>
    <w:p w14:paraId="76D002D1" w14:textId="77777777" w:rsidR="00C41738" w:rsidRDefault="00C41738" w:rsidP="00E3200E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2508F68D" w14:textId="480C6CE8" w:rsidR="00E46FEE" w:rsidRPr="00E46FE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</w:t>
      </w:r>
      <w:r w:rsidRPr="00E46FEE">
        <w:rPr>
          <w:rFonts w:ascii="Angsana New" w:hAnsi="Angsana New"/>
          <w:sz w:val="30"/>
          <w:szCs w:val="30"/>
          <w:cs/>
        </w:rPr>
        <w:t xml:space="preserve"> มกราคม </w:t>
      </w:r>
      <w:r w:rsidR="004A7D22" w:rsidRPr="004A7D22">
        <w:rPr>
          <w:rFonts w:ascii="Angsana New" w:hAnsi="Angsana New"/>
          <w:sz w:val="30"/>
          <w:szCs w:val="30"/>
          <w:lang w:val="en-US"/>
        </w:rPr>
        <w:t>2563</w:t>
      </w:r>
      <w:r w:rsidRPr="00E46FEE">
        <w:rPr>
          <w:rFonts w:ascii="Angsana New" w:hAnsi="Angsana New"/>
          <w:sz w:val="30"/>
          <w:szCs w:val="30"/>
          <w:cs/>
        </w:rPr>
        <w:t xml:space="preserve"> กลุ่มบริษัท/บริษัทได้ถือปฏิบัติตามมาตรฐานการรายงานทางการเงินกลุ่มเครื่องมือทางการเงินและ TFRS </w:t>
      </w:r>
      <w:r w:rsidR="004A7D22" w:rsidRPr="004A7D22">
        <w:rPr>
          <w:rFonts w:ascii="Angsana New" w:hAnsi="Angsana New"/>
          <w:sz w:val="30"/>
          <w:szCs w:val="30"/>
          <w:lang w:val="en-US"/>
        </w:rPr>
        <w:t>16</w:t>
      </w:r>
      <w:r w:rsidRPr="00E46FEE">
        <w:rPr>
          <w:rFonts w:ascii="Angsana New" w:hAnsi="Angsana New"/>
          <w:sz w:val="30"/>
          <w:szCs w:val="30"/>
          <w:cs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เป็นครั้งแร</w:t>
      </w:r>
      <w:r w:rsidRPr="00E46FEE">
        <w:rPr>
          <w:rFonts w:ascii="Angsana New" w:hAnsi="Angsana New"/>
          <w:sz w:val="30"/>
          <w:szCs w:val="30"/>
          <w:cs/>
        </w:rPr>
        <w:t>ก</w:t>
      </w:r>
    </w:p>
    <w:p w14:paraId="45BC2CFF" w14:textId="77777777" w:rsidR="00BC05BC" w:rsidRDefault="00BC05BC" w:rsidP="00485D06">
      <w:pPr>
        <w:ind w:right="-45"/>
        <w:jc w:val="thaiDistribute"/>
        <w:rPr>
          <w:rFonts w:ascii="Angsana New" w:hAnsi="Angsana New"/>
        </w:rPr>
      </w:pPr>
    </w:p>
    <w:p w14:paraId="3A4E2F25" w14:textId="7777777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กลุ่ม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เครื่องมือทางการเงิน</w:t>
      </w:r>
    </w:p>
    <w:p w14:paraId="64736FBD" w14:textId="423535F7" w:rsidR="00E46FEE" w:rsidRDefault="00E46FEE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04B394BD" w14:textId="147DF55C" w:rsidR="00566112" w:rsidRPr="00566112" w:rsidRDefault="00566112" w:rsidP="00566112">
      <w:pPr>
        <w:ind w:left="540"/>
        <w:jc w:val="thaiDistribute"/>
        <w:rPr>
          <w:rFonts w:ascii="Angsana New" w:eastAsiaTheme="minorHAnsi" w:hAnsi="Angsana New"/>
          <w:sz w:val="30"/>
          <w:szCs w:val="30"/>
        </w:rPr>
      </w:pP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กลุ่มบริษัท/บริษัท</w:t>
      </w:r>
      <w:r w:rsidRPr="00566112">
        <w:rPr>
          <w:rFonts w:ascii="Angsana New" w:hAnsi="Angsana New" w:hint="cs"/>
          <w:sz w:val="30"/>
          <w:szCs w:val="30"/>
          <w:cs/>
        </w:rPr>
        <w:t xml:space="preserve">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="004A7D22" w:rsidRPr="004A7D22">
        <w:rPr>
          <w:rFonts w:ascii="Angsana New" w:hAnsi="Angsana New" w:hint="cs"/>
          <w:sz w:val="30"/>
          <w:szCs w:val="30"/>
        </w:rPr>
        <w:t>1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 w:hint="cs"/>
          <w:sz w:val="30"/>
          <w:szCs w:val="30"/>
        </w:rPr>
        <w:t>2563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Pr="00566112">
        <w:rPr>
          <w:rFonts w:ascii="Angsana New" w:hAnsi="Angsana New" w:hint="cs"/>
          <w:sz w:val="30"/>
          <w:szCs w:val="30"/>
          <w:cs/>
        </w:rPr>
        <w:t xml:space="preserve">ดังนั้น 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Pr="00566112">
        <w:rPr>
          <w:rFonts w:ascii="Angsana New" w:hAnsi="Angsana New" w:hint="cs"/>
          <w:color w:val="000000"/>
          <w:sz w:val="30"/>
          <w:szCs w:val="30"/>
        </w:rPr>
        <w:t>/</w:t>
      </w:r>
      <w:r w:rsidRPr="0056611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Pr="00566112">
        <w:rPr>
          <w:rFonts w:ascii="Angsana New" w:hAnsi="Angsana New" w:hint="cs"/>
          <w:sz w:val="30"/>
          <w:szCs w:val="30"/>
          <w:cs/>
        </w:rPr>
        <w:t>จึงไม่ปรับปรุงข้อมูลที่นำเสนอในปี</w:t>
      </w:r>
      <w:r w:rsidRPr="00566112">
        <w:rPr>
          <w:rFonts w:ascii="Angsana New" w:hAnsi="Angsana New" w:hint="cs"/>
          <w:sz w:val="30"/>
          <w:szCs w:val="30"/>
        </w:rPr>
        <w:t xml:space="preserve"> </w:t>
      </w:r>
      <w:r w:rsidR="004A7D22" w:rsidRPr="004A7D22">
        <w:rPr>
          <w:rFonts w:ascii="Angsana New" w:hAnsi="Angsana New" w:hint="cs"/>
          <w:sz w:val="30"/>
          <w:szCs w:val="30"/>
        </w:rPr>
        <w:t>2562</w:t>
      </w:r>
    </w:p>
    <w:p w14:paraId="0E640BFE" w14:textId="77777777" w:rsidR="00566112" w:rsidRPr="00D0166E" w:rsidRDefault="00566112" w:rsidP="00485D06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3B928292" w14:textId="77777777" w:rsid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>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โดยผลกระทบจากการถือปฏิบัติตามมาตรฐานการรายงานทางการเงิน</w:t>
      </w:r>
      <w:r w:rsidRPr="00E46FEE">
        <w:rPr>
          <w:rFonts w:ascii="Angsana New" w:hAnsi="Angsana New" w:hint="cs"/>
          <w:sz w:val="30"/>
          <w:szCs w:val="30"/>
          <w:cs/>
        </w:rPr>
        <w:t>กลุ่ม</w:t>
      </w:r>
      <w:r w:rsidRPr="00E46FEE">
        <w:rPr>
          <w:rFonts w:ascii="Angsana New" w:hAnsi="Angsana New"/>
          <w:sz w:val="30"/>
          <w:szCs w:val="30"/>
          <w:cs/>
        </w:rPr>
        <w:t xml:space="preserve">เครื่องมือทางการเงิน มีดังนี้ </w:t>
      </w:r>
    </w:p>
    <w:p w14:paraId="7EA7FDDE" w14:textId="77777777" w:rsidR="00E46FEE" w:rsidRPr="00D0166E" w:rsidRDefault="00E46FEE" w:rsidP="00E46FEE">
      <w:pPr>
        <w:rPr>
          <w:rFonts w:ascii="Angsana New" w:hAnsi="Angsana New"/>
          <w:cs/>
        </w:rPr>
      </w:pPr>
    </w:p>
    <w:p w14:paraId="0DC31DE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15E9191" w14:textId="77777777" w:rsidR="00E46FEE" w:rsidRPr="00D0166E" w:rsidRDefault="00E46FEE" w:rsidP="00E46FEE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4032411" w14:textId="6D6269DC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(“TFRS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”) </w:t>
      </w:r>
      <w:r w:rsidRPr="00E46FEE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="004A7D22" w:rsidRPr="004A7D22">
        <w:rPr>
          <w:rFonts w:ascii="Angsana New" w:hAnsi="Angsana New"/>
          <w:sz w:val="30"/>
          <w:szCs w:val="30"/>
        </w:rPr>
        <w:t>3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ประเภท ได้แก่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ราคาทุนตัดจำหน่าย มูลค่ายุติธรรมผ่านกำไรขาดทุนเบ็ดเสร็จอื่น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</w:rPr>
        <w:t>(FVOCI)</w:t>
      </w:r>
      <w:r w:rsidRPr="00E46FEE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E46FEE">
        <w:rPr>
          <w:rFonts w:ascii="Angsana New" w:hAnsi="Angsana New"/>
          <w:sz w:val="30"/>
          <w:szCs w:val="30"/>
        </w:rPr>
        <w:t xml:space="preserve"> (FVTPL) </w:t>
      </w:r>
      <w:r w:rsidRPr="00E46FEE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Pr="00E46FEE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A7D22" w:rsidRPr="004A7D22">
        <w:rPr>
          <w:rFonts w:ascii="Angsana New" w:hAnsi="Angsana New" w:hint="cs"/>
          <w:sz w:val="30"/>
          <w:szCs w:val="30"/>
        </w:rPr>
        <w:t>105</w:t>
      </w:r>
    </w:p>
    <w:p w14:paraId="378B8973" w14:textId="77777777" w:rsidR="00D0166E" w:rsidRPr="00D0166E" w:rsidRDefault="00D0166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</w:rPr>
      </w:pPr>
    </w:p>
    <w:p w14:paraId="7F24E28E" w14:textId="2C4D3E2B" w:rsidR="00E46FEE" w:rsidRDefault="00E46FE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 w:hint="cs"/>
          <w:sz w:val="30"/>
          <w:szCs w:val="30"/>
          <w:cs/>
        </w:rPr>
        <w:t>ตาม</w:t>
      </w:r>
      <w:r w:rsidRPr="00E46FEE">
        <w:rPr>
          <w:rFonts w:ascii="Angsana New" w:hAnsi="Angsana New" w:hint="cs"/>
          <w:sz w:val="30"/>
          <w:szCs w:val="30"/>
        </w:rPr>
        <w:t xml:space="preserve"> 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E46FEE">
        <w:rPr>
          <w:rFonts w:ascii="Angsana New" w:hAnsi="Angsana New" w:hint="cs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</w:t>
      </w:r>
      <w:r w:rsidRPr="00E46FEE">
        <w:rPr>
          <w:rFonts w:ascii="Angsana New" w:hAnsi="Angsana New"/>
          <w:sz w:val="30"/>
          <w:szCs w:val="30"/>
          <w:cs/>
        </w:rPr>
        <w:t xml:space="preserve">กลุ่มบริษัท/บริษัทรับรู้ดอกเบี้ยรับและดอกเบี้ยจ่ายด้วยอัตราดอกเบี้ยตามสัญญา </w:t>
      </w:r>
    </w:p>
    <w:p w14:paraId="26E4EE4F" w14:textId="37970712" w:rsidR="00DA3CCE" w:rsidRPr="00DA3CCE" w:rsidRDefault="00DA3CCE" w:rsidP="004A4CD0">
      <w:pPr>
        <w:pStyle w:val="ListParagraph"/>
        <w:tabs>
          <w:tab w:val="clear" w:pos="454"/>
          <w:tab w:val="clear" w:pos="907"/>
          <w:tab w:val="left" w:pos="630"/>
        </w:tabs>
        <w:autoSpaceDE w:val="0"/>
        <w:autoSpaceDN w:val="0"/>
        <w:adjustRightInd w:val="0"/>
        <w:spacing w:line="240" w:lineRule="auto"/>
        <w:ind w:left="900" w:right="18"/>
        <w:jc w:val="thaiDistribute"/>
        <w:rPr>
          <w:rFonts w:ascii="Angsana New" w:hAnsi="Angsana New"/>
          <w:sz w:val="24"/>
          <w:szCs w:val="24"/>
        </w:rPr>
      </w:pPr>
    </w:p>
    <w:p w14:paraId="70AED09C" w14:textId="5F5271AD" w:rsidR="00DA3CCE" w:rsidRPr="00DA3CCE" w:rsidRDefault="00DA3CCE" w:rsidP="00DA3CCE">
      <w:pPr>
        <w:pStyle w:val="ListParagraph"/>
        <w:tabs>
          <w:tab w:val="left" w:pos="630"/>
        </w:tabs>
        <w:autoSpaceDE w:val="0"/>
        <w:autoSpaceDN w:val="0"/>
        <w:adjustRightInd w:val="0"/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DA3CCE">
        <w:rPr>
          <w:rFonts w:ascii="Angsana New" w:hAnsi="Angsana New" w:hint="cs"/>
          <w:sz w:val="30"/>
          <w:szCs w:val="30"/>
          <w:cs/>
        </w:rPr>
        <w:t xml:space="preserve">ตาม </w:t>
      </w:r>
      <w:r w:rsidRPr="00DA3CCE">
        <w:rPr>
          <w:rFonts w:ascii="Angsana New" w:hAnsi="Angsana New" w:hint="cs"/>
          <w:sz w:val="30"/>
          <w:szCs w:val="30"/>
        </w:rPr>
        <w:t xml:space="preserve">TFRS </w:t>
      </w:r>
      <w:r w:rsidR="004A7D22" w:rsidRPr="004A7D22">
        <w:rPr>
          <w:rFonts w:ascii="Angsana New" w:hAnsi="Angsana New" w:hint="cs"/>
          <w:sz w:val="30"/>
          <w:szCs w:val="30"/>
        </w:rPr>
        <w:t>9</w:t>
      </w:r>
      <w:r w:rsidRPr="00DA3CCE">
        <w:rPr>
          <w:rFonts w:ascii="Angsana New" w:hAnsi="Angsana New" w:hint="cs"/>
          <w:sz w:val="30"/>
          <w:szCs w:val="30"/>
        </w:rPr>
        <w:t xml:space="preserve"> </w:t>
      </w:r>
      <w:r w:rsidRPr="00DA3CCE">
        <w:rPr>
          <w:rFonts w:ascii="Angsana New" w:hAnsi="Angsana New" w:hint="cs"/>
          <w:sz w:val="30"/>
          <w:szCs w:val="30"/>
          <w:cs/>
        </w:rPr>
        <w:t>อนุพันธ์จะวัดมูลค่าด้วยมูลค่ายุติธรรมผ่านกำไรหรือขาดทุน เดิมกลุ่มบริษัท/บริษัทรับรู้รายการเมื่อใช้สิทธิในอนุพันธ์ดังกล่าว</w:t>
      </w:r>
    </w:p>
    <w:p w14:paraId="4514635D" w14:textId="77777777" w:rsidR="00485D06" w:rsidRPr="00425AAD" w:rsidRDefault="00485D06" w:rsidP="00D0166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57C08CD7" w14:textId="77777777" w:rsidR="007C279A" w:rsidRDefault="007C279A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A34B157" w14:textId="552DC3E2" w:rsidR="00E46FEE" w:rsidRDefault="00E46FEE" w:rsidP="004A4CD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540" w:right="18"/>
        <w:jc w:val="thaiDistribute"/>
        <w:rPr>
          <w:rFonts w:ascii="Angsana New" w:hAnsi="Angsana New"/>
          <w:sz w:val="24"/>
          <w:szCs w:val="24"/>
        </w:rPr>
      </w:pPr>
      <w:r w:rsidRPr="00E46FEE">
        <w:rPr>
          <w:rFonts w:ascii="Angsana New" w:hAnsi="Angsana New" w:hint="cs"/>
          <w:sz w:val="30"/>
          <w:szCs w:val="30"/>
          <w:cs/>
        </w:rPr>
        <w:lastRenderedPageBreak/>
        <w:t xml:space="preserve">ตารางดังต่อไปนี้แสดงการจัดประเภทการวัดมูลค่าภายใต้มาตรฐานเดิมและ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>รวมถึงการกระทบยอดมูลค่าตามบัญชีของสินทรัพย์ทางการเงินและหนี้สินทางการเงินแต่ละประเภทของกลุ่มบริษัท/บริษัท</w:t>
      </w:r>
      <w:r w:rsidR="00425AAD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sz w:val="30"/>
          <w:szCs w:val="30"/>
        </w:rPr>
        <w:t>1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E46FEE">
        <w:rPr>
          <w:rFonts w:ascii="Angsana New" w:hAnsi="Angsana New"/>
          <w:sz w:val="30"/>
          <w:szCs w:val="30"/>
        </w:rPr>
        <w:t xml:space="preserve"> </w:t>
      </w:r>
    </w:p>
    <w:p w14:paraId="1284262F" w14:textId="77777777" w:rsidR="003B56CA" w:rsidRPr="003B56CA" w:rsidRDefault="003B56CA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95"/>
        <w:gridCol w:w="1080"/>
        <w:gridCol w:w="270"/>
        <w:gridCol w:w="2327"/>
        <w:gridCol w:w="267"/>
        <w:gridCol w:w="1636"/>
      </w:tblGrid>
      <w:tr w:rsidR="001A4230" w:rsidRPr="00677B2F" w14:paraId="52C2155C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72B988CD" w14:textId="77777777" w:rsidR="001A4230" w:rsidRPr="001A4230" w:rsidRDefault="001A4230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1A423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1A4230" w:rsidRPr="00677B2F" w14:paraId="073D4DF7" w14:textId="77777777" w:rsidTr="007F3B5E">
        <w:trPr>
          <w:tblHeader/>
        </w:trPr>
        <w:tc>
          <w:tcPr>
            <w:tcW w:w="47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A520B" w14:textId="24283568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58EA783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shd w:val="clear" w:color="auto" w:fill="auto"/>
            <w:vAlign w:val="bottom"/>
          </w:tcPr>
          <w:p w14:paraId="3612B883" w14:textId="18FA2A3E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1A4230" w:rsidRPr="00425AAD" w14:paraId="70FF8B3B" w14:textId="77777777" w:rsidTr="007F3B5E">
        <w:trPr>
          <w:tblHeader/>
        </w:trPr>
        <w:tc>
          <w:tcPr>
            <w:tcW w:w="36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E49E1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3E91123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5E74EDF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D9439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</w:tcPr>
          <w:p w14:paraId="1801E5A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D4C2B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4C3EA8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C1855D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2612A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08A78B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1E9FBC17" w14:textId="23D86495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635F5C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1A4230" w:rsidRPr="00677B2F" w14:paraId="48B8F15E" w14:textId="77777777" w:rsidTr="007F3B5E">
        <w:trPr>
          <w:tblHeader/>
        </w:trPr>
        <w:tc>
          <w:tcPr>
            <w:tcW w:w="3695" w:type="dxa"/>
            <w:shd w:val="clear" w:color="auto" w:fill="auto"/>
          </w:tcPr>
          <w:p w14:paraId="168D3E3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0" w:type="dxa"/>
            <w:gridSpan w:val="5"/>
            <w:shd w:val="clear" w:color="auto" w:fill="auto"/>
          </w:tcPr>
          <w:p w14:paraId="43986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1A4230" w:rsidRPr="00677B2F" w14:paraId="168B9BD2" w14:textId="77777777" w:rsidTr="007F3B5E">
        <w:tc>
          <w:tcPr>
            <w:tcW w:w="3695" w:type="dxa"/>
            <w:shd w:val="clear" w:color="auto" w:fill="auto"/>
          </w:tcPr>
          <w:p w14:paraId="7A108C9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EDACAE" w14:textId="5CBD288B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  <w:tc>
          <w:tcPr>
            <w:tcW w:w="270" w:type="dxa"/>
            <w:shd w:val="clear" w:color="auto" w:fill="auto"/>
          </w:tcPr>
          <w:p w14:paraId="240681E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8B33E7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6FF4C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50E742D" w14:textId="49F91C14" w:rsidR="001A4230" w:rsidRPr="00677B2F" w:rsidRDefault="004A7D22" w:rsidP="007F3B5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91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</w:tr>
      <w:tr w:rsidR="001A4230" w:rsidRPr="00677B2F" w14:paraId="70059E8F" w14:textId="77777777" w:rsidTr="007F3B5E">
        <w:tc>
          <w:tcPr>
            <w:tcW w:w="3695" w:type="dxa"/>
            <w:shd w:val="clear" w:color="auto" w:fill="auto"/>
          </w:tcPr>
          <w:p w14:paraId="04E586F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780DCB" w14:textId="2ED55141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  <w:tc>
          <w:tcPr>
            <w:tcW w:w="270" w:type="dxa"/>
            <w:shd w:val="clear" w:color="auto" w:fill="auto"/>
          </w:tcPr>
          <w:p w14:paraId="3CB610F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2FB4D27B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46FB85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A4B2635" w14:textId="7C5D3AF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952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834</w:t>
            </w:r>
          </w:p>
        </w:tc>
      </w:tr>
      <w:tr w:rsidR="001A4230" w:rsidRPr="00677B2F" w14:paraId="5882B6BE" w14:textId="77777777" w:rsidTr="007F3B5E">
        <w:tc>
          <w:tcPr>
            <w:tcW w:w="3695" w:type="dxa"/>
            <w:shd w:val="clear" w:color="auto" w:fill="auto"/>
          </w:tcPr>
          <w:p w14:paraId="22A0D5F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CAAD0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571B7B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6A2C71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7DBDB49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1C61E3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632483E0" w14:textId="77777777" w:rsidTr="007F3B5E">
        <w:tc>
          <w:tcPr>
            <w:tcW w:w="3695" w:type="dxa"/>
            <w:shd w:val="clear" w:color="auto" w:fill="auto"/>
          </w:tcPr>
          <w:p w14:paraId="29A973D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CE9AC8" w14:textId="102C93EF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514DF0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CBCA006" w14:textId="77777777" w:rsidR="001A4230" w:rsidRPr="00677B2F" w:rsidRDefault="000116B5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B5404E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14C31F0" w14:textId="7A240021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116B5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1A4230" w:rsidRPr="00677B2F" w14:paraId="4A3AF58B" w14:textId="77777777" w:rsidTr="007F3B5E">
        <w:tc>
          <w:tcPr>
            <w:tcW w:w="3695" w:type="dxa"/>
            <w:shd w:val="clear" w:color="auto" w:fill="auto"/>
          </w:tcPr>
          <w:p w14:paraId="0AE4115B" w14:textId="315C32F0" w:rsidR="001A4230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="00F657B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271CA9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="00F657B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7A7AFE" w14:textId="5DC868CA" w:rsidR="001A4230" w:rsidRPr="009A3E54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574D5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77CD3F2E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7FDD0E8" w14:textId="1021FFE2" w:rsidR="001A4230" w:rsidRPr="009A3E54" w:rsidRDefault="004A7D22" w:rsidP="008F111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67" w:type="dxa"/>
            <w:shd w:val="clear" w:color="auto" w:fill="auto"/>
          </w:tcPr>
          <w:p w14:paraId="7F441E3B" w14:textId="77777777" w:rsidR="001A4230" w:rsidRPr="009A3E54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348C859" w14:textId="7164CD88" w:rsidR="001A4230" w:rsidRPr="009A3E54" w:rsidRDefault="008F111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68F0707" w14:textId="77777777" w:rsidTr="007F3B5E">
        <w:tc>
          <w:tcPr>
            <w:tcW w:w="3695" w:type="dxa"/>
            <w:shd w:val="clear" w:color="auto" w:fill="auto"/>
          </w:tcPr>
          <w:p w14:paraId="52EAAF09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17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049C8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9B0DD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4C6E9778" w14:textId="149835D3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209</w:t>
            </w:r>
          </w:p>
        </w:tc>
        <w:tc>
          <w:tcPr>
            <w:tcW w:w="267" w:type="dxa"/>
            <w:shd w:val="clear" w:color="auto" w:fill="auto"/>
          </w:tcPr>
          <w:p w14:paraId="49B5B06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A3E63FF" w14:textId="1245B3F4" w:rsidR="001A4230" w:rsidRPr="00677B2F" w:rsidRDefault="008D109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B9C62F4" w14:textId="77777777" w:rsidTr="007F3B5E">
        <w:tc>
          <w:tcPr>
            <w:tcW w:w="3695" w:type="dxa"/>
            <w:shd w:val="clear" w:color="auto" w:fill="auto"/>
          </w:tcPr>
          <w:p w14:paraId="580D65C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060252" w14:textId="151E65B3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2293CFC5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67317" w14:textId="3869460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75C9E782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3623B" w14:textId="4C463B65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D5538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597</w:t>
            </w:r>
          </w:p>
        </w:tc>
      </w:tr>
      <w:tr w:rsidR="001A4230" w:rsidRPr="00677B2F" w14:paraId="295667DA" w14:textId="77777777" w:rsidTr="007F3B5E">
        <w:tc>
          <w:tcPr>
            <w:tcW w:w="3695" w:type="dxa"/>
            <w:shd w:val="clear" w:color="auto" w:fill="auto"/>
          </w:tcPr>
          <w:p w14:paraId="298CE53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430A49" w14:textId="03CCA530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131</w:t>
            </w:r>
            <w:r w:rsidR="007F5FAB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757</w:t>
            </w:r>
          </w:p>
        </w:tc>
        <w:tc>
          <w:tcPr>
            <w:tcW w:w="270" w:type="dxa"/>
            <w:shd w:val="clear" w:color="auto" w:fill="auto"/>
          </w:tcPr>
          <w:p w14:paraId="2FEE6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80C572" w14:textId="55DFE28C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8F111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409</w:t>
            </w:r>
          </w:p>
        </w:tc>
        <w:tc>
          <w:tcPr>
            <w:tcW w:w="267" w:type="dxa"/>
            <w:shd w:val="clear" w:color="auto" w:fill="auto"/>
          </w:tcPr>
          <w:p w14:paraId="5223A33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A72E4" w14:textId="30E2C049" w:rsidR="001A4230" w:rsidRPr="00677B2F" w:rsidRDefault="004A7D22" w:rsidP="000116B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116B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05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0,557</w:t>
            </w:r>
          </w:p>
        </w:tc>
      </w:tr>
      <w:tr w:rsidR="001A4230" w:rsidRPr="00677B2F" w14:paraId="01601D0B" w14:textId="77777777" w:rsidTr="007F3B5E">
        <w:tc>
          <w:tcPr>
            <w:tcW w:w="3695" w:type="dxa"/>
            <w:shd w:val="clear" w:color="auto" w:fill="auto"/>
          </w:tcPr>
          <w:p w14:paraId="72DAD38F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F30C1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A237AA4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7E24A676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7" w:type="dxa"/>
            <w:shd w:val="clear" w:color="auto" w:fill="auto"/>
          </w:tcPr>
          <w:p w14:paraId="5F13089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83E195E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1A4230" w:rsidRPr="00677B2F" w14:paraId="1EE99ED3" w14:textId="77777777" w:rsidTr="007F3B5E">
        <w:tc>
          <w:tcPr>
            <w:tcW w:w="3695" w:type="dxa"/>
            <w:shd w:val="clear" w:color="auto" w:fill="auto"/>
          </w:tcPr>
          <w:p w14:paraId="5F46E611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F5076C" w14:textId="5371B955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  <w:tc>
          <w:tcPr>
            <w:tcW w:w="270" w:type="dxa"/>
            <w:shd w:val="clear" w:color="auto" w:fill="auto"/>
          </w:tcPr>
          <w:p w14:paraId="7C2A9917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094005EA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82F8D8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355D56D" w14:textId="42299169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698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216</w:t>
            </w:r>
          </w:p>
        </w:tc>
      </w:tr>
      <w:tr w:rsidR="001A4230" w:rsidRPr="00677B2F" w14:paraId="6A6D47D4" w14:textId="77777777" w:rsidTr="007F3B5E">
        <w:tc>
          <w:tcPr>
            <w:tcW w:w="3695" w:type="dxa"/>
            <w:shd w:val="clear" w:color="auto" w:fill="auto"/>
          </w:tcPr>
          <w:p w14:paraId="037ED18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3390FD2" w14:textId="7E2BBF9E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  <w:tc>
          <w:tcPr>
            <w:tcW w:w="270" w:type="dxa"/>
            <w:shd w:val="clear" w:color="auto" w:fill="auto"/>
          </w:tcPr>
          <w:p w14:paraId="2F20B4B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14C1D0FC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6A7B1AB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FBD40D8" w14:textId="47A5E880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264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713</w:t>
            </w:r>
          </w:p>
        </w:tc>
      </w:tr>
      <w:tr w:rsidR="00B27563" w:rsidRPr="00677B2F" w14:paraId="558C5437" w14:textId="77777777" w:rsidTr="00E07B0F">
        <w:tc>
          <w:tcPr>
            <w:tcW w:w="3695" w:type="dxa"/>
            <w:shd w:val="clear" w:color="auto" w:fill="auto"/>
          </w:tcPr>
          <w:p w14:paraId="47B48EEB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ระยะสั้น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DBA496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  <w:tc>
          <w:tcPr>
            <w:tcW w:w="270" w:type="dxa"/>
            <w:shd w:val="clear" w:color="auto" w:fill="auto"/>
          </w:tcPr>
          <w:p w14:paraId="2945F8D1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7C673A2C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F2F986E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FF783E8" w14:textId="77777777" w:rsidR="00B27563" w:rsidRPr="00677B2F" w:rsidRDefault="00B27563" w:rsidP="00E07B0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100</w:t>
            </w:r>
          </w:p>
        </w:tc>
      </w:tr>
      <w:tr w:rsidR="001A4230" w:rsidRPr="00677B2F" w14:paraId="60BBE64E" w14:textId="77777777" w:rsidTr="007F3B5E">
        <w:tc>
          <w:tcPr>
            <w:tcW w:w="3695" w:type="dxa"/>
            <w:shd w:val="clear" w:color="auto" w:fill="auto"/>
          </w:tcPr>
          <w:p w14:paraId="7D69740B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195B6A4" w14:textId="57279B6A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1A4230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  <w:tc>
          <w:tcPr>
            <w:tcW w:w="270" w:type="dxa"/>
            <w:shd w:val="clear" w:color="auto" w:fill="auto"/>
          </w:tcPr>
          <w:p w14:paraId="778C9A1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shd w:val="clear" w:color="auto" w:fill="auto"/>
            <w:vAlign w:val="bottom"/>
          </w:tcPr>
          <w:p w14:paraId="6800C031" w14:textId="77777777" w:rsidR="001A4230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6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7FDA159A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C7BB42C" w14:textId="76329098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181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287</w:t>
            </w:r>
          </w:p>
        </w:tc>
      </w:tr>
      <w:tr w:rsidR="001A4230" w:rsidRPr="00677B2F" w14:paraId="543E9BBC" w14:textId="77777777" w:rsidTr="007F3B5E">
        <w:tc>
          <w:tcPr>
            <w:tcW w:w="3695" w:type="dxa"/>
            <w:shd w:val="clear" w:color="auto" w:fill="auto"/>
          </w:tcPr>
          <w:p w14:paraId="5ED68590" w14:textId="1C72E2BF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หนี้สินทางการเงินอื่น </w:t>
            </w:r>
            <w:r w:rsidR="00033B78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CEBF7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938C5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B150F" w14:textId="56F74F6F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4BE3B02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6C03" w14:textId="018FBF1C" w:rsidR="001A4230" w:rsidRPr="00677B2F" w:rsidRDefault="008D109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1A4230" w:rsidRPr="00677B2F" w14:paraId="244312E1" w14:textId="77777777" w:rsidTr="007F3B5E">
        <w:tc>
          <w:tcPr>
            <w:tcW w:w="3695" w:type="dxa"/>
            <w:shd w:val="clear" w:color="auto" w:fill="auto"/>
          </w:tcPr>
          <w:p w14:paraId="00E963D3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A7580B" w14:textId="31E9F942" w:rsidR="001A4230" w:rsidRPr="00677B2F" w:rsidRDefault="004A7D22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1A423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147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316</w:t>
            </w:r>
          </w:p>
        </w:tc>
        <w:tc>
          <w:tcPr>
            <w:tcW w:w="270" w:type="dxa"/>
            <w:shd w:val="clear" w:color="auto" w:fill="auto"/>
          </w:tcPr>
          <w:p w14:paraId="72E94EEC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85B086" w14:textId="76F57D1D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284</w:t>
            </w:r>
          </w:p>
        </w:tc>
        <w:tc>
          <w:tcPr>
            <w:tcW w:w="267" w:type="dxa"/>
            <w:shd w:val="clear" w:color="auto" w:fill="auto"/>
          </w:tcPr>
          <w:p w14:paraId="52D205C8" w14:textId="77777777" w:rsidR="001A4230" w:rsidRPr="00677B2F" w:rsidRDefault="001A4230" w:rsidP="001A423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4A24B" w14:textId="25E1114F" w:rsidR="001A4230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47,316</w:t>
            </w:r>
          </w:p>
        </w:tc>
      </w:tr>
    </w:tbl>
    <w:p w14:paraId="64686C7A" w14:textId="77777777" w:rsidR="00F16BB6" w:rsidRDefault="00F16BB6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090DEA1A" w14:textId="77777777" w:rsidR="00237A3B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75DA8B8F" w14:textId="77777777" w:rsidR="00237A3B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5C28DBEB" w14:textId="77777777" w:rsidR="00237A3B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2689A0A9" w14:textId="77777777" w:rsidR="00237A3B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08E54884" w14:textId="77777777" w:rsidR="00237A3B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5F1BB09D" w14:textId="77777777" w:rsidR="00237A3B" w:rsidRPr="00BB400D" w:rsidRDefault="00237A3B" w:rsidP="00E3200E">
      <w:pPr>
        <w:ind w:left="540"/>
        <w:jc w:val="thaiDistribute"/>
        <w:rPr>
          <w:rFonts w:ascii="Angsana New" w:hAnsi="Angsana New"/>
          <w:sz w:val="20"/>
          <w:szCs w:val="20"/>
          <w:lang w:eastAsia="x-none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83"/>
        <w:gridCol w:w="1080"/>
        <w:gridCol w:w="270"/>
        <w:gridCol w:w="2336"/>
        <w:gridCol w:w="270"/>
        <w:gridCol w:w="1636"/>
      </w:tblGrid>
      <w:tr w:rsidR="009D08F8" w:rsidRPr="00677B2F" w14:paraId="177D2D2E" w14:textId="77777777" w:rsidTr="007F3B5E">
        <w:trPr>
          <w:tblHeader/>
        </w:trPr>
        <w:tc>
          <w:tcPr>
            <w:tcW w:w="9275" w:type="dxa"/>
            <w:gridSpan w:val="6"/>
            <w:shd w:val="clear" w:color="auto" w:fill="auto"/>
            <w:vAlign w:val="bottom"/>
          </w:tcPr>
          <w:p w14:paraId="15166714" w14:textId="77777777" w:rsidR="009D08F8" w:rsidRPr="009D08F8" w:rsidRDefault="009D08F8" w:rsidP="00677B2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9D08F8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งบการเงินเฉพาะกิจการ</w:t>
            </w:r>
          </w:p>
        </w:tc>
      </w:tr>
      <w:tr w:rsidR="009D08F8" w:rsidRPr="00677B2F" w14:paraId="609E56D4" w14:textId="77777777" w:rsidTr="00E950CA">
        <w:trPr>
          <w:tblHeader/>
        </w:trPr>
        <w:tc>
          <w:tcPr>
            <w:tcW w:w="47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AF90E" w14:textId="51EC5A9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การจัดประเภทตามมาตรฐาน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เดิม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71628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4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DCA15" w14:textId="0417D296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4A7D22" w:rsidRPr="004A7D22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9D08F8" w:rsidRPr="00677B2F" w14:paraId="5A13EC41" w14:textId="77777777" w:rsidTr="00E950CA">
        <w:trPr>
          <w:tblHeader/>
        </w:trPr>
        <w:tc>
          <w:tcPr>
            <w:tcW w:w="36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75DCA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059DEF9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16FE66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1B34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673463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485177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7850492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13D99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38FC0D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3CE5AE0E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52532088" w14:textId="06A62B39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="00A53F5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9D08F8" w:rsidRPr="00677B2F" w14:paraId="3171D9DC" w14:textId="77777777" w:rsidTr="00E950CA">
        <w:trPr>
          <w:tblHeader/>
        </w:trPr>
        <w:tc>
          <w:tcPr>
            <w:tcW w:w="3683" w:type="dxa"/>
            <w:shd w:val="clear" w:color="auto" w:fill="auto"/>
          </w:tcPr>
          <w:p w14:paraId="495B543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92" w:type="dxa"/>
            <w:gridSpan w:val="5"/>
            <w:shd w:val="clear" w:color="auto" w:fill="auto"/>
          </w:tcPr>
          <w:p w14:paraId="4FBA1985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พัน</w:t>
            </w:r>
            <w:r w:rsidRPr="00677B2F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บาท)</w:t>
            </w:r>
          </w:p>
        </w:tc>
      </w:tr>
      <w:tr w:rsidR="009D08F8" w:rsidRPr="00677B2F" w14:paraId="2775C871" w14:textId="77777777" w:rsidTr="00E950CA">
        <w:tc>
          <w:tcPr>
            <w:tcW w:w="3683" w:type="dxa"/>
            <w:shd w:val="clear" w:color="auto" w:fill="auto"/>
          </w:tcPr>
          <w:p w14:paraId="77BF9EE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3F8618" w14:textId="2353F79C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590804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23A2CFFE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811FD0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5256A8F" w14:textId="5AC0392D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34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102</w:t>
            </w:r>
          </w:p>
        </w:tc>
      </w:tr>
      <w:tr w:rsidR="009D08F8" w:rsidRPr="00677B2F" w14:paraId="6E65BFBA" w14:textId="77777777" w:rsidTr="00E950CA">
        <w:tc>
          <w:tcPr>
            <w:tcW w:w="3683" w:type="dxa"/>
            <w:shd w:val="clear" w:color="auto" w:fill="auto"/>
          </w:tcPr>
          <w:p w14:paraId="6C975E6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60CAC73" w14:textId="18BC3CB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  <w:tc>
          <w:tcPr>
            <w:tcW w:w="270" w:type="dxa"/>
            <w:shd w:val="clear" w:color="auto" w:fill="auto"/>
          </w:tcPr>
          <w:p w14:paraId="2F4058F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52A20DD7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F9D29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410AA65" w14:textId="7A51E55C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811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969</w:t>
            </w:r>
          </w:p>
        </w:tc>
      </w:tr>
      <w:tr w:rsidR="009D08F8" w:rsidRPr="00677B2F" w14:paraId="1BDC1B26" w14:textId="77777777" w:rsidTr="00E950CA">
        <w:tc>
          <w:tcPr>
            <w:tcW w:w="3683" w:type="dxa"/>
            <w:shd w:val="clear" w:color="auto" w:fill="auto"/>
          </w:tcPr>
          <w:p w14:paraId="50793702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402C0E" w14:textId="448E6A37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  <w:tc>
          <w:tcPr>
            <w:tcW w:w="270" w:type="dxa"/>
            <w:shd w:val="clear" w:color="auto" w:fill="auto"/>
          </w:tcPr>
          <w:p w14:paraId="19E6F73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4CA7DD6A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E607D1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9C6D4BD" w14:textId="1CD2E82F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992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933</w:t>
            </w:r>
          </w:p>
        </w:tc>
      </w:tr>
      <w:tr w:rsidR="009D08F8" w:rsidRPr="00677B2F" w14:paraId="458424D2" w14:textId="77777777" w:rsidTr="00E950CA">
        <w:tc>
          <w:tcPr>
            <w:tcW w:w="3683" w:type="dxa"/>
            <w:shd w:val="clear" w:color="auto" w:fill="auto"/>
          </w:tcPr>
          <w:p w14:paraId="660A350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A13E8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E8E45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658BA30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8FA5F2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821D8B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9D08F8" w:rsidRPr="00677B2F" w14:paraId="249775C7" w14:textId="77777777" w:rsidTr="00E950CA">
        <w:tc>
          <w:tcPr>
            <w:tcW w:w="3683" w:type="dxa"/>
            <w:shd w:val="clear" w:color="auto" w:fill="auto"/>
          </w:tcPr>
          <w:p w14:paraId="7985709D" w14:textId="4DAB6933" w:rsidR="00A53F57" w:rsidRPr="00677B2F" w:rsidRDefault="009D08F8" w:rsidP="00A53F5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F3E3F8F" w14:textId="4FEBEF2D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  <w:tc>
          <w:tcPr>
            <w:tcW w:w="270" w:type="dxa"/>
            <w:shd w:val="clear" w:color="auto" w:fill="auto"/>
          </w:tcPr>
          <w:p w14:paraId="621902A0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4869E5F" w14:textId="77777777" w:rsidR="009D08F8" w:rsidRPr="00677B2F" w:rsidRDefault="000D0C96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769214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3ECEF4F0" w14:textId="1C03702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D0C96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597</w:t>
            </w:r>
          </w:p>
        </w:tc>
      </w:tr>
      <w:tr w:rsidR="009D08F8" w:rsidRPr="00677B2F" w14:paraId="2896B136" w14:textId="77777777" w:rsidTr="00E950CA">
        <w:tc>
          <w:tcPr>
            <w:tcW w:w="3683" w:type="dxa"/>
            <w:shd w:val="clear" w:color="auto" w:fill="auto"/>
          </w:tcPr>
          <w:p w14:paraId="618E1DEB" w14:textId="5788ACDB" w:rsidR="009D08F8" w:rsidRPr="00677B2F" w:rsidRDefault="00A53F57" w:rsidP="009D6B0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 w:rsidR="00F657B2" w:rsidRPr="00F657B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271CA9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="00F657B2" w:rsidRPr="00F657B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1EBD47" w14:textId="5BDCDD54" w:rsidR="009D08F8" w:rsidRPr="009A3E54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AC3A58" w:rsidRPr="009A3E5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4A501EC4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EB91419" w14:textId="4C4E4C72" w:rsidR="009D08F8" w:rsidRPr="009A3E54" w:rsidRDefault="004A7D22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200</w:t>
            </w:r>
          </w:p>
        </w:tc>
        <w:tc>
          <w:tcPr>
            <w:tcW w:w="270" w:type="dxa"/>
            <w:shd w:val="clear" w:color="auto" w:fill="auto"/>
          </w:tcPr>
          <w:p w14:paraId="1D450D8D" w14:textId="77777777" w:rsidR="009D08F8" w:rsidRPr="009A3E54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D25A778" w14:textId="71DA9FCE" w:rsidR="009D08F8" w:rsidRPr="009A3E54" w:rsidRDefault="00527594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0D0C96" w:rsidRPr="00677B2F" w14:paraId="757134C2" w14:textId="77777777" w:rsidTr="00E950CA">
        <w:tc>
          <w:tcPr>
            <w:tcW w:w="3683" w:type="dxa"/>
            <w:shd w:val="clear" w:color="auto" w:fill="auto"/>
          </w:tcPr>
          <w:p w14:paraId="38193FF5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0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77B2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  <w:r w:rsidRPr="00677B2F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B75D97" w14:textId="77777777" w:rsidR="000D0C96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8E3D8E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5FDC1FF0" w14:textId="333B5FB9" w:rsidR="000D0C96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270" w:type="dxa"/>
            <w:shd w:val="clear" w:color="auto" w:fill="auto"/>
          </w:tcPr>
          <w:p w14:paraId="1AC2329A" w14:textId="77777777" w:rsidR="000D0C96" w:rsidRPr="00677B2F" w:rsidRDefault="000D0C96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71BED74" w14:textId="33E25249" w:rsidR="000D0C96" w:rsidRDefault="008D109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9D08F8" w:rsidRPr="00677B2F" w14:paraId="7FE78FF3" w14:textId="77777777" w:rsidTr="00E950CA">
        <w:tc>
          <w:tcPr>
            <w:tcW w:w="3683" w:type="dxa"/>
            <w:shd w:val="clear" w:color="auto" w:fill="auto"/>
          </w:tcPr>
          <w:p w14:paraId="1301EA78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8CB7F6" w14:textId="140EACA8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</w:t>
            </w:r>
            <w:r w:rsidR="00AC3A5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797</w:t>
            </w:r>
          </w:p>
        </w:tc>
        <w:tc>
          <w:tcPr>
            <w:tcW w:w="270" w:type="dxa"/>
            <w:shd w:val="clear" w:color="auto" w:fill="auto"/>
          </w:tcPr>
          <w:p w14:paraId="707A454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1EBF3" w14:textId="03163133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38593AF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7F6237" w14:textId="1AAAA678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E7605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597</w:t>
            </w:r>
          </w:p>
        </w:tc>
      </w:tr>
      <w:tr w:rsidR="009D08F8" w:rsidRPr="00677B2F" w14:paraId="4F1E715A" w14:textId="77777777" w:rsidTr="00E950CA">
        <w:tc>
          <w:tcPr>
            <w:tcW w:w="3683" w:type="dxa"/>
            <w:shd w:val="clear" w:color="auto" w:fill="auto"/>
          </w:tcPr>
          <w:p w14:paraId="718A516A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623E53" w14:textId="5428C864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9D08F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926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801</w:t>
            </w:r>
          </w:p>
        </w:tc>
        <w:tc>
          <w:tcPr>
            <w:tcW w:w="270" w:type="dxa"/>
            <w:shd w:val="clear" w:color="auto" w:fill="auto"/>
          </w:tcPr>
          <w:p w14:paraId="6DFDE8D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DB6A02" w14:textId="7DEB69EA" w:rsidR="009D08F8" w:rsidRPr="00677B2F" w:rsidRDefault="004A7D22" w:rsidP="0052759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</w:t>
            </w:r>
            <w:r w:rsidR="00527594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290</w:t>
            </w:r>
          </w:p>
        </w:tc>
        <w:tc>
          <w:tcPr>
            <w:tcW w:w="270" w:type="dxa"/>
            <w:shd w:val="clear" w:color="auto" w:fill="auto"/>
          </w:tcPr>
          <w:p w14:paraId="3C7EB527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F87E9E" w14:textId="65F27544" w:rsidR="009D08F8" w:rsidRPr="00677B2F" w:rsidRDefault="004A7D22" w:rsidP="000D0C9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0D0C9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845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,601</w:t>
            </w:r>
          </w:p>
        </w:tc>
      </w:tr>
      <w:tr w:rsidR="009D08F8" w:rsidRPr="00677B2F" w14:paraId="6845EB58" w14:textId="77777777" w:rsidTr="00E950CA">
        <w:tc>
          <w:tcPr>
            <w:tcW w:w="3683" w:type="dxa"/>
            <w:shd w:val="clear" w:color="auto" w:fill="auto"/>
          </w:tcPr>
          <w:p w14:paraId="5DEF707F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BB9A11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4912678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1A685A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A223B62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4CEDA6" w14:textId="77777777" w:rsidR="009D08F8" w:rsidRPr="005F7570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</w:tr>
      <w:tr w:rsidR="009D08F8" w:rsidRPr="00677B2F" w14:paraId="1E439911" w14:textId="77777777" w:rsidTr="00E950CA">
        <w:tc>
          <w:tcPr>
            <w:tcW w:w="3683" w:type="dxa"/>
            <w:shd w:val="clear" w:color="auto" w:fill="auto"/>
          </w:tcPr>
          <w:p w14:paraId="5D627A7D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02005A" w14:textId="233E732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9D08F8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  <w:tc>
          <w:tcPr>
            <w:tcW w:w="270" w:type="dxa"/>
            <w:shd w:val="clear" w:color="auto" w:fill="auto"/>
          </w:tcPr>
          <w:p w14:paraId="35D4489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2BF1EF7F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B7DB3C6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066AE90" w14:textId="3FE75580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906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703</w:t>
            </w:r>
          </w:p>
        </w:tc>
      </w:tr>
      <w:tr w:rsidR="009D08F8" w:rsidRPr="00677B2F" w14:paraId="10DDFEC0" w14:textId="77777777" w:rsidTr="00E950CA">
        <w:tc>
          <w:tcPr>
            <w:tcW w:w="3683" w:type="dxa"/>
            <w:shd w:val="clear" w:color="auto" w:fill="auto"/>
          </w:tcPr>
          <w:p w14:paraId="2253D0FB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48502AE" w14:textId="62C54BC6" w:rsidR="009D08F8" w:rsidRPr="00677B2F" w:rsidRDefault="004A7D22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  <w:tc>
          <w:tcPr>
            <w:tcW w:w="270" w:type="dxa"/>
            <w:shd w:val="clear" w:color="auto" w:fill="auto"/>
          </w:tcPr>
          <w:p w14:paraId="7DC48A5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77FC80EC" w14:textId="77777777" w:rsidR="009D08F8" w:rsidRPr="00677B2F" w:rsidRDefault="00EF693A" w:rsidP="00993CA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CEAE309" w14:textId="77777777" w:rsidR="009D08F8" w:rsidRPr="00677B2F" w:rsidRDefault="009D08F8" w:rsidP="009D08F8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4A148924" w14:textId="788C9297" w:rsidR="009D08F8" w:rsidRPr="00677B2F" w:rsidRDefault="004A7D22" w:rsidP="00EF693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71</w:t>
            </w:r>
            <w:r w:rsidR="00EF693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543</w:t>
            </w:r>
          </w:p>
        </w:tc>
      </w:tr>
      <w:tr w:rsidR="00E950CA" w:rsidRPr="00677B2F" w14:paraId="06116D42" w14:textId="77777777" w:rsidTr="00E950CA">
        <w:tc>
          <w:tcPr>
            <w:tcW w:w="3683" w:type="dxa"/>
            <w:shd w:val="clear" w:color="auto" w:fill="auto"/>
          </w:tcPr>
          <w:p w14:paraId="7E29C81B" w14:textId="225A265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ระยะสั้น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EEABEC" w14:textId="777CA9D8" w:rsidR="00E950CA" w:rsidRPr="004A7D22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164636CF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1EB14DE9" w14:textId="048CBB0F" w:rsidR="00E950CA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06ABA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1F3EE81" w14:textId="25F0DE08" w:rsidR="00E950CA" w:rsidRPr="004A7D22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47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000</w:t>
            </w:r>
          </w:p>
        </w:tc>
      </w:tr>
      <w:tr w:rsidR="00E950CA" w:rsidRPr="00677B2F" w14:paraId="792F3CC4" w14:textId="77777777" w:rsidTr="00E950CA">
        <w:tc>
          <w:tcPr>
            <w:tcW w:w="3683" w:type="dxa"/>
            <w:shd w:val="clear" w:color="auto" w:fill="auto"/>
          </w:tcPr>
          <w:p w14:paraId="2F82C8F8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6494EE" w14:textId="178E771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  <w:tc>
          <w:tcPr>
            <w:tcW w:w="270" w:type="dxa"/>
            <w:shd w:val="clear" w:color="auto" w:fill="auto"/>
          </w:tcPr>
          <w:p w14:paraId="78B24932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shd w:val="clear" w:color="auto" w:fill="auto"/>
            <w:vAlign w:val="bottom"/>
          </w:tcPr>
          <w:p w14:paraId="6AAF021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37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F0212B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55354F47" w14:textId="2D2CB763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831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250</w:t>
            </w:r>
          </w:p>
        </w:tc>
      </w:tr>
      <w:tr w:rsidR="00E950CA" w:rsidRPr="00677B2F" w14:paraId="6F2296F6" w14:textId="77777777" w:rsidTr="00E950CA">
        <w:tc>
          <w:tcPr>
            <w:tcW w:w="3683" w:type="dxa"/>
            <w:shd w:val="clear" w:color="auto" w:fill="auto"/>
          </w:tcPr>
          <w:p w14:paraId="66DC758E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6A8CC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D65647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8B62A" w14:textId="127C88C1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163130F8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0470C" w14:textId="56B01ACE" w:rsidR="00E950CA" w:rsidRPr="00677B2F" w:rsidRDefault="008D1092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E950CA" w:rsidRPr="00677B2F" w14:paraId="6789A7E5" w14:textId="77777777" w:rsidTr="00E950CA">
        <w:tc>
          <w:tcPr>
            <w:tcW w:w="3683" w:type="dxa"/>
            <w:shd w:val="clear" w:color="auto" w:fill="auto"/>
          </w:tcPr>
          <w:p w14:paraId="1D064219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226DC2" w14:textId="189FFCA9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856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496</w:t>
            </w:r>
          </w:p>
        </w:tc>
        <w:tc>
          <w:tcPr>
            <w:tcW w:w="270" w:type="dxa"/>
            <w:shd w:val="clear" w:color="auto" w:fill="auto"/>
          </w:tcPr>
          <w:p w14:paraId="07D9798E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18FA67" w14:textId="57751388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90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584</w:t>
            </w:r>
          </w:p>
        </w:tc>
        <w:tc>
          <w:tcPr>
            <w:tcW w:w="270" w:type="dxa"/>
            <w:shd w:val="clear" w:color="auto" w:fill="auto"/>
          </w:tcPr>
          <w:p w14:paraId="024B15A4" w14:textId="77777777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89EE5A" w14:textId="2B1EF60F" w:rsidR="00E950CA" w:rsidRPr="00677B2F" w:rsidRDefault="00E950CA" w:rsidP="00E950C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ind w:left="-64"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85</w:t>
            </w:r>
            <w:r w:rsidR="008D109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6,496</w:t>
            </w:r>
          </w:p>
        </w:tc>
      </w:tr>
    </w:tbl>
    <w:p w14:paraId="26FAEBB0" w14:textId="77777777" w:rsidR="005E1AF6" w:rsidRPr="005F7570" w:rsidRDefault="005E1AF6" w:rsidP="00740D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03307D35" w14:textId="77777777" w:rsidR="00E46FEE" w:rsidRPr="00E46FEE" w:rsidRDefault="00E46FEE" w:rsidP="007D01C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การด้อยค่าของสินทรัพย์ทางการเงิน</w:t>
      </w:r>
    </w:p>
    <w:p w14:paraId="76400B8E" w14:textId="77777777" w:rsidR="00E46FEE" w:rsidRPr="005F7570" w:rsidRDefault="00E46FEE" w:rsidP="00E46FEE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Cs w:val="18"/>
        </w:rPr>
      </w:pPr>
    </w:p>
    <w:p w14:paraId="5FCD7BDF" w14:textId="2E8A92F5" w:rsidR="000E0724" w:rsidRDefault="00E46FEE" w:rsidP="00DA3CCE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เดิมกลุ่มบริษัท/บริษัทประมาณการค่าเผื่อหนี้สงสัยจะสูญโดยการวิเคราะห์ประวัติการชำระหนี้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E46FEE">
        <w:rPr>
          <w:rFonts w:ascii="Angsana New" w:hAnsi="Angsana New"/>
          <w:sz w:val="30"/>
          <w:szCs w:val="30"/>
        </w:rPr>
        <w:t xml:space="preserve">TFRS </w:t>
      </w:r>
      <w:r w:rsidR="004A7D22" w:rsidRPr="004A7D22">
        <w:rPr>
          <w:rFonts w:ascii="Angsana New" w:hAnsi="Angsana New"/>
          <w:sz w:val="30"/>
          <w:szCs w:val="30"/>
        </w:rPr>
        <w:t>9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 xml:space="preserve"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</w:t>
      </w:r>
      <w:r w:rsidRPr="00E46FEE">
        <w:rPr>
          <w:rFonts w:ascii="Angsana New" w:hAnsi="Angsana New" w:hint="cs"/>
          <w:sz w:val="30"/>
          <w:szCs w:val="30"/>
          <w:cs/>
        </w:rPr>
        <w:t>และพิจารณา</w:t>
      </w:r>
      <w:r w:rsidRPr="00E46FEE">
        <w:rPr>
          <w:rFonts w:ascii="Angsana New" w:hAnsi="Angsana New"/>
          <w:sz w:val="30"/>
          <w:szCs w:val="30"/>
          <w:cs/>
        </w:rPr>
        <w:t>ความน่าจะเป็นถ่วงน้ำหนัก</w:t>
      </w:r>
      <w:r w:rsidRPr="00E46FEE">
        <w:rPr>
          <w:rFonts w:ascii="Angsana New" w:hAnsi="Angsana New"/>
          <w:sz w:val="30"/>
          <w:szCs w:val="30"/>
        </w:rPr>
        <w:t xml:space="preserve"> </w:t>
      </w:r>
      <w:r w:rsidRPr="00E46FE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E46FEE">
        <w:rPr>
          <w:rFonts w:ascii="Angsana New" w:hAnsi="Angsana New"/>
          <w:sz w:val="30"/>
          <w:szCs w:val="30"/>
          <w:cs/>
        </w:rPr>
        <w:t>การพิจารณาด้อยค่า</w:t>
      </w:r>
      <w:r w:rsidRPr="00E46FEE">
        <w:rPr>
          <w:rFonts w:ascii="Angsana New" w:hAnsi="Angsana New" w:hint="cs"/>
          <w:sz w:val="30"/>
          <w:szCs w:val="30"/>
          <w:cs/>
        </w:rPr>
        <w:t>ดังกล่าว</w:t>
      </w:r>
      <w:r w:rsidRPr="00E46FEE">
        <w:rPr>
          <w:rFonts w:ascii="Angsana New" w:hAnsi="Angsana New"/>
          <w:sz w:val="30"/>
          <w:szCs w:val="30"/>
          <w:cs/>
        </w:rPr>
        <w:t>จะถือปฏิบัติกับสินทรัพย์ทางการเงินที่</w:t>
      </w:r>
      <w:r w:rsidR="006305F0">
        <w:rPr>
          <w:rFonts w:ascii="Angsana New" w:hAnsi="Angsana New"/>
          <w:sz w:val="30"/>
          <w:szCs w:val="30"/>
          <w:cs/>
        </w:rPr>
        <w:br/>
      </w:r>
      <w:r w:rsidRPr="00E46FEE">
        <w:rPr>
          <w:rFonts w:ascii="Angsana New" w:hAnsi="Angsana New"/>
          <w:sz w:val="30"/>
          <w:szCs w:val="30"/>
          <w:cs/>
        </w:rPr>
        <w:t>วัดมูลค่าด้วยวิธีราคาทุนตัด</w:t>
      </w:r>
      <w:r w:rsidR="00764E70">
        <w:rPr>
          <w:rFonts w:ascii="Angsana New" w:hAnsi="Angsana New" w:hint="cs"/>
          <w:sz w:val="30"/>
          <w:szCs w:val="30"/>
          <w:cs/>
        </w:rPr>
        <w:t>จำหน่าย</w:t>
      </w:r>
      <w:r w:rsidRPr="00E46FEE">
        <w:rPr>
          <w:rFonts w:ascii="Angsana New" w:hAnsi="Angsana New" w:hint="cs"/>
          <w:sz w:val="30"/>
          <w:szCs w:val="30"/>
          <w:cs/>
        </w:rPr>
        <w:t xml:space="preserve"> </w:t>
      </w:r>
      <w:r w:rsidRPr="00E46FEE">
        <w:rPr>
          <w:rFonts w:ascii="Angsana New" w:hAnsi="Angsana New"/>
          <w:sz w:val="30"/>
          <w:szCs w:val="30"/>
          <w:cs/>
        </w:rPr>
        <w:t>ซึ่งไม่รวมเงินลงทุนในตราสารทุน</w:t>
      </w:r>
    </w:p>
    <w:p w14:paraId="6915FAAB" w14:textId="705D69C7" w:rsidR="00E46FEE" w:rsidRPr="00E46FEE" w:rsidRDefault="00E46FEE" w:rsidP="007D01C7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lastRenderedPageBreak/>
        <w:t xml:space="preserve">TFRS </w:t>
      </w:r>
      <w:r w:rsidR="004A7D22" w:rsidRPr="004A7D22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16</w:t>
      </w:r>
      <w:r w:rsidRPr="00E46FEE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 xml:space="preserve"> </w:t>
      </w:r>
      <w:r w:rsidRPr="00E46FE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B3E581A" w14:textId="77777777" w:rsidR="00E46FEE" w:rsidRPr="00067D53" w:rsidRDefault="00E46FEE" w:rsidP="00E46FEE">
      <w:pPr>
        <w:ind w:left="1260"/>
        <w:jc w:val="thaiDistribute"/>
        <w:rPr>
          <w:rFonts w:ascii="Angsana New" w:hAnsi="Angsana New"/>
        </w:rPr>
      </w:pPr>
    </w:p>
    <w:p w14:paraId="71C69916" w14:textId="4CEFE42C" w:rsidR="00E46FEE" w:rsidRPr="00B41B9A" w:rsidRDefault="00E46FEE" w:rsidP="007D01C7">
      <w:pPr>
        <w:pStyle w:val="BodyText"/>
        <w:tabs>
          <w:tab w:val="left" w:pos="630"/>
        </w:tabs>
        <w:ind w:left="540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  <w:r w:rsidRPr="00B41B9A">
        <w:rPr>
          <w:rFonts w:asciiTheme="majorBidi" w:hAnsiTheme="majorBidi" w:cstheme="majorBidi"/>
          <w:sz w:val="30"/>
          <w:szCs w:val="30"/>
          <w:cs/>
        </w:rPr>
        <w:t xml:space="preserve">ตั้งแต่วันที่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กลุ่มบริษัท/บริษัทถือปฏิบัติตาม TFRS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16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เป็นครั้งแรกกับสัญญาที่เคยระบุว่าเป็น</w:t>
      </w:r>
      <w:r w:rsidR="002C3D4C">
        <w:rPr>
          <w:rFonts w:asciiTheme="majorBidi" w:hAnsiTheme="majorBidi" w:cstheme="majorBidi"/>
          <w:sz w:val="30"/>
          <w:szCs w:val="30"/>
          <w:cs/>
        </w:rPr>
        <w:br/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สัญญาเช่าตามมาตรฐานการบัญชี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สัญญาเช่า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(TAS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และการตีความมาตรฐานการรายงานทางการเงิน ฉบับที่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B41B9A">
        <w:rPr>
          <w:rFonts w:asciiTheme="majorBidi" w:hAnsiTheme="majorBidi" w:cstheme="majorBidi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 (TFRIC </w:t>
      </w:r>
      <w:r w:rsidR="004A7D22" w:rsidRPr="004A7D22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B41B9A">
        <w:rPr>
          <w:rFonts w:asciiTheme="majorBidi" w:hAnsiTheme="majorBidi" w:cstheme="majorBidi"/>
          <w:sz w:val="30"/>
          <w:szCs w:val="30"/>
          <w:cs/>
        </w:rPr>
        <w:t xml:space="preserve">) ด้วยวิธีปรับปรุงย้อนหลังโดยรับรู้ผลกระทบสะสม (Modified retrospective approach) </w:t>
      </w:r>
    </w:p>
    <w:p w14:paraId="2C200E1F" w14:textId="77777777" w:rsidR="004A4CD0" w:rsidRDefault="004A4CD0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</w:p>
    <w:p w14:paraId="6AEBD14F" w14:textId="2A114095" w:rsidR="00E46FEE" w:rsidRPr="00E46FEE" w:rsidRDefault="00E46FEE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เดิมกลุ่มบริษัท/บริษัทในฐานะผู้เช่าจะรับรู้รายจ่ายภายใต้สัญญาเช่าดำเนินงาน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ในกำไรหรือขาดทุนโดยวิธีเส้นตรงตลอดอายุสัญญาเช่า  ตาม</w:t>
      </w:r>
      <w:r w:rsidRPr="00E46FEE">
        <w:rPr>
          <w:rFonts w:ascii="Angsana New" w:eastAsia="Calibri" w:hAnsi="Angsana New"/>
          <w:sz w:val="30"/>
          <w:szCs w:val="30"/>
        </w:rPr>
        <w:t xml:space="preserve"> TFRS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16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กลุ่มบริษัท/บริษัทได้ประเมินว่าสัญญาเป็นสัญญาเช่าหรือประกอบด้วยสัญญาเช่าหรือไม่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กลุ่มบริษัท/บริษัทจะปันส่วน</w:t>
      </w:r>
      <w:r w:rsidR="002C3D4C">
        <w:rPr>
          <w:rFonts w:ascii="Angsana New" w:eastAsia="Calibri" w:hAnsi="Angsana New"/>
          <w:sz w:val="30"/>
          <w:szCs w:val="30"/>
        </w:rPr>
        <w:br/>
      </w:r>
      <w:r w:rsidRPr="00E46FEE">
        <w:rPr>
          <w:rFonts w:ascii="Angsana New" w:eastAsia="Calibri" w:hAnsi="Angsana New"/>
          <w:sz w:val="30"/>
          <w:szCs w:val="30"/>
          <w:cs/>
        </w:rPr>
        <w:t>สิ่งตอบแทนที่ต้องจ่าย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ตามราคาขายที่เป็นเอกเทศ </w:t>
      </w:r>
      <w:r w:rsidRPr="00E46FEE">
        <w:rPr>
          <w:rFonts w:ascii="Angsana New" w:eastAsia="Calibri" w:hAnsi="Angsana New"/>
          <w:sz w:val="30"/>
          <w:szCs w:val="30"/>
        </w:rPr>
        <w:t xml:space="preserve">(Transaction price) </w:t>
      </w:r>
      <w:r w:rsidRPr="00E46FEE">
        <w:rPr>
          <w:rFonts w:ascii="Angsana New" w:eastAsia="Calibri" w:hAnsi="Angsana New" w:hint="cs"/>
          <w:sz w:val="30"/>
          <w:szCs w:val="30"/>
          <w:cs/>
        </w:rPr>
        <w:t xml:space="preserve">ณ </w:t>
      </w:r>
      <w:r w:rsidRPr="00E46FEE">
        <w:rPr>
          <w:rFonts w:ascii="Angsana New" w:eastAsia="Calibri" w:hAnsi="Angsana New"/>
          <w:sz w:val="30"/>
          <w:szCs w:val="30"/>
          <w:cs/>
        </w:rPr>
        <w:t>วันที่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="004A7D22" w:rsidRPr="004A7D22">
        <w:rPr>
          <w:rFonts w:ascii="Angsana New" w:eastAsia="Calibri" w:hAnsi="Angsana New"/>
          <w:sz w:val="30"/>
          <w:szCs w:val="30"/>
        </w:rPr>
        <w:t>1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มกราคม </w:t>
      </w:r>
      <w:r w:rsidR="004A7D22" w:rsidRPr="004A7D22">
        <w:rPr>
          <w:rFonts w:ascii="Angsana New" w:eastAsia="Calibri" w:hAnsi="Angsana New"/>
          <w:sz w:val="30"/>
          <w:szCs w:val="30"/>
        </w:rPr>
        <w:t>2563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>กลุ่มบริษัท</w:t>
      </w:r>
      <w:r w:rsidRPr="00E46FEE">
        <w:rPr>
          <w:rFonts w:ascii="Angsana New" w:eastAsia="Calibri" w:hAnsi="Angsana New" w:hint="cs"/>
          <w:sz w:val="30"/>
          <w:szCs w:val="30"/>
          <w:cs/>
        </w:rPr>
        <w:t>และ</w:t>
      </w:r>
      <w:r w:rsidRPr="00E46FEE">
        <w:rPr>
          <w:rFonts w:ascii="Angsana New" w:eastAsia="Calibri" w:hAnsi="Angsana New"/>
          <w:sz w:val="30"/>
          <w:szCs w:val="30"/>
          <w:cs/>
        </w:rPr>
        <w:t>บริษัทรับรู้สินทรัพย์สิทธิการใช้และหนี้สินตามสัญญาเช่า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ส่งผลให้ลักษณะของค่าใช้จ่ายที่เกี่ยวข้องกับสัญญาเช่าดังกล่าวเปลี่ยนแปลงไปโดยกลุ่มบริษัท/บริษัท รับรู้ค่าเสื่อมราคาของสินทรัพย์สิทธิการใช้และดอกเบี้ยจ่ายของหนี้สินตามสัญญาเช่า </w:t>
      </w:r>
    </w:p>
    <w:p w14:paraId="73C9A853" w14:textId="77777777" w:rsidR="00E46FEE" w:rsidRPr="00067D53" w:rsidRDefault="00E46FEE" w:rsidP="00E46FEE">
      <w:pPr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</w:rPr>
      </w:pPr>
    </w:p>
    <w:p w14:paraId="1A4B7642" w14:textId="77777777" w:rsidR="00E46FEE" w:rsidRDefault="00E46FEE" w:rsidP="007D01C7">
      <w:pPr>
        <w:autoSpaceDE w:val="0"/>
        <w:autoSpaceDN w:val="0"/>
        <w:adjustRightInd w:val="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ในการปฏิบัติในช่วงเปลี่ยนแปลง กลุ่มบริษัท</w:t>
      </w:r>
      <w:r w:rsidRPr="00E46FEE">
        <w:rPr>
          <w:rFonts w:ascii="Angsana New" w:eastAsia="Calibri" w:hAnsi="Angsana New"/>
          <w:sz w:val="30"/>
          <w:szCs w:val="30"/>
        </w:rPr>
        <w:t>/</w:t>
      </w:r>
      <w:r w:rsidRPr="00E46FEE">
        <w:rPr>
          <w:rFonts w:ascii="Angsana New" w:eastAsia="Calibri" w:hAnsi="Angsana New"/>
          <w:sz w:val="30"/>
          <w:szCs w:val="30"/>
          <w:cs/>
        </w:rPr>
        <w:t xml:space="preserve">บริษัทได้เลือกใช้ข้อยกเว้นต่อไปนี้ </w:t>
      </w:r>
    </w:p>
    <w:p w14:paraId="5C04906D" w14:textId="311B829B" w:rsidR="00C73C2C" w:rsidRPr="00C73C2C" w:rsidRDefault="00C73C2C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 w:hint="cs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ำหรับสัญญาเช่าที่อายุสัญญาเช่าสิ้นสุดภายใน </w:t>
      </w:r>
      <w:r w:rsidR="002C3D4C">
        <w:rPr>
          <w:rFonts w:ascii="Angsana New" w:eastAsia="Calibri" w:hAnsi="Angsana New"/>
          <w:sz w:val="30"/>
          <w:szCs w:val="30"/>
        </w:rPr>
        <w:br/>
      </w:r>
      <w:r w:rsidR="004A7D22" w:rsidRPr="004A7D22">
        <w:rPr>
          <w:rFonts w:ascii="Angsana New" w:eastAsia="Calibri" w:hAnsi="Angsana New"/>
          <w:sz w:val="30"/>
          <w:szCs w:val="30"/>
        </w:rPr>
        <w:t>12</w:t>
      </w:r>
      <w:r w:rsidR="002C3D4C">
        <w:rPr>
          <w:rFonts w:ascii="Angsana New" w:eastAsia="Calibri" w:hAnsi="Angsana New"/>
          <w:sz w:val="30"/>
          <w:szCs w:val="30"/>
        </w:rPr>
        <w:t xml:space="preserve"> </w:t>
      </w:r>
      <w:r>
        <w:rPr>
          <w:rFonts w:ascii="Angsana New" w:eastAsia="Calibri" w:hAnsi="Angsana New" w:hint="cs"/>
          <w:sz w:val="30"/>
          <w:szCs w:val="30"/>
          <w:cs/>
        </w:rPr>
        <w:t>เดือน</w:t>
      </w:r>
    </w:p>
    <w:p w14:paraId="36258642" w14:textId="77777777" w:rsidR="00E46FEE" w:rsidRDefault="00E46FEE" w:rsidP="0008698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ใช้ข้อเท็จจริงที่ทราบภายหลังในการกำหนดอายุสัญญาเช่า </w:t>
      </w:r>
      <w:r w:rsidRPr="00E46FEE">
        <w:rPr>
          <w:rFonts w:ascii="Angsana New" w:eastAsia="Calibri" w:hAnsi="Angsana New"/>
          <w:sz w:val="30"/>
          <w:szCs w:val="30"/>
        </w:rPr>
        <w:t xml:space="preserve"> </w:t>
      </w:r>
    </w:p>
    <w:p w14:paraId="589C5197" w14:textId="77777777" w:rsidR="00022FF4" w:rsidRPr="00E46FEE" w:rsidRDefault="00022FF4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810" w:hanging="270"/>
        <w:jc w:val="thaiDistribute"/>
        <w:rPr>
          <w:rFonts w:ascii="Angsana New" w:eastAsia="Calibri" w:hAnsi="Angsana New"/>
          <w:sz w:val="30"/>
          <w:szCs w:val="30"/>
        </w:rPr>
      </w:pPr>
      <w:r w:rsidRPr="00022FF4">
        <w:rPr>
          <w:rFonts w:ascii="Angsana New" w:eastAsia="Calibri" w:hAnsi="Angsana New"/>
          <w:sz w:val="30"/>
          <w:szCs w:val="30"/>
          <w:cs/>
        </w:rPr>
        <w:t>รับรู้รายการสำหรับสัญญาเช่าซึ่งสินทรัพย์อ้างอิงมีมูลค่าต่ำ</w:t>
      </w:r>
    </w:p>
    <w:p w14:paraId="7FF2EFDC" w14:textId="77777777" w:rsidR="00E46FEE" w:rsidRPr="00E46FEE" w:rsidRDefault="00E46FEE" w:rsidP="007D01C7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 xml:space="preserve">ใช้อัตราคิดลดอัตราเดียวสำหรับกลุ่มสัญญาเช่าที่มีลักษณะคล้ายคลึงกันอย่างสมเหตุสมผล </w:t>
      </w:r>
      <w:r w:rsidR="00D812F5">
        <w:rPr>
          <w:rFonts w:ascii="Angsana New" w:eastAsia="Calibri" w:hAnsi="Angsana New" w:hint="cs"/>
          <w:sz w:val="30"/>
          <w:szCs w:val="30"/>
          <w:cs/>
        </w:rPr>
        <w:t>และ</w:t>
      </w:r>
    </w:p>
    <w:p w14:paraId="25E8BB3E" w14:textId="6AFB9DB8" w:rsidR="00BB321B" w:rsidRPr="00F16BB6" w:rsidRDefault="00E46FEE" w:rsidP="00764E70">
      <w:pPr>
        <w:pStyle w:val="ListParagraph"/>
        <w:numPr>
          <w:ilvl w:val="0"/>
          <w:numId w:val="22"/>
        </w:numPr>
        <w:tabs>
          <w:tab w:val="clear" w:pos="680"/>
          <w:tab w:val="clear" w:pos="907"/>
          <w:tab w:val="left" w:pos="720"/>
          <w:tab w:val="left" w:pos="90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z w:val="30"/>
          <w:szCs w:val="30"/>
        </w:rPr>
      </w:pPr>
      <w:r w:rsidRPr="00E46FEE">
        <w:rPr>
          <w:rFonts w:ascii="Angsana New" w:eastAsia="Calibri" w:hAnsi="Angsana New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</w:t>
      </w:r>
      <w:r w:rsidR="00764E70">
        <w:rPr>
          <w:rFonts w:ascii="Angsana New" w:eastAsia="Calibri" w:hAnsi="Angsana New" w:hint="cs"/>
          <w:sz w:val="30"/>
          <w:szCs w:val="30"/>
          <w:cs/>
        </w:rPr>
        <w:t>ร</w:t>
      </w:r>
      <w:r w:rsidRPr="00E46FEE">
        <w:rPr>
          <w:rFonts w:ascii="Angsana New" w:eastAsia="Calibri" w:hAnsi="Angsana New"/>
          <w:sz w:val="30"/>
          <w:szCs w:val="30"/>
          <w:cs/>
        </w:rPr>
        <w:t>ด้อยค่า</w:t>
      </w:r>
    </w:p>
    <w:p w14:paraId="6C63F7C9" w14:textId="77777777" w:rsidR="005E1AF6" w:rsidRDefault="005E1AF6" w:rsidP="007D01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 w:hanging="18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210"/>
        <w:gridCol w:w="1440"/>
        <w:gridCol w:w="180"/>
        <w:gridCol w:w="1350"/>
      </w:tblGrid>
      <w:tr w:rsidR="00E46FEE" w:rsidRPr="00E46FEE" w14:paraId="5C12F239" w14:textId="77777777" w:rsidTr="00EC32E5">
        <w:trPr>
          <w:cantSplit/>
          <w:trHeight w:val="20"/>
        </w:trPr>
        <w:tc>
          <w:tcPr>
            <w:tcW w:w="6210" w:type="dxa"/>
            <w:shd w:val="clear" w:color="auto" w:fill="auto"/>
            <w:vAlign w:val="bottom"/>
          </w:tcPr>
          <w:p w14:paraId="5225D80C" w14:textId="06FD4521" w:rsidR="00E46FEE" w:rsidRPr="00E46FEE" w:rsidRDefault="00E46FEE" w:rsidP="00F01FF7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ผลกระทบจากการ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ถือ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ปฏิบัติ</w:t>
            </w:r>
            <w:r w:rsidRPr="00E46FEE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ตาม</w:t>
            </w:r>
            <w:r w:rsidRPr="00E46FEE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E46FEE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 xml:space="preserve">TFRS </w:t>
            </w:r>
            <w:r w:rsidR="004A7D22" w:rsidRPr="004A7D22">
              <w:rPr>
                <w:rFonts w:ascii="Angsana New" w:hAnsi="Angsana New" w:cs="Angsana New"/>
                <w:b/>
                <w:i/>
                <w:iCs/>
                <w:sz w:val="30"/>
                <w:szCs w:val="30"/>
                <w:lang w:val="en-US"/>
              </w:rPr>
              <w:t>16</w:t>
            </w:r>
            <w:r w:rsidRPr="00E46FEE">
              <w:rPr>
                <w:rFonts w:ascii="Angsana New" w:hAnsi="Angsana New" w:cs="Angsana New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10DE3248" w14:textId="77777777" w:rsidR="00E46FEE" w:rsidRPr="00E46FEE" w:rsidRDefault="00E46FEE" w:rsidP="00E46FEE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73BB98A" w14:textId="77777777" w:rsidR="00E46FEE" w:rsidRPr="00E46FEE" w:rsidRDefault="00E46FEE" w:rsidP="00E46FEE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949C49E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6E08A0EF" w14:textId="77777777" w:rsidR="00E46FEE" w:rsidRPr="00E46FEE" w:rsidRDefault="00E46FEE" w:rsidP="00E46FEE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E46FEE" w:rsidRPr="00E46FEE" w14:paraId="0EA9D5E0" w14:textId="77777777" w:rsidTr="00EC32E5">
        <w:trPr>
          <w:cantSplit/>
          <w:trHeight w:val="20"/>
        </w:trPr>
        <w:tc>
          <w:tcPr>
            <w:tcW w:w="6210" w:type="dxa"/>
          </w:tcPr>
          <w:p w14:paraId="5DE36938" w14:textId="77777777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7848747D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E46FEE" w:rsidRPr="00E46FEE" w14:paraId="421DF133" w14:textId="77777777" w:rsidTr="00EC32E5">
        <w:trPr>
          <w:cantSplit/>
          <w:trHeight w:val="20"/>
        </w:trPr>
        <w:tc>
          <w:tcPr>
            <w:tcW w:w="6210" w:type="dxa"/>
          </w:tcPr>
          <w:p w14:paraId="247EAC99" w14:textId="02397743" w:rsidR="00E46FEE" w:rsidRPr="00E46FEE" w:rsidRDefault="00E46FEE" w:rsidP="00E46FEE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6F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970" w:type="dxa"/>
            <w:gridSpan w:val="3"/>
          </w:tcPr>
          <w:p w14:paraId="2AB0223B" w14:textId="77777777" w:rsidR="00E46FEE" w:rsidRPr="00E46FEE" w:rsidRDefault="00E46FEE" w:rsidP="00E46FE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E46FEE" w:rsidRPr="00E46FEE" w14:paraId="2804D95F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1BAFB1C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4D4022E2" w14:textId="338F1464" w:rsidR="00E46FEE" w:rsidRPr="00DD0B36" w:rsidRDefault="004A7D22" w:rsidP="001A4CF2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  <w:vAlign w:val="bottom"/>
          </w:tcPr>
          <w:p w14:paraId="30871D68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7FE86F" w14:textId="2F4A2B48" w:rsidR="00E46FEE" w:rsidRPr="00E46FEE" w:rsidRDefault="004A7D22" w:rsidP="00EC32E5">
            <w:pPr>
              <w:pStyle w:val="acctfourfigures"/>
              <w:tabs>
                <w:tab w:val="clear" w:pos="765"/>
                <w:tab w:val="left" w:pos="1275"/>
              </w:tabs>
              <w:spacing w:line="240" w:lineRule="auto"/>
              <w:ind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E46FEE" w:rsidRPr="00E46FEE" w14:paraId="716C5E68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5D13CC54" w14:textId="77777777" w:rsidR="00E46FEE" w:rsidRPr="00E46FEE" w:rsidRDefault="00485D06" w:rsidP="00E46FEE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E46FEE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E46FEE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5B92A2E8" w14:textId="1D4E4978" w:rsidR="00E46FEE" w:rsidRPr="00DD0B36" w:rsidRDefault="0057748C" w:rsidP="00EC32E5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3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111D2D" w:rsidRPr="00DD0B3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38089CE" w14:textId="77777777" w:rsidR="00E46FEE" w:rsidRPr="00E46FEE" w:rsidRDefault="00E46FEE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533706A" w14:textId="5FD69D3C" w:rsidR="00E46FEE" w:rsidRPr="00E46FEE" w:rsidRDefault="0057748C" w:rsidP="00EC32E5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3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111D2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5F7570" w:rsidRPr="00E46FEE" w14:paraId="5E10B9D5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556481AA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0BCF31C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B62D30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F04841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72D46" w:rsidRPr="00E46FEE" w14:paraId="2AB58154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257C6A4B" w14:textId="77777777" w:rsidR="00272D46" w:rsidRPr="00E46FEE" w:rsidRDefault="00272D46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3106963D" w14:textId="77777777" w:rsidR="00272D46" w:rsidRDefault="00272D46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BE7794" w14:textId="77777777" w:rsidR="00272D46" w:rsidRPr="00E46FEE" w:rsidRDefault="00272D46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9FE454D" w14:textId="77777777" w:rsidR="00272D46" w:rsidRDefault="00272D46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F7570" w:rsidRPr="00E46FEE" w14:paraId="351FB58A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E4D9897" w14:textId="77777777" w:rsidR="005F7570" w:rsidRPr="00E46FEE" w:rsidRDefault="005F7570" w:rsidP="00E46FEE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21E393D4" w14:textId="77777777" w:rsidR="005F7570" w:rsidRDefault="005F7570" w:rsidP="0057748C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2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AADD9F" w14:textId="77777777" w:rsidR="005F7570" w:rsidRPr="00E46FEE" w:rsidRDefault="005F7570" w:rsidP="00E46FEE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004D9AD" w14:textId="77777777" w:rsidR="005F7570" w:rsidRDefault="005F7570" w:rsidP="0057748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E0724" w:rsidRPr="00E46FEE" w14:paraId="7E0C9E48" w14:textId="77777777" w:rsidTr="00EC32E5">
        <w:trPr>
          <w:cantSplit/>
          <w:trHeight w:val="20"/>
        </w:trPr>
        <w:tc>
          <w:tcPr>
            <w:tcW w:w="6210" w:type="dxa"/>
            <w:shd w:val="clear" w:color="auto" w:fill="auto"/>
            <w:vAlign w:val="bottom"/>
          </w:tcPr>
          <w:p w14:paraId="209B5036" w14:textId="77777777" w:rsidR="000E0724" w:rsidRPr="00E46FEE" w:rsidRDefault="000E0724" w:rsidP="000E0724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E46FE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การวัดมูลค่าหนี้สินตามสัญญาเช่า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0160E403" w14:textId="77777777" w:rsidR="000E0724" w:rsidRPr="00E46FEE" w:rsidRDefault="000E0724" w:rsidP="000E0724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6FE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D1809FF" w14:textId="77777777" w:rsidR="000E0724" w:rsidRPr="00E46FEE" w:rsidRDefault="000E0724" w:rsidP="000E0724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4483B6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457D96BD" w14:textId="77777777" w:rsidR="000E0724" w:rsidRPr="00E46FEE" w:rsidRDefault="000E0724" w:rsidP="000E0724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0E0724" w:rsidRPr="00E46FEE" w14:paraId="1F8C5EEC" w14:textId="77777777" w:rsidTr="00EC32E5">
        <w:trPr>
          <w:cantSplit/>
          <w:trHeight w:val="20"/>
        </w:trPr>
        <w:tc>
          <w:tcPr>
            <w:tcW w:w="6210" w:type="dxa"/>
          </w:tcPr>
          <w:p w14:paraId="45213741" w14:textId="77777777" w:rsidR="000E0724" w:rsidRPr="00E46FEE" w:rsidRDefault="000E0724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26517F46" w14:textId="77777777" w:rsidR="000E0724" w:rsidRPr="00E46FEE" w:rsidRDefault="000E0724" w:rsidP="000E0724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6FEE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6637FF" w:rsidRPr="00E46FEE" w14:paraId="4ECBBCEA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783EF89D" w14:textId="3EDC98A8" w:rsidR="006637FF" w:rsidRPr="00E46FEE" w:rsidRDefault="006637FF" w:rsidP="006637FF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vAlign w:val="bottom"/>
          </w:tcPr>
          <w:p w14:paraId="58BDBDBF" w14:textId="54675946" w:rsidR="006637FF" w:rsidRP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022537BC" w14:textId="77777777" w:rsidR="006637FF" w:rsidRPr="00E46FEE" w:rsidRDefault="006637FF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D48A56" w14:textId="3D6A6CFC" w:rsidR="006637FF" w:rsidRPr="00E0191D" w:rsidRDefault="00E0191D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E0191D" w:rsidRPr="00E46FEE" w14:paraId="5215BED1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B6AF1B8" w14:textId="5188AF5B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0191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เพิ่ม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สัญญาที่ถูกประเมิ</w:t>
            </w:r>
            <w:r w:rsidR="001F3A0A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เป็นสัญญาเช่า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C7CE5F" w14:textId="4CD576CF" w:rsidR="00E0191D" w:rsidRPr="00E0191D" w:rsidRDefault="004A7D22" w:rsidP="00F36D56">
            <w:pPr>
              <w:pStyle w:val="acctfourfigures"/>
              <w:tabs>
                <w:tab w:val="clear" w:pos="765"/>
                <w:tab w:val="left" w:pos="100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="00E0191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918</w:t>
            </w:r>
          </w:p>
        </w:tc>
        <w:tc>
          <w:tcPr>
            <w:tcW w:w="180" w:type="dxa"/>
            <w:vAlign w:val="bottom"/>
          </w:tcPr>
          <w:p w14:paraId="3C450AFF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FC3B579" w14:textId="728AFD68" w:rsid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E0191D" w:rsidRPr="00E46FEE" w14:paraId="4D7B7E8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3B2DBF6" w14:textId="77777777" w:rsidR="00E0191D" w:rsidRPr="000246A1" w:rsidRDefault="00E0191D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AD32F3" w14:textId="7F1E3800" w:rsidR="00E0191D" w:rsidRDefault="004A7D22" w:rsidP="00F36D56">
            <w:pPr>
              <w:pStyle w:val="acctfourfigures"/>
              <w:tabs>
                <w:tab w:val="clear" w:pos="765"/>
                <w:tab w:val="left" w:pos="118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18</w:t>
            </w:r>
            <w:r w:rsidR="00E0191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359</w:t>
            </w:r>
          </w:p>
        </w:tc>
        <w:tc>
          <w:tcPr>
            <w:tcW w:w="180" w:type="dxa"/>
            <w:vAlign w:val="bottom"/>
          </w:tcPr>
          <w:p w14:paraId="4288722A" w14:textId="77777777" w:rsidR="00E0191D" w:rsidRPr="00E46FEE" w:rsidRDefault="00E0191D" w:rsidP="006637FF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907F97" w14:textId="42F97366" w:rsidR="00E0191D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6637FF" w:rsidRPr="00E46FEE" w14:paraId="1FF82F0D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6926279C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CA6B6D" w14:textId="59E7FB4D" w:rsidR="006637FF" w:rsidRPr="00272D46" w:rsidRDefault="006637FF" w:rsidP="00272D46">
            <w:pPr>
              <w:pStyle w:val="acctfourfigures"/>
              <w:tabs>
                <w:tab w:val="clear" w:pos="765"/>
                <w:tab w:val="left" w:pos="1127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72D4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272D4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272D4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B883A0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427A52B" w14:textId="36BC12BB" w:rsidR="006637FF" w:rsidRPr="00D142B8" w:rsidRDefault="006637FF" w:rsidP="006B41FA">
            <w:pPr>
              <w:pStyle w:val="acctfourfigures"/>
              <w:tabs>
                <w:tab w:val="clear" w:pos="765"/>
                <w:tab w:val="left" w:pos="949"/>
              </w:tabs>
              <w:spacing w:line="240" w:lineRule="auto"/>
              <w:ind w:left="-165" w:right="14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6637FF" w:rsidRPr="00E46FEE" w14:paraId="3145E513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0F31C3B1" w14:textId="1039945D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87BD6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ข้อยกเว้นในการรับรู้รายการสำหรับสัญญาเช่าซึ่งสินทรัพย์อ้างอิงมีมูลค่าต่ำ</w:t>
            </w:r>
          </w:p>
        </w:tc>
        <w:tc>
          <w:tcPr>
            <w:tcW w:w="1440" w:type="dxa"/>
            <w:vAlign w:val="bottom"/>
          </w:tcPr>
          <w:p w14:paraId="032D1919" w14:textId="25E16AE3" w:rsidR="006637FF" w:rsidRPr="00E46FEE" w:rsidRDefault="006637FF" w:rsidP="00272D4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078EC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  <w:r w:rsidRPr="00C078EC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428859B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9A8DFC" w14:textId="77777777" w:rsidR="006637FF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6637FF" w:rsidRPr="00E46FEE" w14:paraId="2A0B62E5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6FE33784" w14:textId="77777777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D142B8">
              <w:rPr>
                <w:rFonts w:ascii="Angsana New" w:hAnsi="Angsana New"/>
                <w:sz w:val="30"/>
                <w:szCs w:val="30"/>
                <w:cs/>
              </w:rPr>
              <w:t>สิทธิเลือกขยายอายุสัญญาเช่าที่มีความแน่นอนอย่างสมเหตุสมผลว่าจะได้ใช้สิทธิ</w:t>
            </w:r>
          </w:p>
        </w:tc>
        <w:tc>
          <w:tcPr>
            <w:tcW w:w="1440" w:type="dxa"/>
            <w:vAlign w:val="bottom"/>
          </w:tcPr>
          <w:p w14:paraId="7AD5A4BB" w14:textId="4779CBFC" w:rsidR="006637FF" w:rsidRPr="00E46FEE" w:rsidRDefault="004A7D22" w:rsidP="00272D46">
            <w:pPr>
              <w:pStyle w:val="acctfourfigures"/>
              <w:tabs>
                <w:tab w:val="clear" w:pos="765"/>
                <w:tab w:val="decimal" w:pos="731"/>
                <w:tab w:val="left" w:pos="1077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352</w:t>
            </w:r>
          </w:p>
        </w:tc>
        <w:tc>
          <w:tcPr>
            <w:tcW w:w="180" w:type="dxa"/>
            <w:vAlign w:val="bottom"/>
          </w:tcPr>
          <w:p w14:paraId="711D9BC8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EE3F9F" w14:textId="2E556671" w:rsidR="006637FF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944</w:t>
            </w:r>
          </w:p>
        </w:tc>
      </w:tr>
      <w:tr w:rsidR="006637FF" w:rsidRPr="00E46FEE" w14:paraId="27427EA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11DDC482" w14:textId="77777777" w:rsidR="006637FF" w:rsidRPr="00D142B8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สัญญาที่พิจารณาเป็นสัญญาบริการ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C8767D" w14:textId="3A149C4A" w:rsidR="006637FF" w:rsidRPr="00587BD6" w:rsidRDefault="006637FF" w:rsidP="00272D46">
            <w:pPr>
              <w:pStyle w:val="acctfourfigures"/>
              <w:tabs>
                <w:tab w:val="clear" w:pos="765"/>
                <w:tab w:val="decimal" w:pos="1642"/>
              </w:tabs>
              <w:spacing w:line="240" w:lineRule="auto"/>
              <w:ind w:left="-75" w:right="2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7642EC" w14:textId="77777777" w:rsidR="006637FF" w:rsidRPr="00E46FEE" w:rsidRDefault="006637FF" w:rsidP="006637FF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FF22357" w14:textId="77777777" w:rsidR="006637FF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637FF" w:rsidRPr="00E46FEE" w14:paraId="1EBC9234" w14:textId="77777777" w:rsidTr="00EC32E5">
        <w:trPr>
          <w:cantSplit/>
          <w:trHeight w:val="20"/>
        </w:trPr>
        <w:tc>
          <w:tcPr>
            <w:tcW w:w="6210" w:type="dxa"/>
          </w:tcPr>
          <w:p w14:paraId="3D016911" w14:textId="77777777" w:rsidR="006637FF" w:rsidRPr="000246A1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2884F1" w14:textId="6646A73F" w:rsidR="006637FF" w:rsidRPr="00587BD6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41</w:t>
            </w:r>
            <w:r w:rsidR="006637FF" w:rsidRPr="00587BD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520</w:t>
            </w:r>
          </w:p>
        </w:tc>
        <w:tc>
          <w:tcPr>
            <w:tcW w:w="180" w:type="dxa"/>
          </w:tcPr>
          <w:p w14:paraId="7F811499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60025F3" w14:textId="72127203" w:rsidR="006637FF" w:rsidRPr="009369AC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="006637FF" w:rsidRPr="009369A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834</w:t>
            </w:r>
          </w:p>
        </w:tc>
      </w:tr>
      <w:tr w:rsidR="006637FF" w:rsidRPr="00E46FEE" w14:paraId="3BDDAEA7" w14:textId="77777777" w:rsidTr="00EC32E5">
        <w:trPr>
          <w:cantSplit/>
          <w:trHeight w:val="20"/>
        </w:trPr>
        <w:tc>
          <w:tcPr>
            <w:tcW w:w="6210" w:type="dxa"/>
          </w:tcPr>
          <w:p w14:paraId="43418DD6" w14:textId="77777777" w:rsidR="006637FF" w:rsidRPr="000246A1" w:rsidRDefault="006637FF" w:rsidP="006637FF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44EB2661" w14:textId="3750A5CF" w:rsidR="006637FF" w:rsidRPr="000246A1" w:rsidRDefault="006637FF" w:rsidP="006637FF">
            <w:pPr>
              <w:tabs>
                <w:tab w:val="left" w:pos="193"/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2C36B3" w14:textId="77777777" w:rsidR="006637FF" w:rsidRDefault="006637FF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73B343E" w14:textId="66F2072C" w:rsidR="006637FF" w:rsidRPr="00E46FE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39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237</w:t>
            </w:r>
          </w:p>
        </w:tc>
        <w:tc>
          <w:tcPr>
            <w:tcW w:w="180" w:type="dxa"/>
          </w:tcPr>
          <w:p w14:paraId="554FDF60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4395032" w14:textId="77777777" w:rsidR="006637FF" w:rsidRDefault="006637FF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5C684B3" w14:textId="32F859A0" w:rsidR="006637FF" w:rsidRPr="00E46FE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6637F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6637FF" w:rsidRPr="00E46FEE" w14:paraId="4A110150" w14:textId="77777777" w:rsidTr="00EC32E5">
        <w:trPr>
          <w:cantSplit/>
          <w:trHeight w:val="20"/>
        </w:trPr>
        <w:tc>
          <w:tcPr>
            <w:tcW w:w="6210" w:type="dxa"/>
          </w:tcPr>
          <w:p w14:paraId="42821E86" w14:textId="698967EC" w:rsidR="006637FF" w:rsidRPr="000246A1" w:rsidRDefault="006637FF" w:rsidP="006637FF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D9DD10" w14:textId="132BDA2F" w:rsidR="006637FF" w:rsidRPr="0091411A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54</w:t>
            </w:r>
            <w:r w:rsidR="006637FF" w:rsidRPr="0091411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190</w:t>
            </w:r>
          </w:p>
        </w:tc>
        <w:tc>
          <w:tcPr>
            <w:tcW w:w="180" w:type="dxa"/>
          </w:tcPr>
          <w:p w14:paraId="05027540" w14:textId="77777777" w:rsidR="006637FF" w:rsidRPr="0091411A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A58C1D6" w14:textId="406F9CE8" w:rsidR="006637FF" w:rsidRPr="006C0F07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51</w:t>
            </w:r>
            <w:r w:rsidR="006637FF" w:rsidRPr="0091411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6637FF" w:rsidRPr="00E46FEE" w14:paraId="2CF4F906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096C3A59" w14:textId="4E5B496E" w:rsidR="006637FF" w:rsidRPr="000246A1" w:rsidRDefault="006637FF" w:rsidP="006637FF">
            <w:pPr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4A7D22"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072B78" w14:textId="768578FD" w:rsidR="006637FF" w:rsidRPr="00E46FE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427</w:t>
            </w:r>
          </w:p>
        </w:tc>
        <w:tc>
          <w:tcPr>
            <w:tcW w:w="180" w:type="dxa"/>
          </w:tcPr>
          <w:p w14:paraId="661B6AD7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DEA88D" w14:textId="2AFA34B0" w:rsidR="006637FF" w:rsidRPr="00E46FE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738</w:t>
            </w:r>
          </w:p>
        </w:tc>
      </w:tr>
      <w:tr w:rsidR="006637FF" w:rsidRPr="00E46FEE" w14:paraId="29C8855B" w14:textId="77777777" w:rsidTr="00EC32E5">
        <w:trPr>
          <w:cantSplit/>
          <w:trHeight w:val="20"/>
        </w:trPr>
        <w:tc>
          <w:tcPr>
            <w:tcW w:w="6210" w:type="dxa"/>
            <w:vAlign w:val="bottom"/>
          </w:tcPr>
          <w:p w14:paraId="4D021FD0" w14:textId="77777777" w:rsidR="006637FF" w:rsidRPr="000246A1" w:rsidRDefault="006637FF" w:rsidP="006637F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246A1">
              <w:rPr>
                <w:rFonts w:ascii="Angsana New" w:hAnsi="Angsana New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246A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0246A1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8B5716" w14:textId="6464F0A9" w:rsidR="006637FF" w:rsidRPr="00E46FEE" w:rsidRDefault="004A7D22" w:rsidP="00F36D5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%</w:t>
            </w:r>
          </w:p>
        </w:tc>
        <w:tc>
          <w:tcPr>
            <w:tcW w:w="180" w:type="dxa"/>
          </w:tcPr>
          <w:p w14:paraId="2D98CFBE" w14:textId="77777777" w:rsidR="006637FF" w:rsidRPr="00E46FEE" w:rsidRDefault="006637FF" w:rsidP="006637FF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668350" w14:textId="10149ECB" w:rsidR="006637FF" w:rsidRPr="00E46FEE" w:rsidRDefault="004A7D22" w:rsidP="00F36D56">
            <w:pPr>
              <w:pStyle w:val="acctfourfigures"/>
              <w:tabs>
                <w:tab w:val="clear" w:pos="765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  <w:r w:rsidR="006637FF">
              <w:rPr>
                <w:rFonts w:ascii="Angsana New" w:hAnsi="Angsana New" w:cs="Angsana New"/>
                <w:b/>
                <w:bCs/>
                <w:sz w:val="30"/>
                <w:szCs w:val="30"/>
              </w:rPr>
              <w:t>%</w:t>
            </w:r>
          </w:p>
        </w:tc>
      </w:tr>
    </w:tbl>
    <w:p w14:paraId="0CB0C01D" w14:textId="77777777" w:rsidR="00E46FEE" w:rsidRPr="00F13846" w:rsidRDefault="00E46FEE" w:rsidP="00E46FEE">
      <w:pPr>
        <w:ind w:left="1080"/>
        <w:jc w:val="thaiDistribute"/>
        <w:rPr>
          <w:rFonts w:ascii="Angsana New" w:hAnsi="Angsana New"/>
          <w:sz w:val="18"/>
          <w:szCs w:val="18"/>
        </w:rPr>
      </w:pPr>
    </w:p>
    <w:p w14:paraId="73C6DA05" w14:textId="77777777" w:rsidR="00E46FEE" w:rsidRPr="00E46FEE" w:rsidRDefault="00E46FEE" w:rsidP="00F01FF7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E46FEE">
        <w:rPr>
          <w:rFonts w:ascii="Angsana New" w:hAnsi="Angsana New"/>
          <w:sz w:val="30"/>
          <w:szCs w:val="30"/>
          <w:cs/>
        </w:rPr>
        <w:t>สินทรัพย์สิทธิการใช้และหนี้สินตามสัญญาเช่าข้างต้น</w:t>
      </w:r>
      <w:r w:rsidRPr="00E46FEE">
        <w:rPr>
          <w:rFonts w:ascii="Angsana New" w:hAnsi="Angsana New" w:hint="cs"/>
          <w:sz w:val="30"/>
          <w:szCs w:val="30"/>
          <w:cs/>
        </w:rPr>
        <w:t>แสดง</w:t>
      </w:r>
      <w:r w:rsidRPr="00E46FEE">
        <w:rPr>
          <w:rFonts w:ascii="Angsana New" w:hAnsi="Angsana New"/>
          <w:sz w:val="30"/>
          <w:szCs w:val="30"/>
          <w:cs/>
        </w:rPr>
        <w:t>เป็นส่วนหนึ่งของ</w:t>
      </w:r>
      <w:r w:rsidR="002D061B">
        <w:rPr>
          <w:rFonts w:ascii="Angsana New" w:hAnsi="Angsana New" w:hint="cs"/>
          <w:sz w:val="30"/>
          <w:szCs w:val="30"/>
          <w:cs/>
        </w:rPr>
        <w:t>ทุก</w:t>
      </w:r>
      <w:r w:rsidRPr="00E46FEE">
        <w:rPr>
          <w:rFonts w:ascii="Angsana New" w:hAnsi="Angsana New"/>
          <w:sz w:val="30"/>
          <w:szCs w:val="30"/>
          <w:cs/>
        </w:rPr>
        <w:t>ส่วนงาน</w:t>
      </w:r>
    </w:p>
    <w:p w14:paraId="2EA6E894" w14:textId="77777777" w:rsidR="00E46FEE" w:rsidRPr="00515C2C" w:rsidRDefault="00E46FEE" w:rsidP="00E3200E">
      <w:pPr>
        <w:ind w:left="540"/>
        <w:jc w:val="thaiDistribute"/>
        <w:rPr>
          <w:rFonts w:ascii="Angsana New" w:hAnsi="Angsana New"/>
          <w:sz w:val="28"/>
          <w:szCs w:val="28"/>
          <w:cs/>
          <w:lang w:val="th-TH" w:eastAsia="x-none"/>
        </w:rPr>
      </w:pPr>
    </w:p>
    <w:p w14:paraId="1750CB41" w14:textId="5BB923CA" w:rsidR="002F77A4" w:rsidRDefault="00800490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00490">
        <w:rPr>
          <w:rFonts w:ascii="Angsana New" w:hAnsi="Angsana New"/>
          <w:b/>
          <w:bCs/>
          <w:sz w:val="30"/>
          <w:szCs w:val="30"/>
          <w:cs/>
        </w:rPr>
        <w:t>ผลกระทบจาก</w:t>
      </w:r>
      <w:r w:rsidR="005E1CBF">
        <w:rPr>
          <w:rFonts w:ascii="Angsana New" w:hAnsi="Angsana New" w:hint="cs"/>
          <w:b/>
          <w:bCs/>
          <w:sz w:val="30"/>
          <w:szCs w:val="30"/>
          <w:cs/>
        </w:rPr>
        <w:t>การ</w:t>
      </w:r>
      <w:r w:rsidRPr="00800490">
        <w:rPr>
          <w:rFonts w:ascii="Angsana New" w:hAnsi="Angsana New"/>
          <w:b/>
          <w:bCs/>
          <w:sz w:val="30"/>
          <w:szCs w:val="30"/>
          <w:cs/>
        </w:rPr>
        <w:t xml:space="preserve">แพร่ระบาดของโรคติดเชื้อโคโรนา </w:t>
      </w:r>
      <w:r w:rsidRPr="00800490">
        <w:rPr>
          <w:rFonts w:ascii="Angsana New" w:hAnsi="Angsana New"/>
          <w:b/>
          <w:bCs/>
          <w:sz w:val="30"/>
          <w:szCs w:val="30"/>
        </w:rPr>
        <w:t>2019 (Covid-19)</w:t>
      </w:r>
    </w:p>
    <w:p w14:paraId="689ED34C" w14:textId="301CFF6D" w:rsidR="000A05C4" w:rsidRDefault="000A05C4" w:rsidP="000A05C4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47858DF" w14:textId="7AB4FBD2" w:rsidR="008376FF" w:rsidRPr="008376FF" w:rsidRDefault="008376FF" w:rsidP="008376F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eastAsia="MS Mincho" w:hAnsi="Angsana New"/>
          <w:color w:val="000000"/>
          <w:sz w:val="30"/>
          <w:szCs w:val="30"/>
          <w:cs/>
          <w:lang w:val="en-GB"/>
        </w:rPr>
        <w:t>ใน</w:t>
      </w:r>
      <w:r w:rsidRPr="008376FF">
        <w:rPr>
          <w:rFonts w:ascii="Angsana New" w:hAnsi="Angsana New" w:hint="cs"/>
          <w:sz w:val="30"/>
          <w:szCs w:val="30"/>
          <w:cs/>
        </w:rPr>
        <w:t xml:space="preserve">ช่วงต้นปี </w:t>
      </w:r>
      <w:r w:rsidRPr="008376FF">
        <w:rPr>
          <w:rFonts w:ascii="Angsana New" w:hAnsi="Angsana New"/>
          <w:sz w:val="30"/>
          <w:szCs w:val="30"/>
        </w:rPr>
        <w:t>2563</w:t>
      </w:r>
      <w:r w:rsidRPr="008376FF">
        <w:rPr>
          <w:rFonts w:ascii="Angsana New" w:hAnsi="Angsana New" w:hint="cs"/>
          <w:sz w:val="30"/>
          <w:szCs w:val="30"/>
          <w:cs/>
        </w:rPr>
        <w:t xml:space="preserve"> เกิดการแพร่ระบาดของ</w:t>
      </w:r>
      <w:r w:rsidRPr="008376FF">
        <w:rPr>
          <w:rFonts w:ascii="Angsana New" w:hAnsi="Angsana New"/>
          <w:sz w:val="30"/>
          <w:szCs w:val="30"/>
          <w:cs/>
        </w:rPr>
        <w:t>โรค</w:t>
      </w:r>
      <w:r w:rsidRPr="008376FF">
        <w:rPr>
          <w:rFonts w:ascii="Angsana New" w:hAnsi="Angsana New" w:hint="cs"/>
          <w:sz w:val="30"/>
          <w:szCs w:val="30"/>
          <w:cs/>
        </w:rPr>
        <w:t xml:space="preserve">ติดเชื้อไวรัสโคโรนา </w:t>
      </w:r>
      <w:r w:rsidR="0038657C">
        <w:rPr>
          <w:rFonts w:ascii="Angsana New" w:hAnsi="Angsana New"/>
          <w:sz w:val="30"/>
          <w:szCs w:val="30"/>
        </w:rPr>
        <w:t>2019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>(Covid-19)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 w:hint="cs"/>
          <w:sz w:val="30"/>
          <w:szCs w:val="30"/>
          <w:cs/>
        </w:rPr>
        <w:t>ทำให้ประเทศไทยและ</w:t>
      </w:r>
      <w:r w:rsidRPr="008376FF">
        <w:rPr>
          <w:rFonts w:ascii="Angsana New" w:hAnsi="Angsana New"/>
          <w:sz w:val="30"/>
          <w:szCs w:val="30"/>
          <w:cs/>
        </w:rPr>
        <w:t xml:space="preserve">หลายประเทศได้ประกาศมาตรการป้องกันหลายประการเพื่อป้องกันการแพร่ระบาดของโรค </w:t>
      </w:r>
      <w:r w:rsidRPr="008376FF">
        <w:rPr>
          <w:rFonts w:ascii="Angsana New" w:hAnsi="Angsana New" w:hint="cs"/>
          <w:sz w:val="30"/>
          <w:szCs w:val="30"/>
          <w:cs/>
        </w:rPr>
        <w:t xml:space="preserve">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</w:t>
      </w:r>
      <w:r w:rsidRPr="008376FF">
        <w:rPr>
          <w:rFonts w:ascii="Angsana New" w:hAnsi="Angsana New"/>
          <w:sz w:val="30"/>
          <w:szCs w:val="30"/>
          <w:cs/>
        </w:rPr>
        <w:t>ซึ่งส่งผลกระทบอย่างมากต่อระบบเศรษฐกิจโลก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การผลิต</w:t>
      </w:r>
      <w:r w:rsidRPr="008376FF">
        <w:rPr>
          <w:rFonts w:ascii="Angsana New" w:hAnsi="Angsana New" w:hint="cs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การกระจายสินค้า</w:t>
      </w:r>
      <w:r w:rsidRPr="008376FF">
        <w:rPr>
          <w:rFonts w:ascii="Angsana New" w:hAnsi="Angsana New" w:hint="cs"/>
          <w:sz w:val="30"/>
          <w:szCs w:val="30"/>
          <w:cs/>
        </w:rPr>
        <w:t xml:space="preserve">ตลอดจนผลการดำเนินงานของหลายกิจการในวงกว้าง </w:t>
      </w:r>
      <w:r w:rsidRPr="008376FF">
        <w:rPr>
          <w:rFonts w:ascii="Angsana New" w:hAnsi="Angsana New"/>
          <w:sz w:val="30"/>
          <w:szCs w:val="30"/>
          <w:cs/>
        </w:rPr>
        <w:t>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</w:t>
      </w:r>
      <w:r w:rsidRPr="008376FF">
        <w:rPr>
          <w:rFonts w:ascii="Angsana New" w:hAnsi="Angsana New" w:hint="cs"/>
          <w:sz w:val="30"/>
          <w:szCs w:val="30"/>
          <w:cs/>
        </w:rPr>
        <w:t xml:space="preserve">้ ทั้งนี้ ณ </w:t>
      </w:r>
      <w:r w:rsidRPr="008376FF">
        <w:rPr>
          <w:rFonts w:ascii="Angsana New" w:hAnsi="Angsana New"/>
          <w:sz w:val="30"/>
          <w:szCs w:val="30"/>
          <w:cs/>
        </w:rPr>
        <w:t xml:space="preserve">วันที่ </w:t>
      </w:r>
      <w:r w:rsidRPr="008376FF">
        <w:rPr>
          <w:rFonts w:ascii="Angsana New" w:hAnsi="Angsana New"/>
          <w:sz w:val="30"/>
          <w:szCs w:val="30"/>
        </w:rPr>
        <w:t>30</w:t>
      </w:r>
      <w:r w:rsidRPr="008376FF">
        <w:rPr>
          <w:rFonts w:ascii="Angsana New" w:hAnsi="Angsana New"/>
          <w:sz w:val="30"/>
          <w:szCs w:val="30"/>
          <w:shd w:val="clear" w:color="auto" w:fill="D9D9D9" w:themeFill="background1" w:themeFillShade="D9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ม</w:t>
      </w:r>
      <w:r w:rsidRPr="008376FF">
        <w:rPr>
          <w:rFonts w:ascii="Angsana New" w:hAnsi="Angsana New" w:hint="cs"/>
          <w:sz w:val="30"/>
          <w:szCs w:val="30"/>
          <w:cs/>
        </w:rPr>
        <w:t>ิถุนายน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2563 </w:t>
      </w:r>
      <w:r w:rsidRPr="008376FF">
        <w:rPr>
          <w:rFonts w:ascii="Angsana New" w:hAnsi="Angsana New" w:hint="cs"/>
          <w:sz w:val="30"/>
          <w:szCs w:val="30"/>
          <w:cs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</w:t>
      </w: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จึ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โคโรนา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2019 (</w:t>
      </w:r>
      <w:r w:rsidRPr="008376FF">
        <w:rPr>
          <w:rFonts w:ascii="Angsana New" w:hAnsi="Angsana New"/>
          <w:color w:val="000000"/>
          <w:sz w:val="30"/>
          <w:szCs w:val="30"/>
        </w:rPr>
        <w:t>COVID-</w:t>
      </w:r>
      <w:r w:rsidRPr="008376FF">
        <w:rPr>
          <w:rFonts w:ascii="Angsana New" w:hAnsi="Angsana New"/>
          <w:color w:val="000000"/>
          <w:sz w:val="30"/>
          <w:szCs w:val="30"/>
          <w:cs/>
        </w:rPr>
        <w:t>19)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ในเรื่องดังต่อไปนี้</w:t>
      </w:r>
    </w:p>
    <w:p w14:paraId="771447B7" w14:textId="77777777" w:rsidR="008376FF" w:rsidRPr="008376FF" w:rsidRDefault="008376FF" w:rsidP="008376FF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376FF">
        <w:rPr>
          <w:rFonts w:ascii="Angsana New" w:hAnsi="Angsana New" w:hint="cs"/>
          <w:i/>
          <w:iCs/>
          <w:color w:val="000000"/>
          <w:sz w:val="30"/>
          <w:szCs w:val="30"/>
          <w:cs/>
        </w:rPr>
        <w:lastRenderedPageBreak/>
        <w:t>การด้อยค่าของสินทรัพย์</w:t>
      </w:r>
    </w:p>
    <w:p w14:paraId="60103F2D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6A547963" w14:textId="47548539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8376FF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พิจารณาการด้อยค่าของลูกหนี้การค้าตามวิธีการอย่างง่าย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8376FF">
        <w:rPr>
          <w:rFonts w:ascii="Angsana New" w:hAnsi="Angsana New"/>
          <w:color w:val="000000"/>
          <w:sz w:val="30"/>
          <w:szCs w:val="30"/>
        </w:rPr>
        <w:t>Simplified approach)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โดยใช้ข้อมูล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             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ผลขาดทุนด้านเครดิตในอดีตมาพิจารณาอัตราการสูญเสีย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8376FF">
        <w:rPr>
          <w:rFonts w:ascii="Angsana New" w:hAnsi="Angsana New"/>
          <w:color w:val="000000"/>
          <w:sz w:val="30"/>
          <w:szCs w:val="30"/>
        </w:rPr>
        <w:t>loss rate)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ไม่นำข้อมูลที่มีการคาดการณ์ในอนาคต 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(Forward-looking information) 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มา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พิจารณา</w:t>
      </w:r>
    </w:p>
    <w:p w14:paraId="45C1B537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351C830" w14:textId="0DB98D7C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8376FF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เลือกไม่นำสถานการณ์ </w:t>
      </w:r>
      <w:r w:rsidRPr="008376FF">
        <w:rPr>
          <w:rFonts w:ascii="Angsana New" w:hAnsi="Angsana New"/>
          <w:color w:val="000000"/>
          <w:sz w:val="30"/>
          <w:szCs w:val="30"/>
        </w:rPr>
        <w:t xml:space="preserve">COVID-19 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มาถือเป็น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ข้อบ่งชี้การด้อยค่า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ของที่ดิน อาคารและอุปกรณ์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อสังหาริมทรัพย์เพื่อการลงทุน</w:t>
      </w:r>
      <w:r w:rsidRPr="008376FF">
        <w:rPr>
          <w:rFonts w:ascii="Angsana New" w:hAnsi="Angsana New"/>
          <w:color w:val="000000"/>
          <w:sz w:val="30"/>
          <w:szCs w:val="30"/>
        </w:rPr>
        <w:t>/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สินทรัพย์ไม่มีตัวตน และเลือก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ไม่นำข้อมูล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 xml:space="preserve">สถานการณ์ </w:t>
      </w:r>
      <w:r w:rsidRPr="008376FF">
        <w:rPr>
          <w:rFonts w:ascii="Angsana New" w:hAnsi="Angsana New"/>
          <w:color w:val="000000"/>
          <w:sz w:val="30"/>
          <w:szCs w:val="30"/>
        </w:rPr>
        <w:t>COVID-19</w:t>
      </w:r>
      <w:r w:rsidRPr="008376FF">
        <w:rPr>
          <w:rFonts w:ascii="Angsana New" w:hAnsi="Angsana New"/>
          <w:color w:val="000000"/>
          <w:sz w:val="30"/>
          <w:szCs w:val="30"/>
          <w:cs/>
        </w:rPr>
        <w:t xml:space="preserve"> ที่อาจจะกระทบต่อการพยากรณ์ทางการเงินในอนาคตมาใช้ประกอบการทดสอบการด้อยค่า</w:t>
      </w:r>
      <w:r w:rsidRPr="008376FF">
        <w:rPr>
          <w:rFonts w:ascii="Angsana New" w:hAnsi="Angsana New" w:hint="cs"/>
          <w:color w:val="000000"/>
          <w:sz w:val="30"/>
          <w:szCs w:val="30"/>
          <w:cs/>
        </w:rPr>
        <w:t>ของ</w:t>
      </w:r>
      <w:r w:rsidRPr="008376FF">
        <w:rPr>
          <w:rFonts w:ascii="Angsana New" w:hAnsi="Angsana New"/>
          <w:color w:val="000000"/>
          <w:sz w:val="30"/>
          <w:szCs w:val="30"/>
          <w:cs/>
        </w:rPr>
        <w:t>ค่าความนิยม</w:t>
      </w:r>
    </w:p>
    <w:p w14:paraId="63799EAB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sz w:val="30"/>
          <w:szCs w:val="30"/>
          <w:highlight w:val="cyan"/>
        </w:rPr>
      </w:pPr>
    </w:p>
    <w:p w14:paraId="4BC90007" w14:textId="77777777" w:rsidR="008376FF" w:rsidRPr="008376FF" w:rsidRDefault="008376FF" w:rsidP="008376FF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837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การวัดมูลค่ายุติธรรม</w:t>
      </w:r>
    </w:p>
    <w:p w14:paraId="7912FAAF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68280C39" w14:textId="5893F695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บริษัทเลือกวัดมูลค่ายุติธรรมของเงินลงทุนในตราสารทุนที่ไม่อยู่ในความต้องการของตลาด</w:t>
      </w:r>
      <w:r w:rsidRPr="008376FF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8376FF">
        <w:rPr>
          <w:rFonts w:ascii="Angsana New" w:hAnsi="Angsana New"/>
          <w:sz w:val="30"/>
          <w:szCs w:val="30"/>
        </w:rPr>
        <w:t xml:space="preserve">30 </w:t>
      </w:r>
      <w:r w:rsidRPr="008376FF">
        <w:rPr>
          <w:rFonts w:ascii="Angsana New" w:hAnsi="Angsana New" w:hint="cs"/>
          <w:sz w:val="30"/>
          <w:szCs w:val="30"/>
          <w:cs/>
        </w:rPr>
        <w:t>มิถุนายน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 xml:space="preserve">2563 </w:t>
      </w:r>
      <w:r w:rsidRPr="008376FF">
        <w:rPr>
          <w:rFonts w:ascii="Angsana New" w:hAnsi="Angsana New"/>
          <w:sz w:val="30"/>
          <w:szCs w:val="30"/>
          <w:cs/>
        </w:rPr>
        <w:t xml:space="preserve">ด้วยมูลค่ายุติธรรม ณ วันที่ </w:t>
      </w:r>
      <w:r w:rsidRPr="008376FF">
        <w:rPr>
          <w:rFonts w:ascii="Angsana New" w:hAnsi="Angsana New"/>
          <w:sz w:val="30"/>
          <w:szCs w:val="30"/>
        </w:rPr>
        <w:t>1</w:t>
      </w:r>
      <w:r w:rsidRPr="008376FF">
        <w:rPr>
          <w:rFonts w:ascii="Angsana New" w:hAnsi="Angsana New"/>
          <w:sz w:val="30"/>
          <w:szCs w:val="30"/>
          <w:cs/>
        </w:rPr>
        <w:t xml:space="preserve"> มกราคม </w:t>
      </w:r>
      <w:r w:rsidRPr="008376FF">
        <w:rPr>
          <w:rFonts w:ascii="Angsana New" w:hAnsi="Angsana New"/>
          <w:sz w:val="30"/>
          <w:szCs w:val="30"/>
        </w:rPr>
        <w:t>2563</w:t>
      </w:r>
    </w:p>
    <w:p w14:paraId="6369E243" w14:textId="77777777" w:rsidR="008376FF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</w:p>
    <w:p w14:paraId="2B5152D8" w14:textId="32521D11" w:rsidR="000A05C4" w:rsidRPr="008376FF" w:rsidRDefault="008376FF" w:rsidP="008376F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เลือกไม่นำสถานการณ์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/>
          <w:sz w:val="30"/>
          <w:szCs w:val="30"/>
        </w:rPr>
        <w:t>COVID-19</w:t>
      </w:r>
      <w:r w:rsidRPr="008376FF">
        <w:rPr>
          <w:rFonts w:ascii="Angsana New" w:hAnsi="Angsana New"/>
          <w:sz w:val="30"/>
          <w:szCs w:val="30"/>
          <w:cs/>
        </w:rPr>
        <w:t xml:space="preserve"> </w:t>
      </w:r>
      <w:r w:rsidRPr="008376FF">
        <w:rPr>
          <w:rFonts w:ascii="Angsana New" w:hAnsi="Angsana New" w:hint="cs"/>
          <w:sz w:val="30"/>
          <w:szCs w:val="30"/>
          <w:cs/>
        </w:rPr>
        <w:t>ที่อาจจะกระทบต่อการพยากรณ์ทางการเงินในอนาคตมาใช้ประกอบเทคนิคการวัดมูลค่ายุติธรรมของที่ดิน อาคารและอุปกรณ์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8376FF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8376FF">
        <w:rPr>
          <w:rFonts w:ascii="Angsana New" w:hAnsi="Angsana New"/>
          <w:sz w:val="30"/>
          <w:szCs w:val="30"/>
          <w:cs/>
        </w:rPr>
        <w:t>กลุ่มบริษัท</w:t>
      </w:r>
      <w:r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>บริษัท</w:t>
      </w:r>
      <w:r w:rsidRPr="008376FF">
        <w:rPr>
          <w:rFonts w:ascii="Angsana New" w:hAnsi="Angsana New" w:hint="cs"/>
          <w:sz w:val="30"/>
          <w:szCs w:val="30"/>
          <w:cs/>
        </w:rPr>
        <w:t>จึงใช้ราคาประเมินที่ผู้ประเมินราคาได้ประเมินล่าสุ</w:t>
      </w:r>
      <w:r w:rsidR="0010343F">
        <w:rPr>
          <w:rFonts w:ascii="Angsana New" w:hAnsi="Angsana New" w:hint="cs"/>
          <w:sz w:val="30"/>
          <w:szCs w:val="30"/>
          <w:cs/>
        </w:rPr>
        <w:t>ด</w:t>
      </w:r>
      <w:r w:rsidRPr="008376FF">
        <w:rPr>
          <w:rFonts w:ascii="Angsana New" w:hAnsi="Angsana New" w:hint="cs"/>
          <w:sz w:val="30"/>
          <w:szCs w:val="30"/>
          <w:cs/>
        </w:rPr>
        <w:t>เป็นมูลค่ายุติธรรม</w:t>
      </w:r>
    </w:p>
    <w:p w14:paraId="2984D45F" w14:textId="77777777" w:rsidR="002F77A4" w:rsidRDefault="002F77A4" w:rsidP="002F77A4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354BDB" w14:textId="5FD92C49" w:rsidR="00DA2BFE" w:rsidRPr="00F626F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1BAC0573" w14:textId="77777777" w:rsidR="00DA2BFE" w:rsidRPr="00D14E16" w:rsidRDefault="00DA2BFE" w:rsidP="00DA2BFE">
      <w:pPr>
        <w:ind w:left="540"/>
        <w:jc w:val="thaiDistribute"/>
        <w:rPr>
          <w:rFonts w:ascii="Angsana New" w:hAnsi="Angsana New"/>
          <w:sz w:val="32"/>
          <w:szCs w:val="32"/>
        </w:rPr>
      </w:pPr>
    </w:p>
    <w:p w14:paraId="18E1941A" w14:textId="3458DA27" w:rsidR="00DA2BFE" w:rsidRPr="00F13846" w:rsidRDefault="00DA2BFE" w:rsidP="00F16BB6">
      <w:pPr>
        <w:tabs>
          <w:tab w:val="left" w:pos="540"/>
        </w:tabs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>รายการที่สำคัญกับบุคคลหรือก</w:t>
      </w:r>
      <w:r w:rsidR="004C5C46"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งวดสามเดือน</w:t>
      </w:r>
      <w:r w:rsidR="00F13846" w:rsidRPr="00F13846">
        <w:rPr>
          <w:rFonts w:ascii="Angsana New" w:hAnsi="Angsana New" w:hint="cs"/>
          <w:spacing w:val="-10"/>
          <w:sz w:val="30"/>
          <w:szCs w:val="30"/>
          <w:cs/>
          <w:lang w:val="th-TH"/>
        </w:rPr>
        <w:t>และหกเดือน</w:t>
      </w:r>
      <w:r w:rsidR="00B63243" w:rsidRPr="00F13846">
        <w:rPr>
          <w:rFonts w:ascii="Angsana New" w:hAnsi="Angsana New"/>
          <w:spacing w:val="-10"/>
          <w:sz w:val="30"/>
          <w:szCs w:val="30"/>
          <w:cs/>
          <w:lang w:val="th-TH"/>
        </w:rPr>
        <w:t xml:space="preserve">สิ้นสุดวันที่ </w:t>
      </w:r>
      <w:r w:rsidR="004A7D22" w:rsidRPr="00F13846">
        <w:rPr>
          <w:rFonts w:ascii="Angsana New" w:hAnsi="Angsana New"/>
          <w:spacing w:val="-10"/>
          <w:sz w:val="30"/>
          <w:szCs w:val="30"/>
        </w:rPr>
        <w:t>3</w:t>
      </w:r>
      <w:r w:rsidR="006E1A20" w:rsidRPr="00F13846">
        <w:rPr>
          <w:rFonts w:ascii="Angsana New" w:hAnsi="Angsana New"/>
          <w:spacing w:val="-10"/>
          <w:sz w:val="30"/>
          <w:szCs w:val="30"/>
        </w:rPr>
        <w:t>0</w:t>
      </w:r>
      <w:r w:rsidR="004C5C46" w:rsidRPr="00F13846">
        <w:rPr>
          <w:rFonts w:ascii="Angsana New" w:hAnsi="Angsana New" w:hint="cs"/>
          <w:spacing w:val="-10"/>
          <w:sz w:val="30"/>
          <w:szCs w:val="30"/>
          <w:cs/>
        </w:rPr>
        <w:t xml:space="preserve"> ม</w:t>
      </w:r>
      <w:r w:rsidR="006E1A20" w:rsidRPr="00F13846">
        <w:rPr>
          <w:rFonts w:ascii="Angsana New" w:hAnsi="Angsana New" w:hint="cs"/>
          <w:spacing w:val="-10"/>
          <w:sz w:val="30"/>
          <w:szCs w:val="30"/>
          <w:cs/>
        </w:rPr>
        <w:t>ิถุนายน</w:t>
      </w:r>
      <w:r w:rsidR="00C71589" w:rsidRPr="00F13846">
        <w:rPr>
          <w:rFonts w:ascii="Angsana New" w:hAnsi="Angsana New" w:hint="cs"/>
          <w:spacing w:val="-10"/>
          <w:sz w:val="30"/>
          <w:szCs w:val="30"/>
          <w:cs/>
        </w:rPr>
        <w:t xml:space="preserve"> </w:t>
      </w:r>
      <w:r w:rsidR="00761209" w:rsidRPr="00F13846">
        <w:rPr>
          <w:rFonts w:ascii="Angsana New" w:hAnsi="Angsana New" w:hint="cs"/>
          <w:spacing w:val="-10"/>
          <w:sz w:val="30"/>
          <w:szCs w:val="30"/>
          <w:cs/>
        </w:rPr>
        <w:t>สรุปได้ดังนี้</w:t>
      </w:r>
    </w:p>
    <w:p w14:paraId="20FB59A0" w14:textId="77777777" w:rsidR="00E1390F" w:rsidRPr="00F13846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  <w:cs/>
        </w:rPr>
      </w:pP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082"/>
        <w:gridCol w:w="272"/>
        <w:gridCol w:w="1085"/>
        <w:gridCol w:w="272"/>
        <w:gridCol w:w="1078"/>
        <w:gridCol w:w="274"/>
        <w:gridCol w:w="1071"/>
      </w:tblGrid>
      <w:tr w:rsidR="00EC32E5" w:rsidRPr="008A0D84" w14:paraId="2122CBAF" w14:textId="77777777" w:rsidTr="003B25F2">
        <w:trPr>
          <w:tblHeader/>
        </w:trPr>
        <w:tc>
          <w:tcPr>
            <w:tcW w:w="2205" w:type="pct"/>
          </w:tcPr>
          <w:p w14:paraId="65AA2118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8" w:type="pct"/>
            <w:gridSpan w:val="3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9" w:type="pct"/>
            <w:gridSpan w:val="3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B25F2" w:rsidRPr="008A0D84" w14:paraId="3C7B6B87" w14:textId="77777777" w:rsidTr="003B25F2">
        <w:trPr>
          <w:tblHeader/>
        </w:trPr>
        <w:tc>
          <w:tcPr>
            <w:tcW w:w="2205" w:type="pct"/>
          </w:tcPr>
          <w:p w14:paraId="4EECB45E" w14:textId="59B03350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 w:rsidR="006E1A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</w:t>
            </w:r>
            <w:r w:rsidR="006E1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ิถุนายน</w:t>
            </w:r>
          </w:p>
        </w:tc>
        <w:tc>
          <w:tcPr>
            <w:tcW w:w="589" w:type="pct"/>
          </w:tcPr>
          <w:p w14:paraId="69D05209" w14:textId="334D21C3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" w:type="pct"/>
          </w:tcPr>
          <w:p w14:paraId="77E825F1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</w:tcPr>
          <w:p w14:paraId="2004865D" w14:textId="107492F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8" w:type="pct"/>
          </w:tcPr>
          <w:p w14:paraId="68A36258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5F00AB86" w14:textId="519461B4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9" w:type="pct"/>
          </w:tcPr>
          <w:p w14:paraId="37C1208D" w14:textId="77777777" w:rsidR="00A50615" w:rsidRPr="008A0D84" w:rsidRDefault="00A50615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070A9825" w14:textId="5AD12F89" w:rsidR="00A50615" w:rsidRPr="008A0D84" w:rsidRDefault="004A7D22" w:rsidP="0046426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C32E5" w:rsidRPr="008A0D84" w14:paraId="0BDF875F" w14:textId="77777777" w:rsidTr="003B25F2">
        <w:trPr>
          <w:tblHeader/>
        </w:trPr>
        <w:tc>
          <w:tcPr>
            <w:tcW w:w="2205" w:type="pct"/>
          </w:tcPr>
          <w:p w14:paraId="65D8FAB3" w14:textId="77777777" w:rsidR="00A50615" w:rsidRPr="008A0D84" w:rsidRDefault="00A5061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95" w:type="pct"/>
            <w:gridSpan w:val="7"/>
          </w:tcPr>
          <w:p w14:paraId="50168B01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B25F2" w:rsidRPr="008A0D84" w14:paraId="562B1AFB" w14:textId="77777777" w:rsidTr="003B25F2">
        <w:tc>
          <w:tcPr>
            <w:tcW w:w="2205" w:type="pct"/>
          </w:tcPr>
          <w:p w14:paraId="19591178" w14:textId="77777777" w:rsidR="00A50615" w:rsidRPr="008A0D84" w:rsidRDefault="00A50615" w:rsidP="0046426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08FFE6CA" w14:textId="77777777" w:rsidR="00A50615" w:rsidRPr="008A0D84" w:rsidRDefault="00A50615" w:rsidP="00464265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C457DB7" w14:textId="77777777" w:rsidR="00A50615" w:rsidRPr="008A0D84" w:rsidRDefault="00A50615" w:rsidP="00464265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0F4C75E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99164F2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59DA853C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F36293D" w14:textId="77777777" w:rsidR="00A50615" w:rsidRPr="008A0D84" w:rsidRDefault="00A50615" w:rsidP="0046426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4BD8C5DA" w14:textId="77777777" w:rsidR="00A50615" w:rsidRPr="008A0D84" w:rsidRDefault="00A50615" w:rsidP="0046426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B25F2" w:rsidRPr="008A0D84" w14:paraId="0F10E631" w14:textId="77777777" w:rsidTr="003B25F2">
        <w:tc>
          <w:tcPr>
            <w:tcW w:w="2205" w:type="pct"/>
          </w:tcPr>
          <w:p w14:paraId="4EB6E068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</w:tcPr>
          <w:p w14:paraId="58CBCBB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D535F29" w14:textId="77777777" w:rsidR="00AA6E69" w:rsidRPr="008A0D84" w:rsidRDefault="00AA6E69" w:rsidP="00AA6E69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22767167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4E937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71F60951" w14:textId="62FBD1CB" w:rsidR="00AA6E69" w:rsidRPr="00BB321B" w:rsidRDefault="00F36D56" w:rsidP="00AA6E6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218,546</w:t>
            </w:r>
          </w:p>
        </w:tc>
        <w:tc>
          <w:tcPr>
            <w:tcW w:w="149" w:type="pct"/>
          </w:tcPr>
          <w:p w14:paraId="06D05813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01CF76E5" w14:textId="489B8377" w:rsidR="00AA6E69" w:rsidRPr="008A0D84" w:rsidRDefault="006E1A20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319,744</w:t>
            </w:r>
          </w:p>
        </w:tc>
      </w:tr>
      <w:tr w:rsidR="003B25F2" w:rsidRPr="008A0D84" w14:paraId="67FBBDAB" w14:textId="77777777" w:rsidTr="003B25F2">
        <w:tc>
          <w:tcPr>
            <w:tcW w:w="2205" w:type="pct"/>
            <w:vAlign w:val="bottom"/>
          </w:tcPr>
          <w:p w14:paraId="165BA5B8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F14C0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47FD72C4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128B014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70F7D82A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6F2CA87C" w14:textId="62808873" w:rsidR="00AA6E69" w:rsidRPr="00BB321B" w:rsidRDefault="00F36D5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5,736</w:t>
            </w:r>
          </w:p>
        </w:tc>
        <w:tc>
          <w:tcPr>
            <w:tcW w:w="149" w:type="pct"/>
            <w:vAlign w:val="bottom"/>
          </w:tcPr>
          <w:p w14:paraId="1F48862C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3C5019D4" w14:textId="7613EE05" w:rsidR="00AA6E69" w:rsidRPr="008A0D84" w:rsidRDefault="006E1A20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14,675</w:t>
            </w:r>
          </w:p>
        </w:tc>
      </w:tr>
      <w:tr w:rsidR="003B25F2" w:rsidRPr="008A0D84" w14:paraId="21F1D10A" w14:textId="77777777" w:rsidTr="003B25F2">
        <w:tc>
          <w:tcPr>
            <w:tcW w:w="2205" w:type="pct"/>
            <w:vAlign w:val="bottom"/>
          </w:tcPr>
          <w:p w14:paraId="3FA8394A" w14:textId="77777777" w:rsidR="00AA6E69" w:rsidRPr="008A0D84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3AAA280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3428E171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F5D76D5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5FA4877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45EEDCDE" w14:textId="70DF6BFD" w:rsidR="00AA6E69" w:rsidRPr="00BB321B" w:rsidRDefault="00F36D5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1,547</w:t>
            </w:r>
          </w:p>
        </w:tc>
        <w:tc>
          <w:tcPr>
            <w:tcW w:w="149" w:type="pct"/>
            <w:vAlign w:val="bottom"/>
          </w:tcPr>
          <w:p w14:paraId="779C004B" w14:textId="77777777" w:rsidR="00AA6E69" w:rsidRPr="008A0D84" w:rsidRDefault="00AA6E69" w:rsidP="00AA6E69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36C440AC" w14:textId="759F2070" w:rsidR="00AA6E69" w:rsidRPr="008A0D84" w:rsidRDefault="006E1A20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B25F2" w:rsidRPr="008A0D84" w14:paraId="2814344C" w14:textId="77777777" w:rsidTr="003B25F2">
        <w:tc>
          <w:tcPr>
            <w:tcW w:w="2205" w:type="pct"/>
          </w:tcPr>
          <w:p w14:paraId="54ED3C35" w14:textId="77777777" w:rsidR="00AA6E69" w:rsidRPr="008A0D84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C2B9359" w14:textId="77777777" w:rsidR="00AA6E69" w:rsidRPr="00CB35BC" w:rsidRDefault="00AA6E69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1EC08BDC" w14:textId="77777777" w:rsidR="00AA6E69" w:rsidRPr="008A0D84" w:rsidRDefault="00AA6E69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BC2382F" w14:textId="77777777" w:rsidR="00AA6E69" w:rsidRPr="008A0D84" w:rsidRDefault="00AA6E69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4F244EE" w14:textId="77777777" w:rsidR="00AA6E69" w:rsidRPr="008A0D84" w:rsidRDefault="00AA6E69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1D4B40D8" w14:textId="5D9720DE" w:rsidR="00AA6E69" w:rsidRPr="00BB321B" w:rsidRDefault="00F36D5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457</w:t>
            </w:r>
          </w:p>
        </w:tc>
        <w:tc>
          <w:tcPr>
            <w:tcW w:w="149" w:type="pct"/>
          </w:tcPr>
          <w:p w14:paraId="6B0364E6" w14:textId="77777777" w:rsidR="00AA6E69" w:rsidRPr="008A0D84" w:rsidRDefault="00AA6E69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7C42C1DD" w14:textId="7F0B4122" w:rsidR="00AA6E69" w:rsidRPr="008A0D84" w:rsidRDefault="006E1A20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457</w:t>
            </w:r>
          </w:p>
        </w:tc>
      </w:tr>
      <w:tr w:rsidR="00731532" w:rsidRPr="008A0D84" w14:paraId="4546DF51" w14:textId="77777777" w:rsidTr="003B25F2">
        <w:tc>
          <w:tcPr>
            <w:tcW w:w="2205" w:type="pct"/>
          </w:tcPr>
          <w:p w14:paraId="49E50B32" w14:textId="77777777" w:rsidR="00731532" w:rsidRPr="008A0D84" w:rsidRDefault="00731532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2EB513B" w14:textId="77777777" w:rsidR="00731532" w:rsidRPr="00CB35BC" w:rsidRDefault="00731532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48983CFE" w14:textId="77777777" w:rsidR="00731532" w:rsidRPr="008A0D84" w:rsidRDefault="00731532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368C028" w14:textId="77777777" w:rsidR="00731532" w:rsidRPr="008A0D84" w:rsidRDefault="00731532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34A076E1" w14:textId="77777777" w:rsidR="00731532" w:rsidRPr="008A0D84" w:rsidRDefault="00731532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0AFD5FFF" w14:textId="77777777" w:rsidR="00731532" w:rsidRDefault="0073153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35586D57" w14:textId="77777777" w:rsidR="00731532" w:rsidRPr="008A0D84" w:rsidRDefault="00731532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1C6762D2" w14:textId="77777777" w:rsidR="00731532" w:rsidRDefault="00731532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14E16" w:rsidRPr="008A0D84" w14:paraId="724467FF" w14:textId="77777777" w:rsidTr="003B25F2">
        <w:tc>
          <w:tcPr>
            <w:tcW w:w="2205" w:type="pct"/>
          </w:tcPr>
          <w:p w14:paraId="7E386C16" w14:textId="77777777" w:rsidR="00D14E16" w:rsidRPr="008A0D84" w:rsidRDefault="00D14E16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5979442" w14:textId="77777777" w:rsidR="00D14E16" w:rsidRPr="00CB35BC" w:rsidRDefault="00D14E16" w:rsidP="00AA6E69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331F8304" w14:textId="77777777" w:rsidR="00D14E16" w:rsidRPr="008A0D84" w:rsidRDefault="00D14E16" w:rsidP="00AA6E69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AF1FE87" w14:textId="77777777" w:rsidR="00D14E16" w:rsidRPr="008A0D84" w:rsidRDefault="00D14E1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0BE653A" w14:textId="77777777" w:rsidR="00D14E16" w:rsidRPr="008A0D84" w:rsidRDefault="00D14E16" w:rsidP="00AA6E6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733E0FEC" w14:textId="77777777" w:rsidR="00D14E16" w:rsidRDefault="00D14E1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2EF5D73B" w14:textId="77777777" w:rsidR="00D14E16" w:rsidRPr="008A0D84" w:rsidRDefault="00D14E16" w:rsidP="00AA6E69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84ECE13" w14:textId="77777777" w:rsidR="00D14E16" w:rsidRDefault="00D14E16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20B" w:rsidRPr="008A0D84" w14:paraId="4989A2FE" w14:textId="77777777" w:rsidTr="003B25F2">
        <w:tc>
          <w:tcPr>
            <w:tcW w:w="2205" w:type="pct"/>
          </w:tcPr>
          <w:p w14:paraId="11D6BE71" w14:textId="669838BE" w:rsidR="00CF620B" w:rsidRPr="00C918B7" w:rsidRDefault="00CF620B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7654C033" w14:textId="77777777" w:rsidR="00CF620B" w:rsidRPr="00CB35BC" w:rsidRDefault="00CF620B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2C5E6BD9" w14:textId="77777777" w:rsidR="00CF620B" w:rsidRPr="008A0D84" w:rsidRDefault="00CF620B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3D5C3F78" w14:textId="77777777" w:rsidR="00CF620B" w:rsidRDefault="00CF620B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6FBBE0E" w14:textId="77777777" w:rsidR="00CF620B" w:rsidRPr="008A0D84" w:rsidRDefault="00CF620B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52B6E24C" w14:textId="77777777" w:rsidR="00CF620B" w:rsidRDefault="00CF620B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4D1454D3" w14:textId="77777777" w:rsidR="00CF620B" w:rsidRPr="008A0D84" w:rsidRDefault="00CF620B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20070CFA" w14:textId="77777777" w:rsidR="00CF620B" w:rsidRDefault="00CF620B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5EE4FF31" w14:textId="77777777" w:rsidTr="003B25F2">
        <w:tc>
          <w:tcPr>
            <w:tcW w:w="2205" w:type="pct"/>
          </w:tcPr>
          <w:p w14:paraId="2A270893" w14:textId="3E9CFCB4" w:rsidR="00F13846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89" w:type="pct"/>
            <w:shd w:val="clear" w:color="auto" w:fill="auto"/>
          </w:tcPr>
          <w:p w14:paraId="3680B563" w14:textId="27976633" w:rsidR="00F13846" w:rsidRPr="00CB35BC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02BB6378" w14:textId="77777777" w:rsidR="00F13846" w:rsidRPr="008A0D84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69E3B787" w14:textId="76388B8A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0049414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2AB1B289" w14:textId="724E253D" w:rsidR="00F13846" w:rsidRPr="00BB321B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149" w:type="pct"/>
          </w:tcPr>
          <w:p w14:paraId="7E1B017D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6D1522CD" w14:textId="3AF79BF5" w:rsidR="00F13846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5009085A" w14:textId="77777777" w:rsidTr="003B25F2">
        <w:tc>
          <w:tcPr>
            <w:tcW w:w="2205" w:type="pct"/>
          </w:tcPr>
          <w:p w14:paraId="4636F7B7" w14:textId="4AD3BD22" w:rsidR="00F13846" w:rsidRPr="00C918B7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89" w:type="pct"/>
            <w:shd w:val="clear" w:color="auto" w:fill="auto"/>
          </w:tcPr>
          <w:p w14:paraId="45CA0943" w14:textId="380BA994" w:rsidR="00F13846" w:rsidRPr="00CB35BC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72D22AC0" w14:textId="77777777" w:rsidR="00F13846" w:rsidRPr="008A0D84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3BEF8AC" w14:textId="32755FA5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505687C5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22A36DA1" w14:textId="1C803F8D" w:rsidR="00F13846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  <w:tc>
          <w:tcPr>
            <w:tcW w:w="149" w:type="pct"/>
          </w:tcPr>
          <w:p w14:paraId="72B183E4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1F1DA9D5" w14:textId="7F12CB67" w:rsidR="00F13846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2228BE19" w14:textId="77777777" w:rsidTr="003B25F2">
        <w:tc>
          <w:tcPr>
            <w:tcW w:w="2205" w:type="pct"/>
          </w:tcPr>
          <w:p w14:paraId="19819549" w14:textId="77777777" w:rsidR="00F13846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1B48CB11" w14:textId="77777777" w:rsidR="00F13846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  <w:vAlign w:val="bottom"/>
          </w:tcPr>
          <w:p w14:paraId="52A311D5" w14:textId="77777777" w:rsidR="00F13846" w:rsidRPr="008A0D84" w:rsidRDefault="00F13846" w:rsidP="00F13846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4EFFD3B" w14:textId="77777777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5D2AD0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4E43E0C5" w14:textId="77777777" w:rsidR="00F13846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1D12C481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14:paraId="740941A8" w14:textId="77777777" w:rsidR="00F13846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66723566" w14:textId="77777777" w:rsidTr="003B25F2">
        <w:tc>
          <w:tcPr>
            <w:tcW w:w="2205" w:type="pct"/>
          </w:tcPr>
          <w:p w14:paraId="5560690A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9" w:type="pct"/>
            <w:shd w:val="clear" w:color="auto" w:fill="auto"/>
          </w:tcPr>
          <w:p w14:paraId="6EAA92C6" w14:textId="77777777" w:rsidR="00F13846" w:rsidRPr="00CB35BC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20CDB695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0EE24753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9D702C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892A55F" w14:textId="77777777" w:rsidR="00F13846" w:rsidRPr="00BB321B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5CDF0ADF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73B0F349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5674E22D" w14:textId="77777777" w:rsidTr="003B25F2">
        <w:tc>
          <w:tcPr>
            <w:tcW w:w="2205" w:type="pct"/>
            <w:vAlign w:val="bottom"/>
          </w:tcPr>
          <w:p w14:paraId="467769E3" w14:textId="77777777" w:rsidR="00F13846" w:rsidRPr="008A0D84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E260F84" w14:textId="753E91DF" w:rsidR="00F13846" w:rsidRPr="00CB35BC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148" w:type="pct"/>
            <w:shd w:val="clear" w:color="auto" w:fill="auto"/>
          </w:tcPr>
          <w:p w14:paraId="452E23ED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625275F" w14:textId="74AA1281" w:rsidR="00F13846" w:rsidRPr="008A0D84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1,894</w:t>
            </w:r>
          </w:p>
        </w:tc>
        <w:tc>
          <w:tcPr>
            <w:tcW w:w="148" w:type="pct"/>
            <w:shd w:val="clear" w:color="auto" w:fill="auto"/>
          </w:tcPr>
          <w:p w14:paraId="2A642D0C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6020EE6A" w14:textId="445032A6" w:rsidR="00F13846" w:rsidRPr="00BB321B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149" w:type="pct"/>
            <w:vAlign w:val="bottom"/>
          </w:tcPr>
          <w:p w14:paraId="6A67362A" w14:textId="77777777" w:rsidR="00F13846" w:rsidRPr="008A0D84" w:rsidRDefault="00F13846" w:rsidP="00F13846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1495EB69" w14:textId="24701268" w:rsidR="00F13846" w:rsidRPr="008A0D84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1,894</w:t>
            </w:r>
          </w:p>
        </w:tc>
      </w:tr>
      <w:tr w:rsidR="00F13846" w:rsidRPr="008A0D84" w14:paraId="4C7314D4" w14:textId="77777777" w:rsidTr="003B25F2">
        <w:tc>
          <w:tcPr>
            <w:tcW w:w="2205" w:type="pct"/>
            <w:vAlign w:val="bottom"/>
          </w:tcPr>
          <w:p w14:paraId="5D15B9AE" w14:textId="77777777" w:rsidR="00F13846" w:rsidRPr="002B0957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581202E" w14:textId="34E5AC67" w:rsidR="00F13846" w:rsidRPr="00CB35BC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148" w:type="pct"/>
            <w:shd w:val="clear" w:color="auto" w:fill="auto"/>
          </w:tcPr>
          <w:p w14:paraId="65BC41A0" w14:textId="77777777" w:rsidR="00F13846" w:rsidRPr="002B0957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22E8AD2" w14:textId="55560DED" w:rsidR="00F13846" w:rsidRPr="002B0957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8" w:type="pct"/>
            <w:shd w:val="clear" w:color="auto" w:fill="auto"/>
          </w:tcPr>
          <w:p w14:paraId="4E9038C9" w14:textId="77777777" w:rsidR="00F13846" w:rsidRPr="002B0957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0DDF4E18" w14:textId="6A13B7FE" w:rsidR="00F13846" w:rsidRPr="00BB321B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4AC39562" w14:textId="77777777" w:rsidR="00F13846" w:rsidRPr="002B0957" w:rsidRDefault="00F13846" w:rsidP="00F13846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4C469FF3" w14:textId="719798D3" w:rsidR="00F13846" w:rsidRPr="002B0957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364E0F9B" w14:textId="77777777" w:rsidTr="003B25F2">
        <w:tc>
          <w:tcPr>
            <w:tcW w:w="2205" w:type="pct"/>
            <w:vAlign w:val="bottom"/>
          </w:tcPr>
          <w:p w14:paraId="75F2E3E7" w14:textId="77777777" w:rsidR="00F13846" w:rsidRPr="008A0D84" w:rsidRDefault="00F13846" w:rsidP="00F13846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21DFB6D" w14:textId="77777777" w:rsidR="00F13846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343244B" w14:textId="77777777" w:rsidR="00F13846" w:rsidRPr="002B0957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51D424B8" w14:textId="77777777" w:rsidR="00F13846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2917EA9" w14:textId="77777777" w:rsidR="00F13846" w:rsidRPr="002B0957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2B4EEBD" w14:textId="77777777" w:rsidR="00F13846" w:rsidRPr="00BB321B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14:paraId="62379E3A" w14:textId="77777777" w:rsidR="00F13846" w:rsidRPr="002B0957" w:rsidRDefault="00F13846" w:rsidP="00F13846">
            <w:pPr>
              <w:pStyle w:val="Index1"/>
            </w:pPr>
          </w:p>
        </w:tc>
        <w:tc>
          <w:tcPr>
            <w:tcW w:w="583" w:type="pct"/>
            <w:vAlign w:val="bottom"/>
          </w:tcPr>
          <w:p w14:paraId="0ABE018C" w14:textId="77777777" w:rsidR="00F13846" w:rsidRDefault="00F13846" w:rsidP="00F13846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D155E0F" w14:textId="77777777" w:rsidTr="003B25F2">
        <w:tc>
          <w:tcPr>
            <w:tcW w:w="2205" w:type="pct"/>
          </w:tcPr>
          <w:p w14:paraId="6BB98C8A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851852A" w14:textId="77777777" w:rsidR="00F13846" w:rsidRPr="008A0D84" w:rsidRDefault="00F13846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A6E7FFC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C30DDAE" w14:textId="77777777" w:rsidR="00F13846" w:rsidRPr="008A0D84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79B55538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3C932CAC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7525888A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3BF40FF8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25AF218A" w14:textId="77777777" w:rsidTr="003B25F2">
        <w:tc>
          <w:tcPr>
            <w:tcW w:w="2205" w:type="pct"/>
          </w:tcPr>
          <w:p w14:paraId="57C62B6E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87D0DD3" w14:textId="0850E80A" w:rsidR="00F13846" w:rsidRPr="008A0D84" w:rsidRDefault="003C7D4D" w:rsidP="00F13846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  <w:tc>
          <w:tcPr>
            <w:tcW w:w="148" w:type="pct"/>
            <w:shd w:val="clear" w:color="auto" w:fill="auto"/>
          </w:tcPr>
          <w:p w14:paraId="208842F4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267D4250" w14:textId="4388F5AA" w:rsidR="00F13846" w:rsidRPr="008A0D84" w:rsidRDefault="00F13846" w:rsidP="00F13846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8" w:type="pct"/>
            <w:shd w:val="clear" w:color="auto" w:fill="auto"/>
          </w:tcPr>
          <w:p w14:paraId="2E65CF54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12CFA24F" w14:textId="6A72B485" w:rsidR="00F13846" w:rsidRPr="008A0D84" w:rsidRDefault="003C7D4D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  <w:tc>
          <w:tcPr>
            <w:tcW w:w="149" w:type="pct"/>
          </w:tcPr>
          <w:p w14:paraId="42926D8B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068133DC" w14:textId="08FF204A" w:rsidR="00F13846" w:rsidRPr="008A0D84" w:rsidRDefault="00F13846" w:rsidP="00F13846">
            <w:pPr>
              <w:tabs>
                <w:tab w:val="decimal" w:pos="81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F13846" w:rsidRPr="008A0D84" w14:paraId="79F9562D" w14:textId="77777777" w:rsidTr="003B25F2">
        <w:tc>
          <w:tcPr>
            <w:tcW w:w="2205" w:type="pct"/>
          </w:tcPr>
          <w:p w14:paraId="4AA681D3" w14:textId="77777777" w:rsidR="00F13846" w:rsidRPr="004D1965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70CF5B8F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DF869F8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1E063406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F06975A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AE95B58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15621E5B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70334560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3C449DD5" w14:textId="77777777" w:rsidTr="003B25F2">
        <w:tc>
          <w:tcPr>
            <w:tcW w:w="2205" w:type="pct"/>
          </w:tcPr>
          <w:p w14:paraId="6D6C0889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89" w:type="pct"/>
            <w:shd w:val="clear" w:color="auto" w:fill="auto"/>
          </w:tcPr>
          <w:p w14:paraId="64906A46" w14:textId="77777777" w:rsidR="00F13846" w:rsidRPr="008A0D84" w:rsidRDefault="00F13846" w:rsidP="00F13846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349FF09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18C9BC90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0E538DF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36794825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65D17500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2F827EBB" w14:textId="77777777" w:rsidR="00F13846" w:rsidRPr="008A0D84" w:rsidRDefault="00F13846" w:rsidP="00F13846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0F102C0A" w14:textId="77777777" w:rsidTr="003B25F2">
        <w:tc>
          <w:tcPr>
            <w:tcW w:w="2205" w:type="pct"/>
          </w:tcPr>
          <w:p w14:paraId="2F67BC50" w14:textId="77777777" w:rsidR="00F13846" w:rsidRPr="0020031D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89" w:type="pct"/>
            <w:shd w:val="clear" w:color="auto" w:fill="auto"/>
          </w:tcPr>
          <w:p w14:paraId="39B00AED" w14:textId="43D4A69C" w:rsidR="00F13846" w:rsidRPr="005073A2" w:rsidRDefault="00F13846" w:rsidP="00F13846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3,698</w:t>
            </w:r>
          </w:p>
        </w:tc>
        <w:tc>
          <w:tcPr>
            <w:tcW w:w="148" w:type="pct"/>
            <w:shd w:val="clear" w:color="auto" w:fill="auto"/>
          </w:tcPr>
          <w:p w14:paraId="319FF2FA" w14:textId="77777777" w:rsidR="00F13846" w:rsidRPr="005073A2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6039223B" w14:textId="09A4B4AC" w:rsidR="00F13846" w:rsidRPr="005073A2" w:rsidRDefault="00F13846" w:rsidP="00F13846">
            <w:pPr>
              <w:tabs>
                <w:tab w:val="decimal" w:pos="84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</w:t>
            </w:r>
          </w:p>
        </w:tc>
        <w:tc>
          <w:tcPr>
            <w:tcW w:w="148" w:type="pct"/>
            <w:shd w:val="clear" w:color="auto" w:fill="auto"/>
          </w:tcPr>
          <w:p w14:paraId="0AE3213B" w14:textId="77777777" w:rsidR="00F13846" w:rsidRPr="005073A2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467E8835" w14:textId="7396D8D8" w:rsidR="00F13846" w:rsidRPr="005073A2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3,698</w:t>
            </w:r>
          </w:p>
        </w:tc>
        <w:tc>
          <w:tcPr>
            <w:tcW w:w="149" w:type="pct"/>
          </w:tcPr>
          <w:p w14:paraId="7F3C46CC" w14:textId="77777777" w:rsidR="00F13846" w:rsidRPr="005073A2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4674EF61" w14:textId="77777777" w:rsidR="00F13846" w:rsidRPr="005073A2" w:rsidRDefault="00F13846" w:rsidP="00F13846">
            <w:pPr>
              <w:tabs>
                <w:tab w:val="decimal" w:pos="80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073A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350B34C3" w14:textId="77777777" w:rsidTr="003B25F2">
        <w:tc>
          <w:tcPr>
            <w:tcW w:w="2205" w:type="pct"/>
          </w:tcPr>
          <w:p w14:paraId="7A764044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</w:tcPr>
          <w:p w14:paraId="258C593B" w14:textId="14D8E40F" w:rsidR="00F13846" w:rsidRPr="00CB35BC" w:rsidRDefault="00F13846" w:rsidP="00F13846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8" w:type="pct"/>
            <w:shd w:val="clear" w:color="auto" w:fill="auto"/>
          </w:tcPr>
          <w:p w14:paraId="1447EEE6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26A4A574" w14:textId="7ABD1532" w:rsidR="00F13846" w:rsidRPr="008A0D84" w:rsidRDefault="00F13846" w:rsidP="00F13846">
            <w:pPr>
              <w:tabs>
                <w:tab w:val="decimal" w:pos="84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1,429</w:t>
            </w:r>
          </w:p>
        </w:tc>
        <w:tc>
          <w:tcPr>
            <w:tcW w:w="148" w:type="pct"/>
            <w:shd w:val="clear" w:color="auto" w:fill="auto"/>
          </w:tcPr>
          <w:p w14:paraId="156C19F3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7" w:type="pct"/>
            <w:shd w:val="clear" w:color="auto" w:fill="auto"/>
          </w:tcPr>
          <w:p w14:paraId="6F2C4BB4" w14:textId="76447CEA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9" w:type="pct"/>
          </w:tcPr>
          <w:p w14:paraId="11611CB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3" w:type="pct"/>
          </w:tcPr>
          <w:p w14:paraId="5597A113" w14:textId="72994C06" w:rsidR="00F13846" w:rsidRPr="008A0D84" w:rsidRDefault="00F13846" w:rsidP="00F13846">
            <w:pPr>
              <w:tabs>
                <w:tab w:val="decimal" w:pos="81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1,429</w:t>
            </w:r>
          </w:p>
        </w:tc>
      </w:tr>
    </w:tbl>
    <w:p w14:paraId="3A91E506" w14:textId="0CBC6154" w:rsidR="00D27629" w:rsidRDefault="00D27629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081"/>
        <w:gridCol w:w="270"/>
        <w:gridCol w:w="1050"/>
        <w:gridCol w:w="272"/>
        <w:gridCol w:w="1080"/>
        <w:gridCol w:w="270"/>
        <w:gridCol w:w="1080"/>
      </w:tblGrid>
      <w:tr w:rsidR="006E1A20" w:rsidRPr="008A0D84" w14:paraId="6B4CC253" w14:textId="77777777" w:rsidTr="003B25F2">
        <w:tc>
          <w:tcPr>
            <w:tcW w:w="2221" w:type="pct"/>
          </w:tcPr>
          <w:p w14:paraId="47399BFE" w14:textId="4F366280" w:rsidR="006E1A20" w:rsidRPr="008A0D84" w:rsidRDefault="006E1A20" w:rsidP="00752A37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ิถุนายน</w:t>
            </w:r>
          </w:p>
        </w:tc>
        <w:tc>
          <w:tcPr>
            <w:tcW w:w="589" w:type="pct"/>
          </w:tcPr>
          <w:p w14:paraId="082229AE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21A5B9DA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DD7982A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8" w:type="pct"/>
          </w:tcPr>
          <w:p w14:paraId="02F57767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DF24C83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736E09DE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F7D770B" w14:textId="77777777" w:rsidR="006E1A20" w:rsidRPr="008A0D84" w:rsidRDefault="006E1A20" w:rsidP="00752A3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6E1A20" w:rsidRPr="008A0D84" w14:paraId="30DB25E0" w14:textId="77777777" w:rsidTr="003B25F2">
        <w:tc>
          <w:tcPr>
            <w:tcW w:w="2221" w:type="pct"/>
          </w:tcPr>
          <w:p w14:paraId="7AC7E87A" w14:textId="77777777" w:rsidR="006E1A20" w:rsidRPr="008A0D84" w:rsidRDefault="006E1A20" w:rsidP="00752A37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79" w:type="pct"/>
            <w:gridSpan w:val="7"/>
          </w:tcPr>
          <w:p w14:paraId="622E9A1D" w14:textId="77777777" w:rsidR="006E1A20" w:rsidRPr="008A0D84" w:rsidRDefault="006E1A20" w:rsidP="00752A37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E1A20" w:rsidRPr="008A0D84" w14:paraId="329CC878" w14:textId="77777777" w:rsidTr="003B25F2">
        <w:tc>
          <w:tcPr>
            <w:tcW w:w="2221" w:type="pct"/>
          </w:tcPr>
          <w:p w14:paraId="6248C5F5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9" w:type="pct"/>
            <w:shd w:val="clear" w:color="auto" w:fill="auto"/>
          </w:tcPr>
          <w:p w14:paraId="1CDF4211" w14:textId="77777777" w:rsidR="006E1A20" w:rsidRPr="008A0D84" w:rsidRDefault="006E1A20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BF63588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F707473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8305C02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24698DD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69630B7B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17BC6C8B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37FCC9C9" w14:textId="77777777" w:rsidTr="003B25F2">
        <w:tc>
          <w:tcPr>
            <w:tcW w:w="2221" w:type="pct"/>
          </w:tcPr>
          <w:p w14:paraId="43C3715F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</w:tcPr>
          <w:p w14:paraId="3BE111D1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47563A1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67BF61F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C9DECE9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19684D5" w14:textId="4F817D9E" w:rsidR="006E1A20" w:rsidRPr="00BB321B" w:rsidRDefault="00F36D56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500,081</w:t>
            </w:r>
          </w:p>
        </w:tc>
        <w:tc>
          <w:tcPr>
            <w:tcW w:w="147" w:type="pct"/>
          </w:tcPr>
          <w:p w14:paraId="56729F37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0652F7E5" w14:textId="6CA6C29C" w:rsidR="006E1A20" w:rsidRPr="008A0D84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672,202</w:t>
            </w:r>
          </w:p>
        </w:tc>
      </w:tr>
      <w:tr w:rsidR="006E1A20" w:rsidRPr="008A0D84" w14:paraId="0ED7475B" w14:textId="77777777" w:rsidTr="003B25F2">
        <w:tc>
          <w:tcPr>
            <w:tcW w:w="2221" w:type="pct"/>
            <w:vAlign w:val="bottom"/>
          </w:tcPr>
          <w:p w14:paraId="77D5E355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7F2060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F09DD51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87C291E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2E4242AF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3F0504CC" w14:textId="407B24DF" w:rsidR="006E1A20" w:rsidRPr="00BB321B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8,799</w:t>
            </w:r>
          </w:p>
        </w:tc>
        <w:tc>
          <w:tcPr>
            <w:tcW w:w="147" w:type="pct"/>
            <w:vAlign w:val="bottom"/>
          </w:tcPr>
          <w:p w14:paraId="3E95DC0D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1627C5AD" w14:textId="2A0C17B3" w:rsidR="006E1A20" w:rsidRPr="008A0D84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31,367</w:t>
            </w:r>
          </w:p>
        </w:tc>
      </w:tr>
      <w:tr w:rsidR="006E1A20" w:rsidRPr="008A0D84" w14:paraId="3C338909" w14:textId="77777777" w:rsidTr="003B25F2">
        <w:tc>
          <w:tcPr>
            <w:tcW w:w="2221" w:type="pct"/>
            <w:vAlign w:val="bottom"/>
          </w:tcPr>
          <w:p w14:paraId="73D928CD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FF29E5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3F725EA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B762EE5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FF1B319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0670B0DC" w14:textId="04CD03D8" w:rsidR="006E1A20" w:rsidRPr="00BB321B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1,547</w:t>
            </w:r>
          </w:p>
        </w:tc>
        <w:tc>
          <w:tcPr>
            <w:tcW w:w="147" w:type="pct"/>
            <w:vAlign w:val="bottom"/>
          </w:tcPr>
          <w:p w14:paraId="2C3D952E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5190D476" w14:textId="4869FC21" w:rsidR="006E1A20" w:rsidRPr="008A0D84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6E1A20" w:rsidRPr="008A0D84" w14:paraId="324A5DC3" w14:textId="77777777" w:rsidTr="003B25F2">
        <w:tc>
          <w:tcPr>
            <w:tcW w:w="2221" w:type="pct"/>
          </w:tcPr>
          <w:p w14:paraId="201CF3C4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1C06359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CB00934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85DC863" w14:textId="77777777" w:rsidR="006E1A20" w:rsidRPr="008A0D84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A0D8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30DD5628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63F0E5B" w14:textId="4DC1B55F" w:rsidR="006E1A20" w:rsidRPr="00BB321B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914</w:t>
            </w:r>
          </w:p>
        </w:tc>
        <w:tc>
          <w:tcPr>
            <w:tcW w:w="147" w:type="pct"/>
          </w:tcPr>
          <w:p w14:paraId="2C167A06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553FE29" w14:textId="515DF441" w:rsidR="006E1A20" w:rsidRPr="008A0D84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</w:t>
            </w:r>
          </w:p>
        </w:tc>
      </w:tr>
      <w:tr w:rsidR="006E1A20" w:rsidRPr="008A0D84" w14:paraId="5BCD73F6" w14:textId="77777777" w:rsidTr="003B25F2">
        <w:tc>
          <w:tcPr>
            <w:tcW w:w="2221" w:type="pct"/>
          </w:tcPr>
          <w:p w14:paraId="69FBC6D9" w14:textId="77777777" w:rsidR="006E1A20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89" w:type="pct"/>
            <w:shd w:val="clear" w:color="auto" w:fill="auto"/>
          </w:tcPr>
          <w:p w14:paraId="7B0857D5" w14:textId="77777777" w:rsidR="006E1A20" w:rsidRPr="00CB35BC" w:rsidRDefault="006E1A20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CB35B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0A1E80E4" w14:textId="77777777" w:rsidR="006E1A20" w:rsidRPr="008A0D84" w:rsidRDefault="006E1A20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F435DB4" w14:textId="77777777" w:rsidR="006E1A20" w:rsidRDefault="006E1A20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66EA90A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E57DEFE" w14:textId="03BA0A01" w:rsidR="006E1A20" w:rsidRPr="00BB321B" w:rsidRDefault="00F36D56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507</w:t>
            </w:r>
          </w:p>
        </w:tc>
        <w:tc>
          <w:tcPr>
            <w:tcW w:w="147" w:type="pct"/>
          </w:tcPr>
          <w:p w14:paraId="4C128180" w14:textId="77777777" w:rsidR="006E1A20" w:rsidRPr="008A0D84" w:rsidRDefault="006E1A20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CFEF36C" w14:textId="77777777" w:rsidR="006E1A20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36D56" w:rsidRPr="008A0D84" w14:paraId="2BD3FBC9" w14:textId="77777777" w:rsidTr="003B25F2">
        <w:tc>
          <w:tcPr>
            <w:tcW w:w="2221" w:type="pct"/>
          </w:tcPr>
          <w:p w14:paraId="1D02D1F3" w14:textId="41B5B4B7" w:rsidR="00F36D56" w:rsidRPr="00C918B7" w:rsidRDefault="00F36D56" w:rsidP="00752A37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89" w:type="pct"/>
            <w:shd w:val="clear" w:color="auto" w:fill="auto"/>
          </w:tcPr>
          <w:p w14:paraId="103D2488" w14:textId="72E2A60C" w:rsidR="00F36D56" w:rsidRPr="00CB35BC" w:rsidRDefault="00F36D56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4AF334D" w14:textId="77777777" w:rsidR="00F36D56" w:rsidRPr="008A0D84" w:rsidRDefault="00F36D56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204FC5CD" w14:textId="7C0904D4" w:rsidR="00F36D56" w:rsidRDefault="00F36D5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2F63FF1F" w14:textId="77777777" w:rsidR="00F36D56" w:rsidRPr="008A0D84" w:rsidRDefault="00F36D56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2A3F2433" w14:textId="35A1AF60" w:rsidR="00F36D56" w:rsidRDefault="00F36D56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</w:t>
            </w:r>
          </w:p>
        </w:tc>
        <w:tc>
          <w:tcPr>
            <w:tcW w:w="147" w:type="pct"/>
          </w:tcPr>
          <w:p w14:paraId="535C8D7F" w14:textId="77777777" w:rsidR="00F36D56" w:rsidRPr="008A0D84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0AD1A3B" w14:textId="16D1BAD9" w:rsidR="00F36D56" w:rsidRDefault="00F36D56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36D56" w:rsidRPr="008A0D84" w14:paraId="464439CC" w14:textId="77777777" w:rsidTr="003B25F2">
        <w:tc>
          <w:tcPr>
            <w:tcW w:w="2221" w:type="pct"/>
          </w:tcPr>
          <w:p w14:paraId="2E0A1B18" w14:textId="77777777" w:rsidR="00F36D56" w:rsidRPr="00C918B7" w:rsidRDefault="00F36D56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54BE327F" w14:textId="77777777" w:rsidR="00F36D56" w:rsidRPr="00CB35BC" w:rsidRDefault="00F36D56" w:rsidP="00752A37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14:paraId="1FA4169E" w14:textId="77777777" w:rsidR="00F36D56" w:rsidRPr="008A0D84" w:rsidRDefault="00F36D56" w:rsidP="00752A37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5047520" w14:textId="77777777" w:rsidR="00F36D56" w:rsidRDefault="00F36D56" w:rsidP="00ED2BDD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70E42A3" w14:textId="77777777" w:rsidR="00F36D56" w:rsidRPr="008A0D84" w:rsidRDefault="00F36D56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91F445B" w14:textId="77777777" w:rsidR="00F36D56" w:rsidRDefault="00F36D56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8E0212" w14:textId="77777777" w:rsidR="00F36D56" w:rsidRPr="008A0D84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5F22A0E" w14:textId="77777777" w:rsidR="00F36D56" w:rsidRDefault="00F36D56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34751B10" w14:textId="77777777" w:rsidTr="003B25F2">
        <w:tc>
          <w:tcPr>
            <w:tcW w:w="2221" w:type="pct"/>
          </w:tcPr>
          <w:p w14:paraId="73E69CC6" w14:textId="77777777" w:rsidR="006E1A20" w:rsidRPr="008A0D84" w:rsidRDefault="006E1A20" w:rsidP="00752A3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9" w:type="pct"/>
            <w:shd w:val="clear" w:color="auto" w:fill="auto"/>
          </w:tcPr>
          <w:p w14:paraId="71195428" w14:textId="77777777" w:rsidR="006E1A20" w:rsidRPr="00CB35BC" w:rsidRDefault="006E1A20" w:rsidP="00752A37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3BE8906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F9BAD2D" w14:textId="77777777" w:rsidR="006E1A20" w:rsidRPr="008A0D84" w:rsidRDefault="006E1A20" w:rsidP="00752A37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424F9D3F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3504425" w14:textId="58FD6D42" w:rsidR="006E1A20" w:rsidRPr="00BB321B" w:rsidRDefault="006E1A20" w:rsidP="00752A3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952F325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3E4692A8" w14:textId="77777777" w:rsidR="006E1A20" w:rsidRPr="008A0D84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1A20" w:rsidRPr="008A0D84" w14:paraId="4513455E" w14:textId="77777777" w:rsidTr="003B25F2">
        <w:tc>
          <w:tcPr>
            <w:tcW w:w="2221" w:type="pct"/>
            <w:vAlign w:val="bottom"/>
          </w:tcPr>
          <w:p w14:paraId="0B9BFB19" w14:textId="77777777" w:rsidR="006E1A20" w:rsidRPr="008A0D84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FCB017" w14:textId="35E3AF22" w:rsidR="006E1A20" w:rsidRPr="00CB35BC" w:rsidRDefault="00F36D56" w:rsidP="00752A37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147" w:type="pct"/>
            <w:shd w:val="clear" w:color="auto" w:fill="auto"/>
          </w:tcPr>
          <w:p w14:paraId="6DFC6388" w14:textId="77777777" w:rsidR="006E1A20" w:rsidRPr="008A0D84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068337F2" w14:textId="6E58D839" w:rsidR="006E1A20" w:rsidRPr="008A0D84" w:rsidRDefault="00ED2BDD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2,241</w:t>
            </w:r>
          </w:p>
        </w:tc>
        <w:tc>
          <w:tcPr>
            <w:tcW w:w="148" w:type="pct"/>
            <w:shd w:val="clear" w:color="auto" w:fill="auto"/>
          </w:tcPr>
          <w:p w14:paraId="7305E2CD" w14:textId="77777777" w:rsidR="006E1A20" w:rsidRPr="008A0D84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43DAD2E6" w14:textId="0770E0A5" w:rsidR="006E1A20" w:rsidRPr="00BB321B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147" w:type="pct"/>
            <w:vAlign w:val="bottom"/>
          </w:tcPr>
          <w:p w14:paraId="3CD9A848" w14:textId="77777777" w:rsidR="006E1A20" w:rsidRPr="008A0D84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0519AD20" w14:textId="15C76AE2" w:rsidR="006E1A20" w:rsidRPr="008A0D84" w:rsidRDefault="00ED2BDD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2,241</w:t>
            </w:r>
          </w:p>
        </w:tc>
      </w:tr>
      <w:tr w:rsidR="006E1A20" w:rsidRPr="008A0D84" w14:paraId="06DDDA43" w14:textId="77777777" w:rsidTr="003B25F2">
        <w:tc>
          <w:tcPr>
            <w:tcW w:w="2221" w:type="pct"/>
            <w:vAlign w:val="bottom"/>
          </w:tcPr>
          <w:p w14:paraId="0F590F74" w14:textId="77777777" w:rsidR="006E1A20" w:rsidRPr="002B0957" w:rsidRDefault="006E1A20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6B2829F" w14:textId="0D96344C" w:rsidR="006E1A20" w:rsidRPr="00CB35BC" w:rsidRDefault="00F36D56" w:rsidP="00752A37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</w:t>
            </w:r>
          </w:p>
        </w:tc>
        <w:tc>
          <w:tcPr>
            <w:tcW w:w="147" w:type="pct"/>
            <w:shd w:val="clear" w:color="auto" w:fill="auto"/>
          </w:tcPr>
          <w:p w14:paraId="6949F16A" w14:textId="77777777" w:rsidR="006E1A20" w:rsidRPr="002B0957" w:rsidRDefault="006E1A20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4BF5FAD" w14:textId="4EBE8866" w:rsidR="006E1A20" w:rsidRPr="002B0957" w:rsidRDefault="00ED2BDD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48" w:type="pct"/>
            <w:shd w:val="clear" w:color="auto" w:fill="auto"/>
          </w:tcPr>
          <w:p w14:paraId="4CC64677" w14:textId="77777777" w:rsidR="006E1A20" w:rsidRPr="002B0957" w:rsidRDefault="006E1A20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6D8A1C2B" w14:textId="1066D091" w:rsidR="006E1A20" w:rsidRPr="00BB321B" w:rsidRDefault="00F36D56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6678EC3" w14:textId="77777777" w:rsidR="006E1A20" w:rsidRPr="002B0957" w:rsidRDefault="006E1A20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2DDCB378" w14:textId="77777777" w:rsidR="006E1A20" w:rsidRPr="002B0957" w:rsidRDefault="006E1A20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01481" w:rsidRPr="008A0D84" w14:paraId="24173D3D" w14:textId="77777777" w:rsidTr="003B25F2">
        <w:tc>
          <w:tcPr>
            <w:tcW w:w="2221" w:type="pct"/>
            <w:vAlign w:val="bottom"/>
          </w:tcPr>
          <w:p w14:paraId="7DC3ECC3" w14:textId="77777777" w:rsidR="00401481" w:rsidRPr="008A0D84" w:rsidRDefault="00401481" w:rsidP="00752A3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05EFB42" w14:textId="77777777" w:rsidR="00401481" w:rsidRDefault="00401481" w:rsidP="00752A37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6DA0E16" w14:textId="77777777" w:rsidR="00401481" w:rsidRPr="002B0957" w:rsidRDefault="00401481" w:rsidP="00752A37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65B262D" w14:textId="77777777" w:rsidR="00401481" w:rsidRDefault="00401481" w:rsidP="00752A37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51D4716D" w14:textId="77777777" w:rsidR="00401481" w:rsidRPr="002B0957" w:rsidRDefault="00401481" w:rsidP="00752A3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5E103DB5" w14:textId="77777777" w:rsidR="00401481" w:rsidRDefault="00401481" w:rsidP="00752A3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01C4429" w14:textId="77777777" w:rsidR="00401481" w:rsidRPr="002B0957" w:rsidRDefault="00401481" w:rsidP="00752A37">
            <w:pPr>
              <w:pStyle w:val="Index1"/>
            </w:pPr>
          </w:p>
        </w:tc>
        <w:tc>
          <w:tcPr>
            <w:tcW w:w="588" w:type="pct"/>
            <w:vAlign w:val="bottom"/>
          </w:tcPr>
          <w:p w14:paraId="476FB8F4" w14:textId="77777777" w:rsidR="00401481" w:rsidRDefault="00401481" w:rsidP="003B25F2">
            <w:pPr>
              <w:ind w:right="4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7BDC" w:rsidRPr="008A0D84" w14:paraId="59688379" w14:textId="77777777" w:rsidTr="003B25F2">
        <w:trPr>
          <w:tblHeader/>
        </w:trPr>
        <w:tc>
          <w:tcPr>
            <w:tcW w:w="2221" w:type="pct"/>
          </w:tcPr>
          <w:p w14:paraId="77183529" w14:textId="05E155FC" w:rsidR="00F87BDC" w:rsidRPr="008A0D84" w:rsidRDefault="009C21F8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cs/>
              </w:rPr>
              <w:lastRenderedPageBreak/>
              <w:tab/>
            </w:r>
          </w:p>
        </w:tc>
        <w:tc>
          <w:tcPr>
            <w:tcW w:w="1308" w:type="pct"/>
            <w:gridSpan w:val="3"/>
          </w:tcPr>
          <w:p w14:paraId="76BC596E" w14:textId="77777777" w:rsidR="00F87BDC" w:rsidRPr="008A0D84" w:rsidRDefault="00F87BDC" w:rsidP="00AE0E21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</w:tcPr>
          <w:p w14:paraId="32BFD4C3" w14:textId="77777777" w:rsidR="00F87BDC" w:rsidRPr="008A0D84" w:rsidRDefault="00F87BDC" w:rsidP="00AE0E21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4" w:type="pct"/>
            <w:gridSpan w:val="3"/>
          </w:tcPr>
          <w:p w14:paraId="045203CD" w14:textId="77777777" w:rsidR="00F87BDC" w:rsidRPr="008A0D84" w:rsidRDefault="00F87BDC" w:rsidP="00AE0E21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87BDC" w:rsidRPr="008A0D84" w14:paraId="53E674DC" w14:textId="77777777" w:rsidTr="003B25F2">
        <w:trPr>
          <w:tblHeader/>
        </w:trPr>
        <w:tc>
          <w:tcPr>
            <w:tcW w:w="2221" w:type="pct"/>
          </w:tcPr>
          <w:p w14:paraId="1988950C" w14:textId="0C58531C" w:rsidR="00F87BDC" w:rsidRPr="008A0D84" w:rsidRDefault="00F87BDC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ิถุนายน</w:t>
            </w:r>
          </w:p>
        </w:tc>
        <w:tc>
          <w:tcPr>
            <w:tcW w:w="589" w:type="pct"/>
          </w:tcPr>
          <w:p w14:paraId="27CAA9E7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24E4D3C4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99CDFAA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8" w:type="pct"/>
          </w:tcPr>
          <w:p w14:paraId="123D7851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B3D8321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61DC82AC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38DD9B9" w14:textId="77777777" w:rsidR="00F87BDC" w:rsidRPr="008A0D84" w:rsidRDefault="00F87BDC" w:rsidP="00AE0E2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F87BDC" w:rsidRPr="008A0D84" w14:paraId="00D43683" w14:textId="77777777" w:rsidTr="003B25F2">
        <w:trPr>
          <w:tblHeader/>
        </w:trPr>
        <w:tc>
          <w:tcPr>
            <w:tcW w:w="2221" w:type="pct"/>
          </w:tcPr>
          <w:p w14:paraId="4B1DEFEB" w14:textId="77777777" w:rsidR="00F87BDC" w:rsidRPr="008A0D84" w:rsidRDefault="00F87BDC" w:rsidP="00AE0E21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79" w:type="pct"/>
            <w:gridSpan w:val="7"/>
          </w:tcPr>
          <w:p w14:paraId="5689D599" w14:textId="77777777" w:rsidR="00F87BDC" w:rsidRPr="008A0D84" w:rsidRDefault="00F87BDC" w:rsidP="00AE0E21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13846" w:rsidRPr="008A0D84" w14:paraId="0F7782B3" w14:textId="77777777" w:rsidTr="00F031ED">
        <w:tc>
          <w:tcPr>
            <w:tcW w:w="2221" w:type="pct"/>
          </w:tcPr>
          <w:p w14:paraId="683BF097" w14:textId="72C9941D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E89C91D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6F5574B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D22B874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80B1CAB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0D57C6EF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B77672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2EBC78EA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6C6CAA5D" w14:textId="77777777" w:rsidTr="00F031ED">
        <w:tc>
          <w:tcPr>
            <w:tcW w:w="2221" w:type="pct"/>
          </w:tcPr>
          <w:p w14:paraId="320CC271" w14:textId="3A441F10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2E8C4969" w14:textId="77197E20" w:rsidR="00F13846" w:rsidRPr="008A0D84" w:rsidRDefault="00DA1606" w:rsidP="00DA1606">
            <w:pPr>
              <w:tabs>
                <w:tab w:val="decimal" w:pos="75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14,074</w:t>
            </w:r>
          </w:p>
        </w:tc>
        <w:tc>
          <w:tcPr>
            <w:tcW w:w="147" w:type="pct"/>
            <w:shd w:val="clear" w:color="auto" w:fill="auto"/>
          </w:tcPr>
          <w:p w14:paraId="56E90B3F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45616261" w14:textId="5B16389E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16,341</w:t>
            </w:r>
          </w:p>
        </w:tc>
        <w:tc>
          <w:tcPr>
            <w:tcW w:w="148" w:type="pct"/>
            <w:shd w:val="clear" w:color="auto" w:fill="auto"/>
          </w:tcPr>
          <w:p w14:paraId="4407EBB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7EE9D7F0" w14:textId="6575168E" w:rsidR="00F13846" w:rsidRPr="008A0D84" w:rsidRDefault="00DA1606" w:rsidP="00DA1606">
            <w:pPr>
              <w:tabs>
                <w:tab w:val="decimal" w:pos="7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14,074</w:t>
            </w:r>
          </w:p>
        </w:tc>
        <w:tc>
          <w:tcPr>
            <w:tcW w:w="147" w:type="pct"/>
          </w:tcPr>
          <w:p w14:paraId="6C0E0EF1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72601E05" w14:textId="1BB284D8" w:rsidR="00F13846" w:rsidRPr="008A0D84" w:rsidRDefault="00F13846" w:rsidP="007E025A">
            <w:pPr>
              <w:tabs>
                <w:tab w:val="decimal" w:pos="70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16,341</w:t>
            </w:r>
          </w:p>
        </w:tc>
      </w:tr>
      <w:tr w:rsidR="00F13846" w:rsidRPr="008A0D84" w14:paraId="0BD8E7A2" w14:textId="77777777" w:rsidTr="003B25F2">
        <w:tc>
          <w:tcPr>
            <w:tcW w:w="2221" w:type="pct"/>
          </w:tcPr>
          <w:p w14:paraId="554E1FDC" w14:textId="77777777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9" w:type="pct"/>
            <w:shd w:val="clear" w:color="auto" w:fill="auto"/>
          </w:tcPr>
          <w:p w14:paraId="312910A4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F7035A1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5EC610FE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6F86C041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F8A719B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D3501AE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158E36CC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BA91B63" w14:textId="77777777" w:rsidTr="003B25F2">
        <w:tc>
          <w:tcPr>
            <w:tcW w:w="2221" w:type="pct"/>
          </w:tcPr>
          <w:p w14:paraId="0AA379AA" w14:textId="425A3F81" w:rsidR="00F13846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89" w:type="pct"/>
            <w:shd w:val="clear" w:color="auto" w:fill="auto"/>
          </w:tcPr>
          <w:p w14:paraId="3C7F14E6" w14:textId="77777777" w:rsidR="00F13846" w:rsidRPr="008A0D84" w:rsidRDefault="00F13846" w:rsidP="00F13846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7251807C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BBB1972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3CC02C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149285E0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54269B18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6818D4D0" w14:textId="77777777" w:rsidR="00F13846" w:rsidRPr="008A0D84" w:rsidRDefault="00F13846" w:rsidP="00F13846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3846" w:rsidRPr="008A0D84" w14:paraId="14943AF5" w14:textId="77777777" w:rsidTr="003B25F2">
        <w:tc>
          <w:tcPr>
            <w:tcW w:w="2221" w:type="pct"/>
          </w:tcPr>
          <w:p w14:paraId="62A7C92A" w14:textId="53BFABA2" w:rsidR="00F13846" w:rsidRPr="008A0D84" w:rsidRDefault="00F13846" w:rsidP="00F13846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89" w:type="pct"/>
            <w:shd w:val="clear" w:color="auto" w:fill="auto"/>
          </w:tcPr>
          <w:p w14:paraId="59DD2DEB" w14:textId="20D3E978" w:rsidR="00F13846" w:rsidRPr="008A0D84" w:rsidRDefault="00F13846" w:rsidP="00F13846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9,267</w:t>
            </w:r>
          </w:p>
        </w:tc>
        <w:tc>
          <w:tcPr>
            <w:tcW w:w="147" w:type="pct"/>
            <w:shd w:val="clear" w:color="auto" w:fill="auto"/>
          </w:tcPr>
          <w:p w14:paraId="1537832A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DAFA03A" w14:textId="7CB06C45" w:rsidR="00F13846" w:rsidRPr="008A0D84" w:rsidRDefault="00F13846" w:rsidP="00F13846">
            <w:pPr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</w:t>
            </w:r>
          </w:p>
        </w:tc>
        <w:tc>
          <w:tcPr>
            <w:tcW w:w="148" w:type="pct"/>
            <w:shd w:val="clear" w:color="auto" w:fill="auto"/>
          </w:tcPr>
          <w:p w14:paraId="25A28CDD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6802D22D" w14:textId="17367E71" w:rsidR="00F13846" w:rsidRPr="008A0D84" w:rsidRDefault="00F13846" w:rsidP="00F13846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9,267</w:t>
            </w:r>
          </w:p>
        </w:tc>
        <w:tc>
          <w:tcPr>
            <w:tcW w:w="147" w:type="pct"/>
          </w:tcPr>
          <w:p w14:paraId="4F45E4A9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4761F8D7" w14:textId="209D73C5" w:rsidR="00F13846" w:rsidRPr="008A0D84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73A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3846" w:rsidRPr="008A0D84" w14:paraId="04DBE694" w14:textId="77777777" w:rsidTr="003B25F2">
        <w:tc>
          <w:tcPr>
            <w:tcW w:w="2221" w:type="pct"/>
          </w:tcPr>
          <w:p w14:paraId="76DDD0C2" w14:textId="554AD680" w:rsidR="00F13846" w:rsidRPr="008A0D84" w:rsidRDefault="00F13846" w:rsidP="00F13846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89" w:type="pct"/>
            <w:shd w:val="clear" w:color="auto" w:fill="auto"/>
          </w:tcPr>
          <w:p w14:paraId="369EAA79" w14:textId="64925578" w:rsidR="00F13846" w:rsidRPr="00CB35BC" w:rsidRDefault="00F13846" w:rsidP="00F13846">
            <w:pPr>
              <w:ind w:left="-315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7" w:type="pct"/>
            <w:shd w:val="clear" w:color="auto" w:fill="auto"/>
          </w:tcPr>
          <w:p w14:paraId="7FFEB181" w14:textId="77777777" w:rsidR="00F13846" w:rsidRPr="008A0D84" w:rsidRDefault="00F13846" w:rsidP="00F13846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68ECA1FD" w14:textId="74832742" w:rsidR="00F13846" w:rsidRPr="008A0D84" w:rsidRDefault="00F13846" w:rsidP="00F13846">
            <w:pPr>
              <w:tabs>
                <w:tab w:val="decimal" w:pos="850"/>
              </w:tabs>
              <w:ind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2,099</w:t>
            </w:r>
          </w:p>
        </w:tc>
        <w:tc>
          <w:tcPr>
            <w:tcW w:w="148" w:type="pct"/>
            <w:shd w:val="clear" w:color="auto" w:fill="auto"/>
          </w:tcPr>
          <w:p w14:paraId="590F5820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  <w:shd w:val="clear" w:color="auto" w:fill="auto"/>
          </w:tcPr>
          <w:p w14:paraId="3CB4AF13" w14:textId="406B8499" w:rsidR="00F13846" w:rsidRPr="00BB321B" w:rsidRDefault="00F13846" w:rsidP="00F13846">
            <w:pPr>
              <w:ind w:left="-135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7" w:type="pct"/>
          </w:tcPr>
          <w:p w14:paraId="7AAD3182" w14:textId="77777777" w:rsidR="00F13846" w:rsidRPr="008A0D84" w:rsidRDefault="00F13846" w:rsidP="00F13846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88" w:type="pct"/>
          </w:tcPr>
          <w:p w14:paraId="61513E9D" w14:textId="37990F00" w:rsidR="00F13846" w:rsidRPr="008A0D84" w:rsidRDefault="00F13846" w:rsidP="00F1384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2,099</w:t>
            </w:r>
          </w:p>
        </w:tc>
      </w:tr>
    </w:tbl>
    <w:p w14:paraId="09D7DE51" w14:textId="60310682" w:rsidR="00F87BDC" w:rsidRDefault="00F87BDC" w:rsidP="009C21F8">
      <w:pPr>
        <w:tabs>
          <w:tab w:val="left" w:pos="540"/>
        </w:tabs>
        <w:jc w:val="thaiDistribute"/>
        <w:rPr>
          <w:rFonts w:ascii="Angsana New" w:hAnsi="Angsana New"/>
          <w:cs/>
          <w:lang w:val="th-TH"/>
        </w:rPr>
      </w:pPr>
    </w:p>
    <w:p w14:paraId="09F3F509" w14:textId="3978891E" w:rsidR="00F342B1" w:rsidRDefault="00F87BDC" w:rsidP="009C21F8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  <w:lang w:val="th-TH"/>
        </w:rPr>
        <w:tab/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ED2BDD">
        <w:rPr>
          <w:rFonts w:ascii="Angsana New" w:hAnsi="Angsana New"/>
          <w:sz w:val="30"/>
          <w:szCs w:val="30"/>
        </w:rPr>
        <w:t xml:space="preserve">30 </w:t>
      </w:r>
      <w:r w:rsidR="00ED2BDD">
        <w:rPr>
          <w:rFonts w:ascii="Angsana New" w:hAnsi="Angsana New"/>
          <w:sz w:val="30"/>
          <w:szCs w:val="30"/>
          <w:cs/>
        </w:rPr>
        <w:t>มิถุนายน</w:t>
      </w:r>
      <w:r w:rsidR="00B20364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2563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และ </w:t>
      </w:r>
      <w:r w:rsidR="004A7D22" w:rsidRPr="004A7D22">
        <w:rPr>
          <w:rFonts w:ascii="Angsana New" w:hAnsi="Angsana New"/>
          <w:spacing w:val="6"/>
          <w:sz w:val="30"/>
          <w:szCs w:val="30"/>
        </w:rPr>
        <w:t>31</w:t>
      </w:r>
      <w:r w:rsidR="002A45FC">
        <w:rPr>
          <w:rFonts w:ascii="Angsana New" w:hAnsi="Angsana New"/>
          <w:spacing w:val="6"/>
          <w:sz w:val="30"/>
          <w:szCs w:val="30"/>
        </w:rPr>
        <w:t xml:space="preserve"> </w:t>
      </w:r>
      <w:r w:rsidR="002A45FC">
        <w:rPr>
          <w:rFonts w:ascii="Angsana New" w:hAnsi="Angsana New" w:hint="cs"/>
          <w:spacing w:val="6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spacing w:val="6"/>
          <w:sz w:val="30"/>
          <w:szCs w:val="30"/>
        </w:rPr>
        <w:t>2562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6F0C05BA" w14:textId="77777777" w:rsidR="00A7476A" w:rsidRPr="00F87BDC" w:rsidRDefault="00DA2BFE" w:rsidP="00A7476A">
      <w:pPr>
        <w:jc w:val="thaiDistribute"/>
        <w:rPr>
          <w:rFonts w:ascii="Angsana New" w:hAnsi="Angsana New"/>
          <w:cs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48"/>
        <w:gridCol w:w="270"/>
        <w:gridCol w:w="1263"/>
        <w:gridCol w:w="270"/>
        <w:gridCol w:w="1258"/>
        <w:gridCol w:w="272"/>
        <w:gridCol w:w="1349"/>
      </w:tblGrid>
      <w:tr w:rsidR="007D60E5" w:rsidRPr="00547276" w14:paraId="1CFD4C0C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3B4497E6" w14:textId="77777777" w:rsidR="00A7476A" w:rsidRPr="00A7476A" w:rsidRDefault="00A7476A" w:rsidP="00A7476A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569" w:type="pct"/>
            <w:gridSpan w:val="3"/>
            <w:shd w:val="clear" w:color="auto" w:fill="auto"/>
          </w:tcPr>
          <w:p w14:paraId="5184189D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7" w:type="pct"/>
            <w:shd w:val="clear" w:color="auto" w:fill="auto"/>
          </w:tcPr>
          <w:p w14:paraId="53B11281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68" w:type="pct"/>
            <w:gridSpan w:val="3"/>
            <w:shd w:val="clear" w:color="auto" w:fill="auto"/>
          </w:tcPr>
          <w:p w14:paraId="4B1FC60A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7476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3B25F2" w:rsidRPr="00547276" w14:paraId="618CCBC2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3C5B16BE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34" w:type="pct"/>
            <w:shd w:val="clear" w:color="auto" w:fill="auto"/>
          </w:tcPr>
          <w:p w14:paraId="0D843B36" w14:textId="2506FD3F" w:rsidR="00A7476A" w:rsidRPr="005021BC" w:rsidRDefault="00ED2BDD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shd w:val="clear" w:color="auto" w:fill="auto"/>
          </w:tcPr>
          <w:p w14:paraId="24E04556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88" w:type="pct"/>
            <w:shd w:val="clear" w:color="auto" w:fill="auto"/>
          </w:tcPr>
          <w:p w14:paraId="4AD0A8FE" w14:textId="00E4A30A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7" w:type="pct"/>
            <w:shd w:val="clear" w:color="auto" w:fill="auto"/>
          </w:tcPr>
          <w:p w14:paraId="41EFED51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2C701C7C" w14:textId="3D4A11D9" w:rsidR="00A7476A" w:rsidRPr="005021BC" w:rsidRDefault="00ED2BDD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8" w:type="pct"/>
            <w:shd w:val="clear" w:color="auto" w:fill="auto"/>
          </w:tcPr>
          <w:p w14:paraId="640195A4" w14:textId="77777777" w:rsidR="00A7476A" w:rsidRPr="005021BC" w:rsidRDefault="00A7476A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35" w:type="pct"/>
            <w:shd w:val="clear" w:color="auto" w:fill="auto"/>
          </w:tcPr>
          <w:p w14:paraId="2BD69131" w14:textId="0F748C22" w:rsidR="00A7476A" w:rsidRPr="005021BC" w:rsidRDefault="004A7D22" w:rsidP="00A7476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A7476A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3B25F2" w:rsidRPr="00547276" w14:paraId="3628334F" w14:textId="77777777" w:rsidTr="003B25F2">
        <w:trPr>
          <w:tblHeader/>
        </w:trPr>
        <w:tc>
          <w:tcPr>
            <w:tcW w:w="1716" w:type="pct"/>
            <w:shd w:val="clear" w:color="auto" w:fill="auto"/>
          </w:tcPr>
          <w:p w14:paraId="7171ABD6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734" w:type="pct"/>
            <w:shd w:val="clear" w:color="auto" w:fill="auto"/>
          </w:tcPr>
          <w:p w14:paraId="30DA3332" w14:textId="137C5926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  <w:shd w:val="clear" w:color="auto" w:fill="auto"/>
          </w:tcPr>
          <w:p w14:paraId="3DEAC1C8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</w:tcPr>
          <w:p w14:paraId="7218ED78" w14:textId="30BBA40F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7" w:type="pct"/>
            <w:shd w:val="clear" w:color="auto" w:fill="auto"/>
          </w:tcPr>
          <w:p w14:paraId="415B104D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5D8D2F9D" w14:textId="509E5080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8" w:type="pct"/>
            <w:shd w:val="clear" w:color="auto" w:fill="auto"/>
          </w:tcPr>
          <w:p w14:paraId="0C688B7B" w14:textId="77777777" w:rsidR="00A7476A" w:rsidRPr="00A7476A" w:rsidRDefault="00A7476A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shd w:val="clear" w:color="auto" w:fill="auto"/>
          </w:tcPr>
          <w:p w14:paraId="21BBA150" w14:textId="142FB472" w:rsidR="00A7476A" w:rsidRPr="00A7476A" w:rsidRDefault="004A7D22" w:rsidP="00A7476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7476A" w:rsidRPr="00547276" w14:paraId="473C0EE9" w14:textId="77777777" w:rsidTr="003B25F2">
        <w:tc>
          <w:tcPr>
            <w:tcW w:w="1716" w:type="pct"/>
            <w:shd w:val="clear" w:color="auto" w:fill="auto"/>
          </w:tcPr>
          <w:p w14:paraId="3F452ED9" w14:textId="77777777" w:rsidR="00A7476A" w:rsidRPr="00A7476A" w:rsidRDefault="00A7476A" w:rsidP="00A7476A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="002F40B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และลูกหนี้หมุนเวียนอื่น</w:t>
            </w:r>
          </w:p>
        </w:tc>
        <w:tc>
          <w:tcPr>
            <w:tcW w:w="3284" w:type="pct"/>
            <w:gridSpan w:val="7"/>
            <w:shd w:val="clear" w:color="auto" w:fill="auto"/>
          </w:tcPr>
          <w:p w14:paraId="5C2309CE" w14:textId="77777777" w:rsidR="00A7476A" w:rsidRPr="00A7476A" w:rsidRDefault="00A7476A" w:rsidP="00A7476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7476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3B25F2" w:rsidRPr="00547276" w14:paraId="79B09F7D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6614C9C6" w14:textId="77777777" w:rsidR="00AA6E69" w:rsidRPr="00A7476A" w:rsidRDefault="00AA6E69" w:rsidP="00AA6E6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34" w:type="pct"/>
            <w:shd w:val="clear" w:color="auto" w:fill="auto"/>
          </w:tcPr>
          <w:p w14:paraId="468D958F" w14:textId="4BB7FC84" w:rsidR="00AA6E69" w:rsidRPr="00CB35BC" w:rsidRDefault="00F60284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0AF669E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shd w:val="clear" w:color="auto" w:fill="auto"/>
          </w:tcPr>
          <w:p w14:paraId="240082CF" w14:textId="77777777" w:rsidR="00AA6E69" w:rsidRPr="00A7476A" w:rsidRDefault="00AA6E69" w:rsidP="00AA6E6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2A6F6A5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shd w:val="clear" w:color="auto" w:fill="auto"/>
          </w:tcPr>
          <w:p w14:paraId="1A5101AB" w14:textId="3AEC1DC3" w:rsidR="00AA6E69" w:rsidRPr="00BB321B" w:rsidRDefault="00F60284" w:rsidP="00AA6E6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146,058</w:t>
            </w:r>
          </w:p>
        </w:tc>
        <w:tc>
          <w:tcPr>
            <w:tcW w:w="148" w:type="pct"/>
            <w:shd w:val="clear" w:color="auto" w:fill="auto"/>
          </w:tcPr>
          <w:p w14:paraId="30B9BBEA" w14:textId="77777777" w:rsidR="00AA6E69" w:rsidRPr="00A7476A" w:rsidRDefault="00AA6E69" w:rsidP="00AA6E6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shd w:val="clear" w:color="auto" w:fill="auto"/>
          </w:tcPr>
          <w:p w14:paraId="606ABBB9" w14:textId="5D37F6A5" w:rsidR="00AA6E69" w:rsidRPr="00A7476A" w:rsidRDefault="004A7D22" w:rsidP="007D60E5">
            <w:pPr>
              <w:ind w:right="15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343</w:t>
            </w:r>
            <w:r w:rsidR="002F40B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399</w:t>
            </w:r>
          </w:p>
        </w:tc>
      </w:tr>
      <w:tr w:rsidR="003B25F2" w:rsidRPr="00547276" w14:paraId="783BA8EF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07E38536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34" w:type="pct"/>
            <w:shd w:val="clear" w:color="auto" w:fill="auto"/>
          </w:tcPr>
          <w:p w14:paraId="3E7A1367" w14:textId="6C5F4325" w:rsidR="002F40BA" w:rsidRPr="00CB35BC" w:rsidRDefault="00F60284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  <w:shd w:val="clear" w:color="auto" w:fill="auto"/>
          </w:tcPr>
          <w:p w14:paraId="6C472564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8" w:type="pct"/>
            <w:shd w:val="clear" w:color="auto" w:fill="auto"/>
          </w:tcPr>
          <w:p w14:paraId="00725868" w14:textId="4F2A65A0" w:rsidR="002F40BA" w:rsidRPr="00A7476A" w:rsidRDefault="004A7D22" w:rsidP="002F40BA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  <w:shd w:val="clear" w:color="auto" w:fill="auto"/>
          </w:tcPr>
          <w:p w14:paraId="3DB630A0" w14:textId="77777777" w:rsidR="002F40BA" w:rsidRPr="00A7476A" w:rsidRDefault="002F40BA" w:rsidP="002F40BA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5" w:type="pct"/>
            <w:shd w:val="clear" w:color="auto" w:fill="auto"/>
          </w:tcPr>
          <w:p w14:paraId="11742F5D" w14:textId="0F3EA44D" w:rsidR="002F40BA" w:rsidRPr="00BB321B" w:rsidRDefault="00F60284" w:rsidP="002F40BA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8" w:type="pct"/>
            <w:shd w:val="clear" w:color="auto" w:fill="auto"/>
          </w:tcPr>
          <w:p w14:paraId="3149BB6F" w14:textId="77777777" w:rsidR="002F40BA" w:rsidRPr="00A7476A" w:rsidRDefault="002F40BA" w:rsidP="002F40BA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74A85116" w14:textId="417FC45A" w:rsidR="002F40BA" w:rsidRPr="00A7476A" w:rsidRDefault="004A7D22" w:rsidP="002F40BA">
            <w:pPr>
              <w:pStyle w:val="BodyText"/>
              <w:ind w:left="-108" w:right="157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3B25F2" w:rsidRPr="00547276" w14:paraId="627D4EE6" w14:textId="77777777" w:rsidTr="003B25F2">
        <w:trPr>
          <w:trHeight w:val="144"/>
        </w:trPr>
        <w:tc>
          <w:tcPr>
            <w:tcW w:w="1716" w:type="pct"/>
            <w:shd w:val="clear" w:color="auto" w:fill="auto"/>
          </w:tcPr>
          <w:p w14:paraId="23CCC10D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7476A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14:paraId="0116DCAE" w14:textId="57DAC166" w:rsidR="002F40BA" w:rsidRPr="00CB35BC" w:rsidRDefault="00F60284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1,959</w:t>
            </w:r>
          </w:p>
        </w:tc>
        <w:tc>
          <w:tcPr>
            <w:tcW w:w="147" w:type="pct"/>
            <w:shd w:val="clear" w:color="auto" w:fill="auto"/>
          </w:tcPr>
          <w:p w14:paraId="651CA13A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166219BF" w14:textId="1902F4D3" w:rsidR="002F40BA" w:rsidRPr="00A7476A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617</w:t>
            </w:r>
          </w:p>
        </w:tc>
        <w:tc>
          <w:tcPr>
            <w:tcW w:w="147" w:type="pct"/>
            <w:shd w:val="clear" w:color="auto" w:fill="auto"/>
          </w:tcPr>
          <w:p w14:paraId="4C827400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14:paraId="43A90602" w14:textId="78D9EB7A" w:rsidR="002F40BA" w:rsidRPr="00BB321B" w:rsidRDefault="00F60284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1,959</w:t>
            </w:r>
          </w:p>
        </w:tc>
        <w:tc>
          <w:tcPr>
            <w:tcW w:w="148" w:type="pct"/>
            <w:shd w:val="clear" w:color="auto" w:fill="auto"/>
          </w:tcPr>
          <w:p w14:paraId="465844AE" w14:textId="77777777" w:rsidR="002F40BA" w:rsidRPr="00A7476A" w:rsidRDefault="002F40BA" w:rsidP="002F40B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</w:tcPr>
          <w:p w14:paraId="434FABC4" w14:textId="6EDAFE7B" w:rsidR="002F40BA" w:rsidRPr="00A7476A" w:rsidRDefault="004A7D22" w:rsidP="002F40BA">
            <w:pPr>
              <w:ind w:right="1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617</w:t>
            </w:r>
          </w:p>
        </w:tc>
      </w:tr>
      <w:tr w:rsidR="003B25F2" w:rsidRPr="00547276" w14:paraId="59AA0812" w14:textId="77777777" w:rsidTr="003B25F2">
        <w:trPr>
          <w:trHeight w:val="460"/>
        </w:trPr>
        <w:tc>
          <w:tcPr>
            <w:tcW w:w="1716" w:type="pct"/>
            <w:shd w:val="clear" w:color="auto" w:fill="auto"/>
          </w:tcPr>
          <w:p w14:paraId="7C48BF71" w14:textId="77777777" w:rsidR="002F40BA" w:rsidRPr="00A7476A" w:rsidRDefault="002F40BA" w:rsidP="002F40BA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47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E555DA" w14:textId="4DB9C8B9" w:rsidR="002F40BA" w:rsidRPr="00CB35BC" w:rsidRDefault="00F60284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1,960</w:t>
            </w:r>
          </w:p>
        </w:tc>
        <w:tc>
          <w:tcPr>
            <w:tcW w:w="147" w:type="pct"/>
            <w:shd w:val="clear" w:color="auto" w:fill="auto"/>
          </w:tcPr>
          <w:p w14:paraId="321B5327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51D988" w14:textId="1AE30CC8" w:rsidR="002F40BA" w:rsidRPr="00A7476A" w:rsidRDefault="004A7D22" w:rsidP="002F40BA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F40BA" w:rsidRPr="00A7476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619</w:t>
            </w:r>
          </w:p>
        </w:tc>
        <w:tc>
          <w:tcPr>
            <w:tcW w:w="147" w:type="pct"/>
            <w:shd w:val="clear" w:color="auto" w:fill="auto"/>
          </w:tcPr>
          <w:p w14:paraId="2813127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B94EAD" w14:textId="56113C1C" w:rsidR="002F40BA" w:rsidRPr="00BB321B" w:rsidRDefault="00F60284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148,018</w:t>
            </w:r>
          </w:p>
        </w:tc>
        <w:tc>
          <w:tcPr>
            <w:tcW w:w="148" w:type="pct"/>
            <w:shd w:val="clear" w:color="auto" w:fill="auto"/>
          </w:tcPr>
          <w:p w14:paraId="260C3A0F" w14:textId="77777777" w:rsidR="002F40BA" w:rsidRPr="00A7476A" w:rsidRDefault="002F40BA" w:rsidP="002F40BA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C2AFD" w14:textId="480BCF77" w:rsidR="002F40BA" w:rsidRPr="00A7476A" w:rsidRDefault="004A7D22" w:rsidP="002F40BA">
            <w:pPr>
              <w:ind w:right="15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346</w:t>
            </w:r>
            <w:r w:rsidR="001005F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018</w:t>
            </w:r>
          </w:p>
        </w:tc>
      </w:tr>
    </w:tbl>
    <w:p w14:paraId="6B048469" w14:textId="77777777" w:rsidR="00740D70" w:rsidRPr="00F36D56" w:rsidRDefault="00740D70"/>
    <w:tbl>
      <w:tblPr>
        <w:tblW w:w="9200" w:type="dxa"/>
        <w:tblInd w:w="450" w:type="dxa"/>
        <w:tblLook w:val="04A0" w:firstRow="1" w:lastRow="0" w:firstColumn="1" w:lastColumn="0" w:noHBand="0" w:noVBand="1"/>
      </w:tblPr>
      <w:tblGrid>
        <w:gridCol w:w="1440"/>
        <w:gridCol w:w="1105"/>
        <w:gridCol w:w="267"/>
        <w:gridCol w:w="1144"/>
        <w:gridCol w:w="234"/>
        <w:gridCol w:w="1005"/>
        <w:gridCol w:w="233"/>
        <w:gridCol w:w="860"/>
        <w:gridCol w:w="289"/>
        <w:gridCol w:w="992"/>
        <w:gridCol w:w="233"/>
        <w:gridCol w:w="1398"/>
      </w:tblGrid>
      <w:tr w:rsidR="00677B2F" w:rsidRPr="00677B2F" w14:paraId="765CDCC8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16" w:type="dxa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10" w:type="dxa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B25F2" w:rsidRPr="00677B2F" w14:paraId="74D40170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34C58616" w:rsidR="00C71589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9" w:type="dxa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1172B0BA" w:rsidR="00C71589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3B25F2" w:rsidRPr="00677B2F" w14:paraId="1E970F40" w14:textId="77777777" w:rsidTr="003B25F2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105" w:type="dxa"/>
            <w:shd w:val="clear" w:color="auto" w:fill="auto"/>
            <w:vAlign w:val="bottom"/>
          </w:tcPr>
          <w:p w14:paraId="5EF96C8A" w14:textId="772C664D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14:paraId="3CC50491" w14:textId="0905DAB9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4" w:type="dxa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3EC567B4" w14:textId="0457890C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9" w:type="dxa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14:paraId="7D681FC0" w14:textId="54C067B5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6BCC1A46" w14:textId="77777777" w:rsidTr="003B25F2">
        <w:trPr>
          <w:tblHeader/>
        </w:trPr>
        <w:tc>
          <w:tcPr>
            <w:tcW w:w="1440" w:type="dxa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16" w:type="dxa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4" w:type="dxa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0" w:type="dxa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3B25F2" w:rsidRPr="00677B2F" w14:paraId="56513431" w14:textId="77777777" w:rsidTr="003B25F2">
        <w:tc>
          <w:tcPr>
            <w:tcW w:w="1440" w:type="dxa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05" w:type="dxa"/>
            <w:shd w:val="clear" w:color="auto" w:fill="auto"/>
          </w:tcPr>
          <w:p w14:paraId="259D0365" w14:textId="77777777" w:rsidR="00630F5A" w:rsidRPr="00677B2F" w:rsidRDefault="00630F5A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4" w:type="dxa"/>
            <w:shd w:val="clear" w:color="auto" w:fill="auto"/>
          </w:tcPr>
          <w:p w14:paraId="4BD33E58" w14:textId="1C378B71" w:rsidR="00630F5A" w:rsidRPr="00BB321B" w:rsidRDefault="006305F0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34" w:type="dxa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  <w:shd w:val="clear" w:color="auto" w:fill="auto"/>
          </w:tcPr>
          <w:p w14:paraId="13A98691" w14:textId="70F96ECF" w:rsidR="00630F5A" w:rsidRPr="00BB321B" w:rsidRDefault="004A7D22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992</w:t>
            </w:r>
            <w:r w:rsidR="00630F5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933</w:t>
            </w:r>
          </w:p>
        </w:tc>
        <w:tc>
          <w:tcPr>
            <w:tcW w:w="233" w:type="dxa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60" w:type="dxa"/>
            <w:shd w:val="clear" w:color="auto" w:fill="auto"/>
          </w:tcPr>
          <w:p w14:paraId="28BF6101" w14:textId="7A43EDB1" w:rsidR="00630F5A" w:rsidRPr="00BB321B" w:rsidRDefault="00056154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="006305F0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05F0">
              <w:rPr>
                <w:rFonts w:ascii="Angsana New" w:hAnsi="Angsana New"/>
                <w:sz w:val="30"/>
                <w:szCs w:val="30"/>
              </w:rPr>
              <w:t>367</w:t>
            </w:r>
          </w:p>
        </w:tc>
        <w:tc>
          <w:tcPr>
            <w:tcW w:w="289" w:type="dxa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00DC718A" w14:textId="3A4092F2" w:rsidR="00630F5A" w:rsidRPr="00BB321B" w:rsidRDefault="00056154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(99</w:t>
            </w:r>
            <w:r w:rsidR="006305F0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305F0">
              <w:rPr>
                <w:rFonts w:ascii="Angsana New" w:hAnsi="Angsana New"/>
                <w:sz w:val="30"/>
                <w:szCs w:val="30"/>
              </w:rPr>
              <w:t>218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5D88AE" w14:textId="14ABEEA1" w:rsidR="00630F5A" w:rsidRPr="00BB321B" w:rsidRDefault="00056154" w:rsidP="00F36D56">
            <w:pPr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170,082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79918BFC" w14:textId="48653144" w:rsidR="00F87BDC" w:rsidRDefault="00F87BDC">
      <w:pPr>
        <w:jc w:val="left"/>
        <w:rPr>
          <w:cs/>
        </w:rPr>
      </w:pPr>
      <w:r>
        <w:rPr>
          <w:cs/>
        </w:rP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1"/>
        <w:gridCol w:w="1349"/>
        <w:gridCol w:w="271"/>
        <w:gridCol w:w="1350"/>
        <w:gridCol w:w="271"/>
        <w:gridCol w:w="1259"/>
        <w:gridCol w:w="271"/>
        <w:gridCol w:w="1348"/>
      </w:tblGrid>
      <w:tr w:rsidR="00DA2BFE" w:rsidRPr="00F626F6" w14:paraId="301AA671" w14:textId="77777777" w:rsidTr="00F13846">
        <w:tc>
          <w:tcPr>
            <w:tcW w:w="1700" w:type="pct"/>
          </w:tcPr>
          <w:p w14:paraId="5FB43C01" w14:textId="77777777" w:rsidR="00DA2BFE" w:rsidRPr="00F626F6" w:rsidRDefault="00CD3DEC" w:rsidP="000A66D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602" w:type="pct"/>
            <w:gridSpan w:val="3"/>
          </w:tcPr>
          <w:p w14:paraId="206EDD23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58265B5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552" w:type="pct"/>
            <w:gridSpan w:val="3"/>
          </w:tcPr>
          <w:p w14:paraId="528AC0FE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36D56" w:rsidRPr="00F626F6" w14:paraId="7D145968" w14:textId="77777777" w:rsidTr="00F13846">
        <w:tc>
          <w:tcPr>
            <w:tcW w:w="1700" w:type="pct"/>
          </w:tcPr>
          <w:p w14:paraId="0970128C" w14:textId="77777777" w:rsidR="00464265" w:rsidRPr="00F626F6" w:rsidRDefault="00464265" w:rsidP="0046426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728" w:type="pct"/>
          </w:tcPr>
          <w:p w14:paraId="2B844201" w14:textId="309112E4" w:rsidR="00464265" w:rsidRPr="005021BC" w:rsidRDefault="00ED2BDD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6" w:type="pct"/>
          </w:tcPr>
          <w:p w14:paraId="0BE4DC3C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8" w:type="pct"/>
          </w:tcPr>
          <w:p w14:paraId="65E1A24A" w14:textId="22C126ED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46" w:type="pct"/>
          </w:tcPr>
          <w:p w14:paraId="1C1BEF70" w14:textId="77777777" w:rsidR="00464265" w:rsidRPr="00F626F6" w:rsidRDefault="00464265" w:rsidP="0046426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79" w:type="pct"/>
          </w:tcPr>
          <w:p w14:paraId="76BD6D82" w14:textId="1DE7A01C" w:rsidR="00464265" w:rsidRPr="005021BC" w:rsidRDefault="00ED2BDD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6" w:type="pct"/>
          </w:tcPr>
          <w:p w14:paraId="5C1EFB8D" w14:textId="77777777" w:rsidR="00464265" w:rsidRPr="005021BC" w:rsidRDefault="00464265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7" w:type="pct"/>
          </w:tcPr>
          <w:p w14:paraId="2BA53CA5" w14:textId="7306B469" w:rsidR="00464265" w:rsidRPr="005021BC" w:rsidRDefault="004A7D22" w:rsidP="00464265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464265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F36D56" w:rsidRPr="00F626F6" w14:paraId="1BCA4D00" w14:textId="77777777" w:rsidTr="00F13846">
        <w:tc>
          <w:tcPr>
            <w:tcW w:w="1700" w:type="pct"/>
          </w:tcPr>
          <w:p w14:paraId="10B6F853" w14:textId="77777777" w:rsidR="003214E1" w:rsidRPr="00F626F6" w:rsidRDefault="003214E1" w:rsidP="003214E1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28" w:type="pct"/>
          </w:tcPr>
          <w:p w14:paraId="56614046" w14:textId="5ABD4A3B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6" w:type="pct"/>
          </w:tcPr>
          <w:p w14:paraId="6BEB9924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8" w:type="pct"/>
          </w:tcPr>
          <w:p w14:paraId="485EE081" w14:textId="5FAAA8A6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6" w:type="pct"/>
          </w:tcPr>
          <w:p w14:paraId="7AD79A63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79" w:type="pct"/>
          </w:tcPr>
          <w:p w14:paraId="3C4ACCE3" w14:textId="091A610F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6" w:type="pct"/>
          </w:tcPr>
          <w:p w14:paraId="1CA3034C" w14:textId="77777777" w:rsidR="003214E1" w:rsidRPr="005021BC" w:rsidRDefault="003214E1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727" w:type="pct"/>
          </w:tcPr>
          <w:p w14:paraId="34C2447D" w14:textId="265BE315" w:rsidR="003214E1" w:rsidRPr="005021BC" w:rsidRDefault="004A7D22" w:rsidP="003214E1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3214E1" w:rsidRPr="00F626F6" w14:paraId="6F0253FC" w14:textId="77777777" w:rsidTr="003B25F2">
        <w:tc>
          <w:tcPr>
            <w:tcW w:w="1700" w:type="pct"/>
          </w:tcPr>
          <w:p w14:paraId="3AF8A775" w14:textId="77777777" w:rsidR="003214E1" w:rsidRPr="00F626F6" w:rsidRDefault="003214E1" w:rsidP="003214E1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="007D60E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และเจ้าหนี้หมุนเวียนอื่น</w:t>
            </w:r>
          </w:p>
        </w:tc>
        <w:tc>
          <w:tcPr>
            <w:tcW w:w="3300" w:type="pct"/>
            <w:gridSpan w:val="7"/>
          </w:tcPr>
          <w:p w14:paraId="703CFEA8" w14:textId="77777777" w:rsidR="003214E1" w:rsidRPr="00F626F6" w:rsidRDefault="003214E1" w:rsidP="003214E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36D56" w:rsidRPr="00F626F6" w14:paraId="26119F3F" w14:textId="77777777" w:rsidTr="00F13846">
        <w:tc>
          <w:tcPr>
            <w:tcW w:w="1700" w:type="pct"/>
          </w:tcPr>
          <w:p w14:paraId="475CEC8C" w14:textId="77777777" w:rsidR="00AA6E69" w:rsidRPr="00F626F6" w:rsidRDefault="00AA6E69" w:rsidP="00AA6E69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728" w:type="pct"/>
            <w:shd w:val="clear" w:color="auto" w:fill="auto"/>
          </w:tcPr>
          <w:p w14:paraId="52EB9664" w14:textId="6E3BDC48" w:rsidR="00AA6E69" w:rsidRPr="00CB35BC" w:rsidRDefault="00F60284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32F56ADF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0C11C01C" w14:textId="77777777" w:rsidR="00AA6E69" w:rsidRPr="007C585E" w:rsidRDefault="00AA6E69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003B68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497D65E1" w14:textId="07171045" w:rsidR="00AA6E69" w:rsidRPr="00BB321B" w:rsidRDefault="00F60284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763</w:t>
            </w:r>
          </w:p>
        </w:tc>
        <w:tc>
          <w:tcPr>
            <w:tcW w:w="146" w:type="pct"/>
          </w:tcPr>
          <w:p w14:paraId="6ABA3B9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058DA578" w14:textId="1F5C2CB4" w:rsidR="00AA6E69" w:rsidRPr="00731C34" w:rsidRDefault="004A7D22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251</w:t>
            </w:r>
          </w:p>
        </w:tc>
      </w:tr>
      <w:tr w:rsidR="00F36D56" w:rsidRPr="00F626F6" w14:paraId="219B441C" w14:textId="77777777" w:rsidTr="00F13846">
        <w:tc>
          <w:tcPr>
            <w:tcW w:w="1700" w:type="pct"/>
            <w:vAlign w:val="bottom"/>
          </w:tcPr>
          <w:p w14:paraId="0D1705A3" w14:textId="77777777" w:rsidR="00AA6E69" w:rsidRPr="00F626F6" w:rsidRDefault="00AA6E69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28" w:type="pct"/>
            <w:shd w:val="clear" w:color="auto" w:fill="auto"/>
          </w:tcPr>
          <w:p w14:paraId="473FF836" w14:textId="2575E3E7" w:rsidR="00AA6E69" w:rsidRPr="00CB35BC" w:rsidRDefault="00F60284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343</w:t>
            </w:r>
          </w:p>
        </w:tc>
        <w:tc>
          <w:tcPr>
            <w:tcW w:w="146" w:type="pct"/>
          </w:tcPr>
          <w:p w14:paraId="7C21F9B8" w14:textId="77777777" w:rsidR="00AA6E69" w:rsidRPr="009C2AEB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3E75FA56" w14:textId="4FC0C8B7" w:rsidR="00AA6E69" w:rsidRPr="007C585E" w:rsidRDefault="004A7D22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4F117DB2" w14:textId="77777777" w:rsidR="00AA6E69" w:rsidRPr="00731C34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6D10084D" w14:textId="2FF50D82" w:rsidR="00AA6E69" w:rsidRPr="00BB321B" w:rsidRDefault="00F60284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343</w:t>
            </w:r>
          </w:p>
        </w:tc>
        <w:tc>
          <w:tcPr>
            <w:tcW w:w="146" w:type="pct"/>
          </w:tcPr>
          <w:p w14:paraId="1B1B6EBB" w14:textId="77777777" w:rsidR="00AA6E69" w:rsidRPr="00731C34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0673C00C" w14:textId="1CF2B3A9" w:rsidR="00AA6E69" w:rsidRPr="00731C34" w:rsidRDefault="004A7D22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433</w:t>
            </w:r>
          </w:p>
        </w:tc>
      </w:tr>
      <w:tr w:rsidR="00F36D56" w:rsidRPr="00F626F6" w14:paraId="23948094" w14:textId="77777777" w:rsidTr="00F13846">
        <w:tc>
          <w:tcPr>
            <w:tcW w:w="1700" w:type="pct"/>
            <w:vAlign w:val="bottom"/>
          </w:tcPr>
          <w:p w14:paraId="45F9CA2A" w14:textId="2806539F" w:rsidR="00F60284" w:rsidRPr="00F626F6" w:rsidRDefault="00F60284" w:rsidP="00AA6E6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728" w:type="pct"/>
            <w:shd w:val="clear" w:color="auto" w:fill="auto"/>
          </w:tcPr>
          <w:p w14:paraId="1ACD7438" w14:textId="75271B90" w:rsidR="00F60284" w:rsidRPr="00CB35BC" w:rsidRDefault="00F60284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327</w:t>
            </w:r>
          </w:p>
        </w:tc>
        <w:tc>
          <w:tcPr>
            <w:tcW w:w="146" w:type="pct"/>
          </w:tcPr>
          <w:p w14:paraId="56F03C58" w14:textId="77777777" w:rsidR="00F60284" w:rsidRPr="009C2AEB" w:rsidRDefault="00F60284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shd w:val="clear" w:color="auto" w:fill="auto"/>
          </w:tcPr>
          <w:p w14:paraId="5947D80E" w14:textId="0ACF4580" w:rsidR="00F60284" w:rsidRPr="004A7D22" w:rsidRDefault="00F60284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343873FE" w14:textId="77777777" w:rsidR="00F60284" w:rsidRPr="00731C34" w:rsidRDefault="00F60284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  <w:shd w:val="clear" w:color="auto" w:fill="auto"/>
          </w:tcPr>
          <w:p w14:paraId="74C6A81E" w14:textId="6AD044AB" w:rsidR="00F60284" w:rsidRPr="00BB321B" w:rsidRDefault="00F60284" w:rsidP="009B3CAC">
            <w:pPr>
              <w:ind w:left="-106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</w:t>
            </w:r>
          </w:p>
        </w:tc>
        <w:tc>
          <w:tcPr>
            <w:tcW w:w="146" w:type="pct"/>
          </w:tcPr>
          <w:p w14:paraId="042C86BB" w14:textId="77777777" w:rsidR="00F60284" w:rsidRPr="00731C34" w:rsidRDefault="00F60284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7" w:type="pct"/>
            <w:shd w:val="clear" w:color="auto" w:fill="auto"/>
          </w:tcPr>
          <w:p w14:paraId="3B3962EA" w14:textId="726D6359" w:rsidR="00F60284" w:rsidRPr="004A7D22" w:rsidRDefault="00F60284" w:rsidP="009B3CAC">
            <w:pPr>
              <w:ind w:left="-106" w:right="25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36D56" w:rsidRPr="00F626F6" w14:paraId="08C2678C" w14:textId="77777777" w:rsidTr="00F13846">
        <w:trPr>
          <w:trHeight w:val="211"/>
        </w:trPr>
        <w:tc>
          <w:tcPr>
            <w:tcW w:w="1700" w:type="pct"/>
          </w:tcPr>
          <w:p w14:paraId="5C909F0B" w14:textId="77777777" w:rsidR="00AA6E69" w:rsidRPr="00F626F6" w:rsidRDefault="00AA6E69" w:rsidP="00AA6E69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323DAB" w14:textId="39D3431B" w:rsidR="00AA6E69" w:rsidRPr="00CB35BC" w:rsidRDefault="00F60284" w:rsidP="009B3CAC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67</w:t>
            </w:r>
            <w:r w:rsidR="00FF0DF5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0</w:t>
            </w:r>
          </w:p>
        </w:tc>
        <w:tc>
          <w:tcPr>
            <w:tcW w:w="146" w:type="pct"/>
          </w:tcPr>
          <w:p w14:paraId="29748657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527A70" w14:textId="17469FC2" w:rsidR="00AA6E69" w:rsidRPr="007C585E" w:rsidRDefault="004A7D22" w:rsidP="009B3CAC">
            <w:pPr>
              <w:pStyle w:val="BodyText"/>
              <w:ind w:left="-108" w:right="24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433</w:t>
            </w:r>
          </w:p>
        </w:tc>
        <w:tc>
          <w:tcPr>
            <w:tcW w:w="146" w:type="pct"/>
          </w:tcPr>
          <w:p w14:paraId="55301BCA" w14:textId="77777777" w:rsidR="00AA6E69" w:rsidRPr="007C585E" w:rsidRDefault="00AA6E69" w:rsidP="00AA6E69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6ED06" w14:textId="3330CE76" w:rsidR="00AA6E69" w:rsidRPr="00BB321B" w:rsidRDefault="00F60284" w:rsidP="009B3CAC">
            <w:pPr>
              <w:ind w:left="-106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1,433</w:t>
            </w:r>
          </w:p>
        </w:tc>
        <w:tc>
          <w:tcPr>
            <w:tcW w:w="146" w:type="pct"/>
          </w:tcPr>
          <w:p w14:paraId="6BDFD472" w14:textId="77777777" w:rsidR="00AA6E69" w:rsidRPr="007C585E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E60E62" w14:textId="3B70336C" w:rsidR="00AA6E69" w:rsidRPr="007C585E" w:rsidRDefault="004A7D22" w:rsidP="009B3CAC">
            <w:pPr>
              <w:ind w:left="-106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684</w:t>
            </w:r>
          </w:p>
        </w:tc>
      </w:tr>
    </w:tbl>
    <w:p w14:paraId="4633842C" w14:textId="4D17A10F" w:rsidR="00C37B90" w:rsidRDefault="00C37B90"/>
    <w:p w14:paraId="1E8A905F" w14:textId="33791D48" w:rsidR="00C37B90" w:rsidRDefault="00C37B90">
      <w:pPr>
        <w:jc w:val="left"/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620"/>
        <w:gridCol w:w="1167"/>
        <w:gridCol w:w="269"/>
        <w:gridCol w:w="994"/>
        <w:gridCol w:w="271"/>
        <w:gridCol w:w="1027"/>
        <w:gridCol w:w="238"/>
        <w:gridCol w:w="903"/>
        <w:gridCol w:w="238"/>
        <w:gridCol w:w="851"/>
        <w:gridCol w:w="269"/>
        <w:gridCol w:w="1441"/>
      </w:tblGrid>
      <w:tr w:rsidR="00677B2F" w:rsidRPr="00677B2F" w14:paraId="52BE6144" w14:textId="77777777" w:rsidTr="003B25F2">
        <w:tc>
          <w:tcPr>
            <w:tcW w:w="872" w:type="pct"/>
            <w:shd w:val="clear" w:color="auto" w:fill="auto"/>
            <w:vAlign w:val="bottom"/>
          </w:tcPr>
          <w:p w14:paraId="43450148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8" w:type="pct"/>
            <w:gridSpan w:val="3"/>
            <w:shd w:val="clear" w:color="auto" w:fill="auto"/>
            <w:vAlign w:val="bottom"/>
          </w:tcPr>
          <w:p w14:paraId="494F0A1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841D8A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73" w:type="pct"/>
            <w:gridSpan w:val="7"/>
            <w:shd w:val="clear" w:color="auto" w:fill="auto"/>
            <w:vAlign w:val="bottom"/>
          </w:tcPr>
          <w:p w14:paraId="1121A4D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AF7ACA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F36D56" w:rsidRPr="00677B2F" w14:paraId="166B66BF" w14:textId="77777777" w:rsidTr="003B25F2">
        <w:tc>
          <w:tcPr>
            <w:tcW w:w="872" w:type="pct"/>
            <w:shd w:val="clear" w:color="auto" w:fill="auto"/>
            <w:vAlign w:val="bottom"/>
          </w:tcPr>
          <w:p w14:paraId="6CA64345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14:paraId="416F988A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3BC451" w14:textId="72491754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CE73DA1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6E341A09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FD7AF39" w14:textId="4F51B6D2" w:rsidR="001A51E2" w:rsidRPr="00677B2F" w:rsidRDefault="00ED2BDD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06A038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2E1672D7" w14:textId="77777777" w:rsidR="001A51E2" w:rsidRPr="00677B2F" w:rsidRDefault="001A51E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E407474" w14:textId="5293DDB4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79C05184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62042AD0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" w:type="pct"/>
            <w:shd w:val="clear" w:color="auto" w:fill="auto"/>
            <w:vAlign w:val="bottom"/>
          </w:tcPr>
          <w:p w14:paraId="54EB6320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65469C3D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60E4B34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  <w:vAlign w:val="bottom"/>
          </w:tcPr>
          <w:p w14:paraId="40BF03A3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AFB5150" w14:textId="723C7AE6" w:rsidR="001A51E2" w:rsidRPr="00677B2F" w:rsidRDefault="00ED2BDD" w:rsidP="006B3CB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F36D56" w:rsidRPr="00677B2F" w14:paraId="06F50562" w14:textId="77777777" w:rsidTr="003B25F2">
        <w:tc>
          <w:tcPr>
            <w:tcW w:w="872" w:type="pct"/>
            <w:shd w:val="clear" w:color="auto" w:fill="auto"/>
            <w:vAlign w:val="bottom"/>
          </w:tcPr>
          <w:p w14:paraId="31516A74" w14:textId="77777777" w:rsidR="001A51E2" w:rsidRPr="00677B2F" w:rsidRDefault="001A51E2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28" w:type="pct"/>
            <w:shd w:val="clear" w:color="auto" w:fill="auto"/>
            <w:vAlign w:val="bottom"/>
          </w:tcPr>
          <w:p w14:paraId="1B6DBF68" w14:textId="57A5DF4C" w:rsidR="001A51E2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C54B566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38BFE1DF" w14:textId="35C1F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3448FD5B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F2C61A0" w14:textId="33429851" w:rsidR="001A51E2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4AA219A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5DD7C8C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A3DED6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74C97F54" w14:textId="77777777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71269D78" w14:textId="77777777" w:rsidR="001A51E2" w:rsidRPr="00677B2F" w:rsidRDefault="001A51E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  <w:vAlign w:val="bottom"/>
          </w:tcPr>
          <w:p w14:paraId="7173EA6B" w14:textId="7A68414D" w:rsidR="001A51E2" w:rsidRPr="00677B2F" w:rsidRDefault="001A51E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677B2F" w:rsidRPr="00677B2F" w14:paraId="26416030" w14:textId="77777777" w:rsidTr="003B25F2">
        <w:tc>
          <w:tcPr>
            <w:tcW w:w="872" w:type="pct"/>
            <w:shd w:val="clear" w:color="auto" w:fill="auto"/>
          </w:tcPr>
          <w:p w14:paraId="00DC337B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pct"/>
            <w:gridSpan w:val="3"/>
            <w:shd w:val="clear" w:color="auto" w:fill="auto"/>
          </w:tcPr>
          <w:p w14:paraId="1AAFB5FA" w14:textId="77777777" w:rsidR="001A51E2" w:rsidRPr="00183921" w:rsidRDefault="001A51E2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6" w:type="pct"/>
            <w:shd w:val="clear" w:color="auto" w:fill="auto"/>
          </w:tcPr>
          <w:p w14:paraId="61E4E57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3" w:type="pct"/>
            <w:gridSpan w:val="7"/>
            <w:shd w:val="clear" w:color="auto" w:fill="auto"/>
          </w:tcPr>
          <w:p w14:paraId="254369DF" w14:textId="77777777" w:rsidR="001A51E2" w:rsidRPr="00183921" w:rsidRDefault="001A51E2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F36D56" w:rsidRPr="00677B2F" w14:paraId="72829F1D" w14:textId="77777777" w:rsidTr="003B25F2">
        <w:tc>
          <w:tcPr>
            <w:tcW w:w="872" w:type="pct"/>
            <w:shd w:val="clear" w:color="auto" w:fill="auto"/>
          </w:tcPr>
          <w:p w14:paraId="3513D28D" w14:textId="77777777" w:rsidR="001A51E2" w:rsidRPr="00677B2F" w:rsidRDefault="007B64EC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8" w:type="pct"/>
            <w:shd w:val="clear" w:color="auto" w:fill="auto"/>
          </w:tcPr>
          <w:p w14:paraId="54813F24" w14:textId="0E1594D0" w:rsidR="009D71E1" w:rsidRPr="00677B2F" w:rsidRDefault="004A7D22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5" w:type="pct"/>
            <w:shd w:val="clear" w:color="auto" w:fill="auto"/>
          </w:tcPr>
          <w:p w14:paraId="7D6032B3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</w:tcPr>
          <w:p w14:paraId="6E85E912" w14:textId="666D26E1" w:rsidR="001A51E2" w:rsidRPr="00677B2F" w:rsidRDefault="004A7D22" w:rsidP="007B64E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</w:t>
            </w:r>
            <w:r w:rsidR="007B64EC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6" w:type="pct"/>
            <w:shd w:val="clear" w:color="auto" w:fill="auto"/>
          </w:tcPr>
          <w:p w14:paraId="224B550C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3F0A6A6D" w14:textId="573ABE54" w:rsidR="009D71E1" w:rsidRPr="00677B2F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9D71E1" w:rsidRPr="00677B2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100</w:t>
            </w:r>
          </w:p>
        </w:tc>
        <w:tc>
          <w:tcPr>
            <w:tcW w:w="128" w:type="pct"/>
            <w:shd w:val="clear" w:color="auto" w:fill="auto"/>
          </w:tcPr>
          <w:p w14:paraId="0DA1B2DD" w14:textId="77777777" w:rsidR="001A51E2" w:rsidRPr="00677B2F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shd w:val="clear" w:color="auto" w:fill="auto"/>
            <w:vAlign w:val="bottom"/>
          </w:tcPr>
          <w:p w14:paraId="0F5784E8" w14:textId="69894F68" w:rsidR="001A51E2" w:rsidRPr="00CB35BC" w:rsidRDefault="00F60284" w:rsidP="00F60284">
            <w:pPr>
              <w:ind w:left="-376" w:right="16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B9269BC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2AEF26A4" w14:textId="7483E17F" w:rsidR="001A51E2" w:rsidRPr="00CB35BC" w:rsidRDefault="00F60284" w:rsidP="00272D46">
            <w:pPr>
              <w:ind w:left="-3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(600)</w:t>
            </w:r>
          </w:p>
        </w:tc>
        <w:tc>
          <w:tcPr>
            <w:tcW w:w="145" w:type="pct"/>
            <w:shd w:val="clear" w:color="auto" w:fill="auto"/>
          </w:tcPr>
          <w:p w14:paraId="33AA3726" w14:textId="77777777" w:rsidR="001A51E2" w:rsidRPr="00CB35BC" w:rsidRDefault="001A51E2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</w:tcPr>
          <w:p w14:paraId="241270EB" w14:textId="544B53EC" w:rsidR="001A51E2" w:rsidRPr="00CB35BC" w:rsidRDefault="00F60284" w:rsidP="008D353B">
            <w:pPr>
              <w:tabs>
                <w:tab w:val="decimal" w:pos="98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2,500</w:t>
            </w:r>
          </w:p>
        </w:tc>
      </w:tr>
    </w:tbl>
    <w:p w14:paraId="181F2123" w14:textId="77777777" w:rsidR="00D63523" w:rsidRPr="005F7570" w:rsidRDefault="00D63523" w:rsidP="00D37C11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620"/>
        <w:gridCol w:w="1170"/>
        <w:gridCol w:w="270"/>
        <w:gridCol w:w="990"/>
        <w:gridCol w:w="270"/>
        <w:gridCol w:w="1027"/>
        <w:gridCol w:w="236"/>
        <w:gridCol w:w="902"/>
        <w:gridCol w:w="236"/>
        <w:gridCol w:w="839"/>
        <w:gridCol w:w="270"/>
        <w:gridCol w:w="1440"/>
      </w:tblGrid>
      <w:tr w:rsidR="002F40BA" w:rsidRPr="00677B2F" w14:paraId="21EDEB65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7D46EA18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248F854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F866E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4491A183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2F40BA" w:rsidRPr="00677B2F" w14:paraId="1BD55E59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3F6C3C23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4BD844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6B48278" w14:textId="03C2B86F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FE004D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5E411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6F5101C" w14:textId="64A5A8F6" w:rsidR="002F40BA" w:rsidRPr="00677B2F" w:rsidRDefault="00ED2BDD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77F7CF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F6AA0C8" w14:textId="77777777" w:rsidR="002F40BA" w:rsidRPr="00677B2F" w:rsidRDefault="002F40BA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A6F7AB" w14:textId="58BE1E6D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F40BA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781AE3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22AC400C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521CE12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3CEB6DD8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1C120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BAB14F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0630DE86" w14:textId="0DE4C6B0" w:rsidR="002F40BA" w:rsidRPr="00677B2F" w:rsidRDefault="00ED2BDD" w:rsidP="003C1BFF">
            <w:pPr>
              <w:tabs>
                <w:tab w:val="left" w:pos="1150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</w:tr>
      <w:tr w:rsidR="002F40BA" w:rsidRPr="00677B2F" w14:paraId="5EE80288" w14:textId="77777777" w:rsidTr="003B25F2">
        <w:trPr>
          <w:tblHeader/>
        </w:trPr>
        <w:tc>
          <w:tcPr>
            <w:tcW w:w="1620" w:type="dxa"/>
            <w:shd w:val="clear" w:color="auto" w:fill="auto"/>
            <w:vAlign w:val="bottom"/>
          </w:tcPr>
          <w:p w14:paraId="6391417D" w14:textId="77777777" w:rsidR="002F40BA" w:rsidRPr="00677B2F" w:rsidRDefault="002F40BA" w:rsidP="004A4CD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8A4B59" w14:textId="2BDE6940" w:rsidR="002F40BA" w:rsidRPr="00677B2F" w:rsidRDefault="004A7D22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9879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B53D27F" w14:textId="3F5FCD5A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BF2AC7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5D8E98F" w14:textId="4BE22E1F" w:rsidR="002F40BA" w:rsidRPr="00677B2F" w:rsidRDefault="004A7D22" w:rsidP="004A4CD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8507EA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38D6451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4E35C4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D717ED6" w14:textId="77777777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1BC165" w14:textId="77777777" w:rsidR="002F40BA" w:rsidRPr="00677B2F" w:rsidRDefault="002F40BA" w:rsidP="004A4CD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1D6F7A9" w14:textId="6E083EA3" w:rsidR="002F40BA" w:rsidRPr="00677B2F" w:rsidRDefault="002F40BA" w:rsidP="004A4CD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F40BA" w:rsidRPr="00677B2F" w14:paraId="6ED96F73" w14:textId="77777777" w:rsidTr="003B25F2">
        <w:trPr>
          <w:tblHeader/>
        </w:trPr>
        <w:tc>
          <w:tcPr>
            <w:tcW w:w="1620" w:type="dxa"/>
            <w:shd w:val="clear" w:color="auto" w:fill="auto"/>
          </w:tcPr>
          <w:p w14:paraId="05B60A3B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3B31F59" w14:textId="77777777" w:rsidR="002F40BA" w:rsidRPr="00183921" w:rsidRDefault="002F40BA" w:rsidP="004A4CD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9C66FB9" w14:textId="77777777" w:rsidR="002F40BA" w:rsidRPr="00677B2F" w:rsidRDefault="002F40BA" w:rsidP="004A4CD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4CB8F69B" w14:textId="77777777" w:rsidR="002F40BA" w:rsidRPr="00183921" w:rsidRDefault="002F40BA" w:rsidP="004A4CD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F40BA" w:rsidRPr="00677B2F" w14:paraId="30716AB3" w14:textId="77777777" w:rsidTr="003B25F2">
        <w:tc>
          <w:tcPr>
            <w:tcW w:w="1620" w:type="dxa"/>
            <w:shd w:val="clear" w:color="auto" w:fill="auto"/>
          </w:tcPr>
          <w:p w14:paraId="26957222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4E4856CC" w14:textId="24E529AA" w:rsidR="002F40BA" w:rsidRPr="00677B2F" w:rsidRDefault="004A7D22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677B2F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8369EC9" w14:textId="77777777" w:rsidR="002F40BA" w:rsidRPr="00677B2F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2765437" w14:textId="638EDA0A" w:rsidR="002F40BA" w:rsidRPr="00BB321B" w:rsidRDefault="004A7D22" w:rsidP="002F40B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089C1F5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7FE2B721" w14:textId="41211C41" w:rsidR="002F40BA" w:rsidRPr="00BB321B" w:rsidRDefault="004A7D22" w:rsidP="00334DD8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</w:t>
            </w:r>
            <w:r w:rsidR="002F40BA"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798791B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6F6ACE0F" w14:textId="68DF6BAF" w:rsidR="002F40BA" w:rsidRPr="00BB321B" w:rsidRDefault="00F60284" w:rsidP="00F60284">
            <w:pPr>
              <w:ind w:left="-376" w:right="16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6FF9B3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35CB49BB" w14:textId="5E330871" w:rsidR="002F40BA" w:rsidRPr="00BB321B" w:rsidRDefault="00F60284" w:rsidP="00F60284">
            <w:pPr>
              <w:ind w:left="-345" w:right="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D84E98" w14:textId="77777777" w:rsidR="002F40BA" w:rsidRPr="00BB321B" w:rsidRDefault="002F40BA" w:rsidP="002F40B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F4BF7E2" w14:textId="633655C9" w:rsidR="002F40BA" w:rsidRPr="00BB321B" w:rsidRDefault="00F60284" w:rsidP="00B504ED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0A172774" w14:textId="77777777" w:rsidR="007D60E5" w:rsidRDefault="007D60E5" w:rsidP="002F40BA">
      <w:pPr>
        <w:ind w:right="-72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35513920" w14:textId="08FCD2C1" w:rsidR="00004E68" w:rsidRDefault="007B64EC" w:rsidP="00FA6B05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EA46FA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ED2BDD" w:rsidRPr="00EA46FA">
        <w:rPr>
          <w:rFonts w:ascii="Angsana New" w:hAnsi="Angsana New"/>
          <w:spacing w:val="6"/>
          <w:sz w:val="30"/>
          <w:szCs w:val="30"/>
        </w:rPr>
        <w:t xml:space="preserve">30 </w:t>
      </w:r>
      <w:r w:rsidR="00ED2BDD" w:rsidRPr="00EA46FA">
        <w:rPr>
          <w:rFonts w:ascii="Angsana New" w:hAnsi="Angsana New"/>
          <w:spacing w:val="6"/>
          <w:sz w:val="30"/>
          <w:szCs w:val="30"/>
          <w:cs/>
        </w:rPr>
        <w:t>มิถุนายน</w:t>
      </w:r>
      <w:r w:rsidR="000015EB" w:rsidRPr="00EA46FA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4A7D22" w:rsidRPr="00EA46FA">
        <w:rPr>
          <w:rFonts w:ascii="Angsana New" w:hAnsi="Angsana New"/>
          <w:spacing w:val="6"/>
          <w:sz w:val="30"/>
          <w:szCs w:val="30"/>
        </w:rPr>
        <w:t>2563</w:t>
      </w:r>
      <w:r w:rsidR="000015EB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EA46FA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spacing w:val="6"/>
          <w:sz w:val="30"/>
          <w:szCs w:val="30"/>
        </w:rPr>
        <w:t>2</w:t>
      </w:r>
      <w:r w:rsidR="00AE6B95" w:rsidRPr="00EA46FA">
        <w:rPr>
          <w:rFonts w:ascii="Angsana New" w:hAnsi="Angsana New"/>
          <w:spacing w:val="6"/>
          <w:sz w:val="30"/>
          <w:szCs w:val="30"/>
        </w:rPr>
        <w:t>,0</w:t>
      </w:r>
      <w:r w:rsidR="00FF5BE0">
        <w:rPr>
          <w:rFonts w:ascii="Angsana New" w:hAnsi="Angsana New"/>
          <w:spacing w:val="6"/>
          <w:sz w:val="30"/>
          <w:szCs w:val="30"/>
        </w:rPr>
        <w:t>68</w:t>
      </w:r>
      <w:r w:rsidR="007D44B6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EA46FA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B504ED" w:rsidRPr="00EA46FA">
        <w:rPr>
          <w:rFonts w:ascii="Angsana New" w:hAnsi="Angsana New"/>
          <w:spacing w:val="6"/>
          <w:sz w:val="30"/>
          <w:szCs w:val="30"/>
          <w:cs/>
        </w:rPr>
        <w:br/>
      </w:r>
      <w:r w:rsidR="00195771" w:rsidRPr="00EA46FA">
        <w:rPr>
          <w:rFonts w:ascii="Angsana New" w:hAnsi="Angsana New"/>
          <w:spacing w:val="6"/>
          <w:sz w:val="30"/>
          <w:szCs w:val="30"/>
          <w:cs/>
        </w:rPr>
        <w:t>แล</w:t>
      </w:r>
      <w:r w:rsidR="004D1965" w:rsidRPr="00EA46FA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FA6B05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spacing w:val="6"/>
          <w:sz w:val="30"/>
          <w:szCs w:val="30"/>
        </w:rPr>
        <w:t>9</w:t>
      </w:r>
      <w:r w:rsidR="00AE6B95" w:rsidRPr="00EA46FA">
        <w:rPr>
          <w:rFonts w:ascii="Angsana New" w:hAnsi="Angsana New"/>
          <w:spacing w:val="6"/>
          <w:sz w:val="30"/>
          <w:szCs w:val="30"/>
        </w:rPr>
        <w:t>7</w:t>
      </w:r>
      <w:r w:rsidR="00231680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EA46F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1</w:t>
      </w:r>
      <w:r w:rsidR="00367EF6" w:rsidRPr="00EA46FA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961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80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195771" w:rsidRPr="00EA46FA">
        <w:rPr>
          <w:rFonts w:ascii="Angsana New" w:hAnsi="Angsana New"/>
          <w:i/>
          <w:iCs/>
          <w:spacing w:val="6"/>
          <w:sz w:val="30"/>
          <w:szCs w:val="30"/>
        </w:rPr>
        <w:br/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4A7D22" w:rsidRPr="00EA46FA">
        <w:rPr>
          <w:rFonts w:ascii="Angsana New" w:hAnsi="Angsana New"/>
          <w:spacing w:val="6"/>
          <w:sz w:val="30"/>
          <w:szCs w:val="30"/>
        </w:rPr>
        <w:t>4</w:t>
      </w:r>
      <w:r w:rsidR="00431798" w:rsidRPr="00EA46FA">
        <w:rPr>
          <w:rFonts w:ascii="Angsana New" w:hAnsi="Angsana New"/>
          <w:spacing w:val="6"/>
          <w:sz w:val="30"/>
          <w:szCs w:val="30"/>
        </w:rPr>
        <w:t>,</w:t>
      </w:r>
      <w:r w:rsidR="00AE6B95" w:rsidRPr="00EA46FA">
        <w:rPr>
          <w:rFonts w:ascii="Angsana New" w:hAnsi="Angsana New"/>
          <w:spacing w:val="6"/>
          <w:sz w:val="30"/>
          <w:szCs w:val="30"/>
        </w:rPr>
        <w:t>561</w:t>
      </w:r>
      <w:r w:rsidR="00231680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EA46FA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AE6B95" w:rsidRPr="00EA46FA">
        <w:rPr>
          <w:rFonts w:ascii="Angsana New" w:hAnsi="Angsana New"/>
          <w:spacing w:val="6"/>
          <w:sz w:val="30"/>
          <w:szCs w:val="30"/>
        </w:rPr>
        <w:t>21</w:t>
      </w:r>
      <w:r w:rsidR="00231680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1C2436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D44DCD" w:rsidRPr="00EA46F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EA46F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EA46FA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947</w:t>
      </w:r>
      <w:r w:rsidR="000015EB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23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C6710B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B504ED" w:rsidRPr="00EA46F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>และบริษัทมี</w:t>
      </w:r>
      <w:r w:rsidR="00FA6B05" w:rsidRPr="00EA46FA">
        <w:rPr>
          <w:rFonts w:ascii="Angsana New" w:hAnsi="Angsana New"/>
          <w:spacing w:val="6"/>
          <w:sz w:val="30"/>
          <w:szCs w:val="30"/>
        </w:rPr>
        <w:br/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>ภาระค้ำประกันวงเงินสินเชื่อจากธนาคารพาณิชย์ของบริษัทย่อยจำนวน</w:t>
      </w:r>
      <w:r w:rsidR="000015EB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spacing w:val="6"/>
          <w:sz w:val="30"/>
          <w:szCs w:val="30"/>
        </w:rPr>
        <w:t>9</w:t>
      </w:r>
      <w:r w:rsidR="00FF5BE0">
        <w:rPr>
          <w:rFonts w:ascii="Angsana New" w:hAnsi="Angsana New"/>
          <w:spacing w:val="6"/>
          <w:sz w:val="30"/>
          <w:szCs w:val="30"/>
        </w:rPr>
        <w:t>45</w:t>
      </w:r>
      <w:r w:rsidR="000F3CF2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EA46FA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4A7D22" w:rsidRPr="00EA46FA">
        <w:rPr>
          <w:rFonts w:ascii="Angsana New" w:hAnsi="Angsana New"/>
          <w:spacing w:val="6"/>
          <w:sz w:val="30"/>
          <w:szCs w:val="30"/>
        </w:rPr>
        <w:t>10</w:t>
      </w:r>
      <w:r w:rsidR="00231680" w:rsidRPr="00EA46FA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</w:t>
      </w:r>
      <w:r w:rsidR="001C2436" w:rsidRPr="00EA46FA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EA46F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EA46F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2562</w:t>
      </w:r>
      <w:r w:rsidR="00A91ECB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950</w:t>
      </w:r>
      <w:r w:rsidR="00A91ECB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="004A7D22" w:rsidRPr="00EA46FA">
        <w:rPr>
          <w:rFonts w:ascii="Angsana New" w:hAnsi="Angsana New"/>
          <w:i/>
          <w:iCs/>
          <w:spacing w:val="6"/>
          <w:sz w:val="30"/>
          <w:szCs w:val="30"/>
        </w:rPr>
        <w:t>10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EA46F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14:paraId="08094C02" w14:textId="626E827A" w:rsidR="00127616" w:rsidRDefault="00127616">
      <w:pPr>
        <w:jc w:val="left"/>
        <w:rPr>
          <w:rFonts w:ascii="Angsana New" w:hAnsi="Angsana New"/>
          <w:i/>
          <w:iCs/>
          <w:spacing w:val="6"/>
        </w:rPr>
      </w:pPr>
      <w:r>
        <w:rPr>
          <w:rFonts w:ascii="Angsana New" w:hAnsi="Angsana New"/>
          <w:i/>
          <w:iCs/>
          <w:spacing w:val="6"/>
        </w:rPr>
        <w:br w:type="page"/>
      </w:r>
    </w:p>
    <w:p w14:paraId="67B591DC" w14:textId="77777777" w:rsidR="00D126AF" w:rsidRPr="00FB6DF6" w:rsidRDefault="00D126AF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B6DF6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</w:p>
    <w:p w14:paraId="3BA99A69" w14:textId="77777777" w:rsidR="00D126AF" w:rsidRPr="00196180" w:rsidRDefault="00D126AF" w:rsidP="00D126AF">
      <w:pPr>
        <w:ind w:left="540" w:right="-45"/>
        <w:jc w:val="thaiDistribute"/>
        <w:rPr>
          <w:rFonts w:ascii="Angsana New" w:hAnsi="Angsana New"/>
          <w:snapToGrid w:val="0"/>
          <w:lang w:eastAsia="th-TH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6"/>
        <w:gridCol w:w="1051"/>
        <w:gridCol w:w="276"/>
        <w:gridCol w:w="1085"/>
        <w:gridCol w:w="237"/>
        <w:gridCol w:w="1035"/>
        <w:gridCol w:w="248"/>
        <w:gridCol w:w="1012"/>
      </w:tblGrid>
      <w:tr w:rsidR="00D126AF" w:rsidRPr="00547276" w14:paraId="75DAC7C9" w14:textId="77777777" w:rsidTr="00DC0CB7">
        <w:trPr>
          <w:tblHeader/>
        </w:trPr>
        <w:tc>
          <w:tcPr>
            <w:tcW w:w="2333" w:type="pct"/>
          </w:tcPr>
          <w:p w14:paraId="749580CA" w14:textId="77777777" w:rsidR="00D126AF" w:rsidRPr="00D126AF" w:rsidRDefault="00D126AF" w:rsidP="00DC0CB7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267AACA3" w14:textId="77777777" w:rsidR="00D126AF" w:rsidRPr="00D126AF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B3DA861" w14:textId="77777777" w:rsidR="00D126AF" w:rsidRPr="00D126AF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</w:tcPr>
          <w:p w14:paraId="17716FCD" w14:textId="77777777" w:rsidR="00D126AF" w:rsidRPr="00D126AF" w:rsidRDefault="00D126AF" w:rsidP="00DC0CB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126AF" w:rsidRPr="00547276" w14:paraId="16986331" w14:textId="77777777" w:rsidTr="00DC0CB7">
        <w:trPr>
          <w:tblHeader/>
        </w:trPr>
        <w:tc>
          <w:tcPr>
            <w:tcW w:w="2333" w:type="pct"/>
          </w:tcPr>
          <w:p w14:paraId="652F72B0" w14:textId="77777777" w:rsidR="00D126AF" w:rsidRPr="00D126AF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684FAFC3" w14:textId="07F6B253" w:rsidR="00D126AF" w:rsidRPr="005021BC" w:rsidRDefault="00ED2BDD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9" w:type="pct"/>
          </w:tcPr>
          <w:p w14:paraId="5416C646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08C13DA1" w14:textId="15112609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  <w:tc>
          <w:tcPr>
            <w:tcW w:w="128" w:type="pct"/>
          </w:tcPr>
          <w:p w14:paraId="786606ED" w14:textId="77777777" w:rsidR="00D126AF" w:rsidRPr="003214E1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7D24B033" w14:textId="5EF06705" w:rsidR="00D126AF" w:rsidRPr="005021BC" w:rsidRDefault="00ED2BDD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4" w:type="pct"/>
          </w:tcPr>
          <w:p w14:paraId="03888958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2809AF57" w14:textId="79088DA4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D126AF"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ธันวาคม</w:t>
            </w:r>
          </w:p>
        </w:tc>
      </w:tr>
      <w:tr w:rsidR="00D126AF" w:rsidRPr="00547276" w14:paraId="0EEDE45E" w14:textId="77777777" w:rsidTr="00DC0CB7">
        <w:trPr>
          <w:tblHeader/>
        </w:trPr>
        <w:tc>
          <w:tcPr>
            <w:tcW w:w="2333" w:type="pct"/>
          </w:tcPr>
          <w:p w14:paraId="6F220652" w14:textId="77777777" w:rsidR="00D126AF" w:rsidRPr="00D126AF" w:rsidRDefault="00D126AF" w:rsidP="00D126A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0759687C" w14:textId="1CD34F77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9" w:type="pct"/>
          </w:tcPr>
          <w:p w14:paraId="0C0A17B8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5" w:type="pct"/>
          </w:tcPr>
          <w:p w14:paraId="7A3CA9EF" w14:textId="12A2954F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28" w:type="pct"/>
          </w:tcPr>
          <w:p w14:paraId="04502998" w14:textId="77777777" w:rsidR="00D126AF" w:rsidRPr="003214E1" w:rsidRDefault="00D126AF" w:rsidP="00D126AF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125851C3" w14:textId="6AB1BF92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34" w:type="pct"/>
          </w:tcPr>
          <w:p w14:paraId="61455964" w14:textId="77777777" w:rsidR="00D126AF" w:rsidRPr="005021BC" w:rsidRDefault="00D126AF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46" w:type="pct"/>
          </w:tcPr>
          <w:p w14:paraId="3C8329F8" w14:textId="2338B888" w:rsidR="00D126AF" w:rsidRPr="005021BC" w:rsidRDefault="004A7D22" w:rsidP="00D126A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A7D22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D126AF" w:rsidRPr="00547276" w14:paraId="669B63E6" w14:textId="77777777" w:rsidTr="00DC0CB7">
        <w:trPr>
          <w:tblHeader/>
        </w:trPr>
        <w:tc>
          <w:tcPr>
            <w:tcW w:w="2333" w:type="pct"/>
          </w:tcPr>
          <w:p w14:paraId="575E9262" w14:textId="77777777" w:rsidR="00D126AF" w:rsidRPr="00D126AF" w:rsidRDefault="00D126AF" w:rsidP="00DC0CB7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7" w:type="pct"/>
            <w:gridSpan w:val="7"/>
          </w:tcPr>
          <w:p w14:paraId="6222A832" w14:textId="77777777" w:rsidR="00D126AF" w:rsidRPr="00D126AF" w:rsidRDefault="00D126AF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D126AF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D126A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A6E69" w:rsidRPr="00547276" w14:paraId="2682160B" w14:textId="77777777" w:rsidTr="00DC0CB7">
        <w:tc>
          <w:tcPr>
            <w:tcW w:w="2333" w:type="pct"/>
          </w:tcPr>
          <w:p w14:paraId="7254514F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7" w:type="pct"/>
            <w:shd w:val="clear" w:color="auto" w:fill="auto"/>
          </w:tcPr>
          <w:p w14:paraId="27C02CFA" w14:textId="2166E22C" w:rsidR="00AA6E69" w:rsidRPr="00CB35BC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587,838</w:t>
            </w:r>
          </w:p>
        </w:tc>
        <w:tc>
          <w:tcPr>
            <w:tcW w:w="149" w:type="pct"/>
            <w:shd w:val="clear" w:color="auto" w:fill="auto"/>
          </w:tcPr>
          <w:p w14:paraId="128A2E3E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A1CB592" w14:textId="00972EFD" w:rsidR="00AA6E69" w:rsidRPr="00D126AF" w:rsidRDefault="004A7D22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958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466</w:t>
            </w:r>
          </w:p>
        </w:tc>
        <w:tc>
          <w:tcPr>
            <w:tcW w:w="128" w:type="pct"/>
            <w:shd w:val="clear" w:color="auto" w:fill="auto"/>
          </w:tcPr>
          <w:p w14:paraId="1A6E92F5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F089095" w14:textId="610A6DB6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341,119</w:t>
            </w:r>
          </w:p>
        </w:tc>
        <w:tc>
          <w:tcPr>
            <w:tcW w:w="134" w:type="pct"/>
            <w:shd w:val="clear" w:color="auto" w:fill="auto"/>
          </w:tcPr>
          <w:p w14:paraId="269F53DC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4960ED72" w14:textId="37776A26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647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366</w:t>
            </w:r>
          </w:p>
        </w:tc>
      </w:tr>
      <w:tr w:rsidR="00AA6E69" w:rsidRPr="00547276" w14:paraId="7B08EBE3" w14:textId="77777777" w:rsidTr="00DC0CB7">
        <w:tc>
          <w:tcPr>
            <w:tcW w:w="2333" w:type="pct"/>
          </w:tcPr>
          <w:p w14:paraId="67945F7D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67" w:type="pct"/>
            <w:shd w:val="clear" w:color="auto" w:fill="auto"/>
          </w:tcPr>
          <w:p w14:paraId="422020CB" w14:textId="0B55F051" w:rsidR="00AA6E69" w:rsidRPr="00CB35BC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23,320</w:t>
            </w:r>
          </w:p>
        </w:tc>
        <w:tc>
          <w:tcPr>
            <w:tcW w:w="149" w:type="pct"/>
            <w:shd w:val="clear" w:color="auto" w:fill="auto"/>
          </w:tcPr>
          <w:p w14:paraId="6596D22D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6609FEA8" w14:textId="7B747C89" w:rsidR="00AA6E69" w:rsidRPr="00D126AF" w:rsidRDefault="004A7D22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710</w:t>
            </w:r>
          </w:p>
        </w:tc>
        <w:tc>
          <w:tcPr>
            <w:tcW w:w="128" w:type="pct"/>
            <w:shd w:val="clear" w:color="auto" w:fill="auto"/>
          </w:tcPr>
          <w:p w14:paraId="287B6BF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E9C304" w14:textId="681FD5E0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FEB339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D26F81B" w14:textId="77777777" w:rsidR="00AA6E69" w:rsidRPr="00D126AF" w:rsidRDefault="00AA6E69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547276" w14:paraId="49521F0E" w14:textId="77777777" w:rsidTr="00DC0CB7">
        <w:tc>
          <w:tcPr>
            <w:tcW w:w="2333" w:type="pct"/>
          </w:tcPr>
          <w:p w14:paraId="204E59A1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7" w:type="pct"/>
            <w:shd w:val="clear" w:color="auto" w:fill="auto"/>
          </w:tcPr>
          <w:p w14:paraId="78D13A32" w14:textId="052571EA" w:rsidR="00AA6E69" w:rsidRPr="00CF7777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124,3</w:t>
            </w:r>
            <w:r w:rsidR="004C2F8D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CF7777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shd w:val="clear" w:color="auto" w:fill="auto"/>
          </w:tcPr>
          <w:p w14:paraId="0DB27FA9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3D834AA" w14:textId="2933A0CD" w:rsidR="00AA6E69" w:rsidRPr="00D126AF" w:rsidRDefault="004A7D22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160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032</w:t>
            </w:r>
          </w:p>
        </w:tc>
        <w:tc>
          <w:tcPr>
            <w:tcW w:w="128" w:type="pct"/>
            <w:shd w:val="clear" w:color="auto" w:fill="auto"/>
          </w:tcPr>
          <w:p w14:paraId="68690F0F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73A039" w14:textId="39D53140" w:rsidR="00AA6E69" w:rsidRPr="00BB321B" w:rsidRDefault="002D33C5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D02017">
              <w:rPr>
                <w:rFonts w:ascii="Angsana New" w:hAnsi="Angsana New"/>
                <w:sz w:val="30"/>
                <w:szCs w:val="30"/>
              </w:rPr>
              <w:t>5,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D02017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134" w:type="pct"/>
            <w:shd w:val="clear" w:color="auto" w:fill="auto"/>
          </w:tcPr>
          <w:p w14:paraId="6BD6622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A805BE5" w14:textId="3C8B64E0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AA6E69" w:rsidRPr="00547276" w14:paraId="7074E27E" w14:textId="77777777" w:rsidTr="00DC0CB7">
        <w:tc>
          <w:tcPr>
            <w:tcW w:w="2333" w:type="pct"/>
          </w:tcPr>
          <w:p w14:paraId="6E7E4522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7" w:type="pct"/>
            <w:shd w:val="clear" w:color="auto" w:fill="auto"/>
          </w:tcPr>
          <w:p w14:paraId="7D2F1C83" w14:textId="41512545" w:rsidR="00AA6E69" w:rsidRPr="00CB35BC" w:rsidRDefault="00D02017" w:rsidP="006A4789">
            <w:pPr>
              <w:pStyle w:val="acctfourfigures"/>
              <w:tabs>
                <w:tab w:val="clear" w:pos="765"/>
                <w:tab w:val="left" w:pos="821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6,299</w:t>
            </w:r>
          </w:p>
        </w:tc>
        <w:tc>
          <w:tcPr>
            <w:tcW w:w="149" w:type="pct"/>
            <w:shd w:val="clear" w:color="auto" w:fill="auto"/>
          </w:tcPr>
          <w:p w14:paraId="1365D4D7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44A2EA56" w14:textId="24673090" w:rsidR="00AA6E69" w:rsidRPr="00D126AF" w:rsidRDefault="004A7D22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877</w:t>
            </w:r>
          </w:p>
        </w:tc>
        <w:tc>
          <w:tcPr>
            <w:tcW w:w="128" w:type="pct"/>
            <w:shd w:val="clear" w:color="auto" w:fill="auto"/>
          </w:tcPr>
          <w:p w14:paraId="3904C1DB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68DB585" w14:textId="39137AA5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436</w:t>
            </w:r>
          </w:p>
        </w:tc>
        <w:tc>
          <w:tcPr>
            <w:tcW w:w="134" w:type="pct"/>
            <w:shd w:val="clear" w:color="auto" w:fill="auto"/>
          </w:tcPr>
          <w:p w14:paraId="05796352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1CE3F684" w14:textId="232FD471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AA6E69" w:rsidRPr="00547276" w14:paraId="1E7321D6" w14:textId="77777777" w:rsidTr="00DC0CB7">
        <w:tc>
          <w:tcPr>
            <w:tcW w:w="2333" w:type="pct"/>
          </w:tcPr>
          <w:p w14:paraId="4F21F2FC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4738716" w14:textId="7720CAAA" w:rsidR="00AA6E69" w:rsidRPr="00CB35BC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27,354</w:t>
            </w:r>
          </w:p>
        </w:tc>
        <w:tc>
          <w:tcPr>
            <w:tcW w:w="149" w:type="pct"/>
            <w:shd w:val="clear" w:color="auto" w:fill="auto"/>
          </w:tcPr>
          <w:p w14:paraId="3F12332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3841490B" w14:textId="77A3D60E" w:rsidR="00AA6E69" w:rsidRPr="00D126AF" w:rsidRDefault="004A7D22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32</w:t>
            </w:r>
            <w:r w:rsidR="00AA6E69" w:rsidRPr="00D126AF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611</w:t>
            </w:r>
          </w:p>
        </w:tc>
        <w:tc>
          <w:tcPr>
            <w:tcW w:w="128" w:type="pct"/>
            <w:shd w:val="clear" w:color="auto" w:fill="auto"/>
          </w:tcPr>
          <w:p w14:paraId="3B9BF7B9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697B4E0B" w14:textId="0CF5B839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7,097</w:t>
            </w:r>
          </w:p>
        </w:tc>
        <w:tc>
          <w:tcPr>
            <w:tcW w:w="134" w:type="pct"/>
            <w:shd w:val="clear" w:color="auto" w:fill="auto"/>
          </w:tcPr>
          <w:p w14:paraId="3A6DF40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2737B04C" w14:textId="56AD2C88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AA6E69" w:rsidRPr="00D126AF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686</w:t>
            </w:r>
          </w:p>
        </w:tc>
      </w:tr>
      <w:tr w:rsidR="00AA6E69" w:rsidRPr="00547276" w14:paraId="13464B05" w14:textId="77777777" w:rsidTr="00DC0CB7">
        <w:trPr>
          <w:trHeight w:val="211"/>
        </w:trPr>
        <w:tc>
          <w:tcPr>
            <w:tcW w:w="2333" w:type="pct"/>
          </w:tcPr>
          <w:p w14:paraId="41E5DA7F" w14:textId="77777777" w:rsidR="00AA6E69" w:rsidRPr="00D126AF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14:paraId="29FC061E" w14:textId="1307EC53" w:rsidR="00AA6E69" w:rsidRPr="00CB35BC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769,1</w:t>
            </w:r>
            <w:r w:rsidR="004C2F8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  <w:r w:rsidR="00CF7777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9" w:type="pct"/>
            <w:shd w:val="clear" w:color="auto" w:fill="auto"/>
          </w:tcPr>
          <w:p w14:paraId="4483676B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0234865" w14:textId="38CC0861" w:rsidR="00AA6E69" w:rsidRPr="00D126AF" w:rsidRDefault="004A7D22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="00AA6E69" w:rsidRPr="00D126A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168</w:t>
            </w:r>
            <w:r w:rsidR="00AA6E69" w:rsidRPr="00D126AF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696</w:t>
            </w:r>
          </w:p>
        </w:tc>
        <w:tc>
          <w:tcPr>
            <w:tcW w:w="128" w:type="pct"/>
            <w:shd w:val="clear" w:color="auto" w:fill="auto"/>
          </w:tcPr>
          <w:p w14:paraId="649CF9F8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752E9089" w14:textId="03E2AC92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384,002</w:t>
            </w:r>
          </w:p>
        </w:tc>
        <w:tc>
          <w:tcPr>
            <w:tcW w:w="134" w:type="pct"/>
            <w:shd w:val="clear" w:color="auto" w:fill="auto"/>
          </w:tcPr>
          <w:p w14:paraId="166BC026" w14:textId="77777777" w:rsidR="00AA6E69" w:rsidRPr="00D126AF" w:rsidRDefault="00AA6E69" w:rsidP="00AA6E6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3EB72654" w14:textId="70422245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680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  <w:tr w:rsidR="00AA6E69" w:rsidRPr="00547276" w14:paraId="1BF4D3E2" w14:textId="77777777" w:rsidTr="00DC0CB7">
        <w:trPr>
          <w:trHeight w:val="211"/>
        </w:trPr>
        <w:tc>
          <w:tcPr>
            <w:tcW w:w="2333" w:type="pct"/>
          </w:tcPr>
          <w:p w14:paraId="0AB8C4E1" w14:textId="77777777" w:rsidR="00AA6E69" w:rsidRPr="00D126AF" w:rsidRDefault="00AA6E69" w:rsidP="00AA6E6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D126A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D6598D8" w14:textId="63A440E2" w:rsidR="00AA6E69" w:rsidRPr="00CB35BC" w:rsidRDefault="00D02017" w:rsidP="00272D46">
            <w:pPr>
              <w:pStyle w:val="acctfourfigures"/>
              <w:tabs>
                <w:tab w:val="clear" w:pos="765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FB6DF6">
              <w:rPr>
                <w:rFonts w:ascii="Angsana New" w:hAnsi="Angsana New" w:cs="Angsana New"/>
                <w:sz w:val="30"/>
                <w:szCs w:val="30"/>
              </w:rPr>
              <w:t>24,465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6DA57DA4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00D2016E" w14:textId="47475AD0" w:rsidR="00AA6E69" w:rsidRPr="00D126AF" w:rsidRDefault="00AA6E69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79" w:right="-7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4A7D22"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929</w:t>
            </w:r>
            <w:r w:rsidRPr="00D126A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138D8E63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389C3300" w14:textId="2A030E6B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B5D4D78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571DB3F" w14:textId="77777777" w:rsidR="00AA6E69" w:rsidRPr="00D126AF" w:rsidRDefault="00AA6E69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A6E69" w:rsidRPr="00547276" w14:paraId="5978C77D" w14:textId="77777777" w:rsidTr="00DC0CB7">
        <w:trPr>
          <w:trHeight w:val="211"/>
        </w:trPr>
        <w:tc>
          <w:tcPr>
            <w:tcW w:w="2333" w:type="pct"/>
          </w:tcPr>
          <w:p w14:paraId="1A715055" w14:textId="77777777" w:rsidR="00AA6E69" w:rsidRPr="00D126AF" w:rsidRDefault="00AA6E69" w:rsidP="00AA6E69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238E72" w14:textId="0D8F01E2" w:rsidR="00AA6E69" w:rsidRPr="00CB35BC" w:rsidRDefault="00D02017" w:rsidP="00D02017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B6D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="00FB6DF6" w:rsidRPr="00FB6D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44,</w:t>
            </w:r>
            <w:r w:rsidR="004C2F8D">
              <w:rPr>
                <w:rFonts w:ascii="Angsana New" w:hAnsi="Angsana New" w:cs="Angsana New"/>
                <w:b/>
                <w:bCs/>
                <w:sz w:val="30"/>
                <w:szCs w:val="30"/>
              </w:rPr>
              <w:t>67</w:t>
            </w:r>
            <w:r w:rsidR="00CF777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9" w:type="pct"/>
            <w:shd w:val="clear" w:color="auto" w:fill="auto"/>
          </w:tcPr>
          <w:p w14:paraId="571C5C6B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1246C4" w14:textId="3F752D46" w:rsidR="00AA6E69" w:rsidRPr="00D126AF" w:rsidRDefault="004A7D22" w:rsidP="002D33C5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103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767</w:t>
            </w:r>
          </w:p>
        </w:tc>
        <w:tc>
          <w:tcPr>
            <w:tcW w:w="128" w:type="pct"/>
            <w:shd w:val="clear" w:color="auto" w:fill="auto"/>
          </w:tcPr>
          <w:p w14:paraId="3631BB80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F2DF5D" w14:textId="5CD8C447" w:rsidR="00AA6E69" w:rsidRPr="00BB321B" w:rsidRDefault="00D02017" w:rsidP="00D02017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384,002</w:t>
            </w:r>
          </w:p>
        </w:tc>
        <w:tc>
          <w:tcPr>
            <w:tcW w:w="134" w:type="pct"/>
            <w:shd w:val="clear" w:color="auto" w:fill="auto"/>
          </w:tcPr>
          <w:p w14:paraId="7C6FBFA9" w14:textId="77777777" w:rsidR="00AA6E69" w:rsidRPr="00D126AF" w:rsidRDefault="00AA6E69" w:rsidP="00AA6E6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66189E2B" w14:textId="64F9CB9C" w:rsidR="00AA6E69" w:rsidRPr="00D126AF" w:rsidRDefault="004A7D22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680</w:t>
            </w:r>
            <w:r w:rsidR="00AA6E69" w:rsidRPr="00D126A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678</w:t>
            </w:r>
          </w:p>
        </w:tc>
      </w:tr>
      <w:tr w:rsidR="00AA6E69" w:rsidRPr="00547276" w14:paraId="619695D7" w14:textId="77777777" w:rsidTr="000E0724">
        <w:trPr>
          <w:trHeight w:val="359"/>
        </w:trPr>
        <w:tc>
          <w:tcPr>
            <w:tcW w:w="2333" w:type="pct"/>
          </w:tcPr>
          <w:p w14:paraId="7612FE84" w14:textId="77777777" w:rsidR="001005FA" w:rsidRPr="00D126AF" w:rsidRDefault="001005FA" w:rsidP="000E0724">
            <w:pPr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51BB0085" w14:textId="77777777" w:rsidR="00AA6E69" w:rsidRPr="00D126AF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0E0FBDD2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0CF1CA0E" w14:textId="77777777" w:rsidR="00AA6E69" w:rsidRPr="00D126AF" w:rsidRDefault="00AA6E69" w:rsidP="00AA6E6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32E1275F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14:paraId="02B02867" w14:textId="77777777" w:rsidR="00AA6E69" w:rsidRPr="00BB321B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3B0AB66F" w14:textId="77777777" w:rsidR="00AA6E69" w:rsidRPr="00D126AF" w:rsidRDefault="00AA6E69" w:rsidP="00AA6E69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250590F4" w14:textId="77777777" w:rsidR="00AA6E69" w:rsidRPr="00D126AF" w:rsidRDefault="00AA6E69" w:rsidP="00AA6E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05FA" w:rsidRPr="00547276" w14:paraId="765322BA" w14:textId="77777777" w:rsidTr="001005FA">
        <w:tc>
          <w:tcPr>
            <w:tcW w:w="2333" w:type="pct"/>
          </w:tcPr>
          <w:p w14:paraId="211E81EA" w14:textId="77777777" w:rsidR="001005FA" w:rsidRPr="00D126AF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301" w:type="pct"/>
            <w:gridSpan w:val="3"/>
            <w:shd w:val="clear" w:color="auto" w:fill="auto"/>
          </w:tcPr>
          <w:p w14:paraId="2A6AC4DA" w14:textId="77777777" w:rsidR="001005FA" w:rsidRPr="00D126AF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shd w:val="clear" w:color="auto" w:fill="auto"/>
          </w:tcPr>
          <w:p w14:paraId="5D0EA6AD" w14:textId="77777777" w:rsidR="001005FA" w:rsidRPr="00D126AF" w:rsidRDefault="001005FA" w:rsidP="001005FA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  <w:shd w:val="clear" w:color="auto" w:fill="auto"/>
          </w:tcPr>
          <w:p w14:paraId="161D1FA1" w14:textId="77777777" w:rsidR="001005FA" w:rsidRPr="00D126AF" w:rsidRDefault="001005FA" w:rsidP="001005F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005FA" w:rsidRPr="00547276" w14:paraId="43210700" w14:textId="77777777" w:rsidTr="004A4CD0">
        <w:tc>
          <w:tcPr>
            <w:tcW w:w="2333" w:type="pct"/>
          </w:tcPr>
          <w:p w14:paraId="6E681F18" w14:textId="77777777" w:rsidR="001005FA" w:rsidRPr="00D126AF" w:rsidRDefault="001005FA" w:rsidP="001005FA">
            <w:pPr>
              <w:ind w:left="230" w:hanging="171"/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567" w:type="pct"/>
            <w:shd w:val="clear" w:color="auto" w:fill="auto"/>
          </w:tcPr>
          <w:p w14:paraId="2B7DE0B8" w14:textId="45B877C0" w:rsidR="001005FA" w:rsidRPr="001005FA" w:rsidRDefault="004A7D22" w:rsidP="001005FA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49" w:type="pct"/>
            <w:shd w:val="clear" w:color="auto" w:fill="auto"/>
          </w:tcPr>
          <w:p w14:paraId="1722B635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29B4CE0C" w14:textId="5DF41FDF" w:rsidR="001005FA" w:rsidRPr="00D126AF" w:rsidRDefault="004A7D22" w:rsidP="001005FA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28" w:type="pct"/>
            <w:shd w:val="clear" w:color="auto" w:fill="auto"/>
          </w:tcPr>
          <w:p w14:paraId="18515E14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492F631" w14:textId="7A55BFD9" w:rsidR="001005FA" w:rsidRPr="001005FA" w:rsidRDefault="004A7D22" w:rsidP="001005FA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34" w:type="pct"/>
            <w:shd w:val="clear" w:color="auto" w:fill="auto"/>
          </w:tcPr>
          <w:p w14:paraId="14FB6FE0" w14:textId="77777777" w:rsidR="001005FA" w:rsidRPr="00D126AF" w:rsidRDefault="001005FA" w:rsidP="001005FA">
            <w:pPr>
              <w:tabs>
                <w:tab w:val="decimal" w:pos="738"/>
              </w:tabs>
              <w:ind w:left="-102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0CFF8F16" w14:textId="14CE9F82" w:rsidR="001005FA" w:rsidRPr="00D126AF" w:rsidRDefault="004A7D22" w:rsidP="001005FA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left="-79" w:right="-26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1005FA" w:rsidRPr="00547276" w14:paraId="63D58F80" w14:textId="77777777" w:rsidTr="001005FA">
        <w:tc>
          <w:tcPr>
            <w:tcW w:w="2333" w:type="pct"/>
          </w:tcPr>
          <w:p w14:paraId="651653D4" w14:textId="77777777" w:rsidR="001005FA" w:rsidRPr="001005FA" w:rsidRDefault="001005FA" w:rsidP="001005FA">
            <w:pPr>
              <w:ind w:left="230" w:hanging="171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67" w:type="pct"/>
            <w:gridSpan w:val="7"/>
            <w:shd w:val="clear" w:color="auto" w:fill="auto"/>
          </w:tcPr>
          <w:p w14:paraId="249ADB23" w14:textId="77777777" w:rsidR="001005FA" w:rsidRPr="001005FA" w:rsidRDefault="001005FA" w:rsidP="001005FA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005F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005FA" w:rsidRPr="00547276" w14:paraId="16525350" w14:textId="77777777" w:rsidTr="004A4CD0">
        <w:tc>
          <w:tcPr>
            <w:tcW w:w="2333" w:type="pct"/>
          </w:tcPr>
          <w:p w14:paraId="12EF0DC6" w14:textId="5CEAC3EF" w:rsidR="001005FA" w:rsidRPr="00D126AF" w:rsidRDefault="001005FA" w:rsidP="004A4CD0">
            <w:pPr>
              <w:ind w:left="230" w:hanging="1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D126AF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และการบริการ</w:t>
            </w:r>
            <w:r w:rsidRPr="00D126AF">
              <w:rPr>
                <w:rFonts w:ascii="Angsana New" w:hAnsi="Angsana New"/>
                <w:b/>
                <w:sz w:val="30"/>
                <w:szCs w:val="30"/>
                <w:cs/>
              </w:rPr>
              <w:t>ที่บันทึกรวมในบัญชีต้นทุนขาย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>สำหรับงวด</w:t>
            </w:r>
            <w:r w:rsidR="00972193">
              <w:rPr>
                <w:rFonts w:ascii="Angsana New" w:hAnsi="Angsana New" w:hint="cs"/>
                <w:b/>
                <w:sz w:val="30"/>
                <w:szCs w:val="30"/>
                <w:cs/>
              </w:rPr>
              <w:t>สาม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เดือนสิ้นสุดวันที่ </w:t>
            </w:r>
            <w:r w:rsidR="00ED2BDD">
              <w:rPr>
                <w:rFonts w:ascii="Angsana New" w:hAnsi="Angsana New"/>
                <w:bCs/>
                <w:sz w:val="30"/>
                <w:szCs w:val="30"/>
              </w:rPr>
              <w:t>30</w:t>
            </w:r>
            <w:r w:rsidR="00ED2BDD" w:rsidRPr="00475732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="00ED2BDD" w:rsidRPr="00475732">
              <w:rPr>
                <w:rFonts w:ascii="Angsana New" w:hAnsi="Angsana New"/>
                <w:b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67" w:type="pct"/>
            <w:shd w:val="clear" w:color="auto" w:fill="auto"/>
          </w:tcPr>
          <w:p w14:paraId="77F02A76" w14:textId="77777777" w:rsidR="001005FA" w:rsidRPr="00D126AF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5399E049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13E2E41" w14:textId="77777777" w:rsidR="001005FA" w:rsidRPr="00D126AF" w:rsidRDefault="001005FA" w:rsidP="004A4CD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5981565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1DB3D6C" w14:textId="77777777" w:rsidR="001005FA" w:rsidRPr="00BB321B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62D039F0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694BA6FE" w14:textId="77777777" w:rsidR="001005FA" w:rsidRPr="00D126AF" w:rsidRDefault="001005FA" w:rsidP="004A4CD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005FA" w:rsidRPr="00547276" w14:paraId="3241C348" w14:textId="77777777" w:rsidTr="006A4789">
        <w:tc>
          <w:tcPr>
            <w:tcW w:w="2333" w:type="pct"/>
          </w:tcPr>
          <w:p w14:paraId="6F52F342" w14:textId="77777777" w:rsidR="001005FA" w:rsidRPr="00D126AF" w:rsidRDefault="001005FA" w:rsidP="004A4CD0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126AF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5C4B2AF4" w14:textId="4D8769FB" w:rsidR="001005FA" w:rsidRPr="00CB35BC" w:rsidRDefault="00972193" w:rsidP="006A4789">
            <w:pPr>
              <w:pStyle w:val="acctfourfigures"/>
              <w:tabs>
                <w:tab w:val="clear" w:pos="765"/>
              </w:tabs>
              <w:spacing w:line="240" w:lineRule="atLeast"/>
              <w:ind w:left="-79" w:right="46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</w:t>
            </w:r>
            <w:r w:rsidR="00FB6D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36,5</w:t>
            </w:r>
            <w:r w:rsidR="00DE162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FB6D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49" w:type="pct"/>
            <w:shd w:val="clear" w:color="auto" w:fill="auto"/>
          </w:tcPr>
          <w:p w14:paraId="4ABBB5C5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E392C52" w14:textId="59562F9A" w:rsidR="001005FA" w:rsidRPr="00D126AF" w:rsidRDefault="00972193" w:rsidP="002D33C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1,65</w:t>
            </w:r>
            <w:r w:rsidR="00DD35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DD353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565</w:t>
            </w:r>
          </w:p>
        </w:tc>
        <w:tc>
          <w:tcPr>
            <w:tcW w:w="128" w:type="pct"/>
            <w:shd w:val="clear" w:color="auto" w:fill="auto"/>
          </w:tcPr>
          <w:p w14:paraId="126612E5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0EF8B25" w14:textId="74F60C69" w:rsidR="001005FA" w:rsidRPr="00BB321B" w:rsidRDefault="00972193" w:rsidP="006A4789">
            <w:pPr>
              <w:ind w:left="-102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798,144</w:t>
            </w:r>
          </w:p>
        </w:tc>
        <w:tc>
          <w:tcPr>
            <w:tcW w:w="134" w:type="pct"/>
            <w:shd w:val="clear" w:color="auto" w:fill="auto"/>
          </w:tcPr>
          <w:p w14:paraId="30B9EDDF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67E75F59" w14:textId="1458440B" w:rsidR="001005FA" w:rsidRPr="00D126AF" w:rsidRDefault="00972193" w:rsidP="006A4789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DD3531">
              <w:rPr>
                <w:rFonts w:ascii="Angsana New" w:hAnsi="Angsana New"/>
                <w:sz w:val="30"/>
                <w:szCs w:val="30"/>
              </w:rPr>
              <w:t>169,563</w:t>
            </w:r>
          </w:p>
        </w:tc>
      </w:tr>
      <w:tr w:rsidR="001005FA" w:rsidRPr="00547276" w14:paraId="0077EE5C" w14:textId="77777777" w:rsidTr="006A4789">
        <w:tc>
          <w:tcPr>
            <w:tcW w:w="2333" w:type="pct"/>
          </w:tcPr>
          <w:p w14:paraId="1FED74DA" w14:textId="7A9A3FDE" w:rsidR="001005FA" w:rsidRPr="00D126AF" w:rsidRDefault="001005FA" w:rsidP="004A4CD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D126AF">
              <w:rPr>
                <w:rFonts w:ascii="Angsana New" w:hAnsi="Angsana New"/>
                <w:sz w:val="30"/>
                <w:szCs w:val="30"/>
                <w:cs/>
              </w:rPr>
              <w:t>กลับรายการมูลค่าสุทธิที่คาดว่าจะได้รับ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8A4E9" w14:textId="43045FE8" w:rsidR="001005FA" w:rsidRPr="00CB35BC" w:rsidRDefault="00FB6DF6" w:rsidP="000C07C1">
            <w:pPr>
              <w:pStyle w:val="acctfourfigures"/>
              <w:tabs>
                <w:tab w:val="clear" w:pos="765"/>
                <w:tab w:val="left" w:pos="790"/>
              </w:tabs>
              <w:spacing w:line="240" w:lineRule="atLeast"/>
              <w:ind w:left="-79" w:right="-2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(34,658)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27CB770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A32A07" w14:textId="092F0ED8" w:rsidR="001005FA" w:rsidRPr="00D126AF" w:rsidRDefault="00972193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79" w:right="-5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(1,510)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590357E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112A4" w14:textId="1E4704A5" w:rsidR="001005FA" w:rsidRPr="00BB321B" w:rsidRDefault="00972193" w:rsidP="006A4789">
            <w:pPr>
              <w:ind w:left="-102" w:right="-25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F14FEAF" w14:textId="77777777" w:rsidR="001005FA" w:rsidRPr="00D126AF" w:rsidRDefault="001005FA" w:rsidP="004A4CD0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B6900" w14:textId="716DFCB2" w:rsidR="001005FA" w:rsidRPr="00D126AF" w:rsidRDefault="00972193" w:rsidP="006A4789">
            <w:pPr>
              <w:ind w:left="-10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1005FA" w:rsidRPr="00547276" w14:paraId="735CC978" w14:textId="77777777" w:rsidTr="006A4789">
        <w:tc>
          <w:tcPr>
            <w:tcW w:w="2333" w:type="pct"/>
          </w:tcPr>
          <w:p w14:paraId="13FFEC3B" w14:textId="77777777" w:rsidR="001005FA" w:rsidRPr="00D126AF" w:rsidRDefault="001005FA" w:rsidP="004A4CD0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165EBC" w14:textId="2A871F5C" w:rsidR="001005FA" w:rsidRPr="00CB35BC" w:rsidRDefault="00972193" w:rsidP="006A4789">
            <w:pPr>
              <w:ind w:left="-102" w:right="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1,201,8</w:t>
            </w:r>
            <w:r w:rsidR="00DE162A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9" w:type="pct"/>
            <w:shd w:val="clear" w:color="auto" w:fill="auto"/>
          </w:tcPr>
          <w:p w14:paraId="613D4CB1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B40429" w14:textId="60417E4D" w:rsidR="001005FA" w:rsidRPr="00D126AF" w:rsidRDefault="00972193" w:rsidP="002D33C5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</w:t>
            </w:r>
            <w:r w:rsidR="00DD3531">
              <w:rPr>
                <w:rFonts w:ascii="Angsana New" w:hAnsi="Angsana New"/>
                <w:b/>
                <w:bCs/>
                <w:sz w:val="30"/>
                <w:szCs w:val="30"/>
              </w:rPr>
              <w:t>54,055</w:t>
            </w:r>
          </w:p>
        </w:tc>
        <w:tc>
          <w:tcPr>
            <w:tcW w:w="128" w:type="pct"/>
            <w:shd w:val="clear" w:color="auto" w:fill="auto"/>
          </w:tcPr>
          <w:p w14:paraId="201054EA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965B71" w14:textId="16ADFCEF" w:rsidR="001005FA" w:rsidRPr="00BB321B" w:rsidRDefault="00972193" w:rsidP="006A4789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798,144</w:t>
            </w:r>
          </w:p>
        </w:tc>
        <w:tc>
          <w:tcPr>
            <w:tcW w:w="134" w:type="pct"/>
            <w:shd w:val="clear" w:color="auto" w:fill="auto"/>
          </w:tcPr>
          <w:p w14:paraId="7C3ECDFF" w14:textId="77777777" w:rsidR="001005FA" w:rsidRPr="00D126AF" w:rsidRDefault="001005FA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71A893" w14:textId="5C0F33D4" w:rsidR="001005FA" w:rsidRPr="00D126AF" w:rsidRDefault="00972193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1,16</w:t>
            </w:r>
            <w:r w:rsidR="00DD3531">
              <w:rPr>
                <w:rFonts w:ascii="Angsana New" w:hAnsi="Angsana New"/>
                <w:b/>
                <w:bCs/>
                <w:sz w:val="30"/>
                <w:szCs w:val="30"/>
              </w:rPr>
              <w:t>9,563</w:t>
            </w:r>
          </w:p>
        </w:tc>
      </w:tr>
      <w:tr w:rsidR="00972193" w:rsidRPr="00547276" w14:paraId="13FDB834" w14:textId="77777777" w:rsidTr="00972193">
        <w:tc>
          <w:tcPr>
            <w:tcW w:w="2333" w:type="pct"/>
          </w:tcPr>
          <w:p w14:paraId="4D053742" w14:textId="77777777" w:rsidR="00972193" w:rsidRPr="00D126AF" w:rsidRDefault="00972193" w:rsidP="004A4CD0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14:paraId="5C25B13F" w14:textId="77777777" w:rsidR="00972193" w:rsidRDefault="00972193" w:rsidP="006A4789">
            <w:pPr>
              <w:ind w:left="-102" w:right="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2D0DA8A9" w14:textId="77777777" w:rsidR="00972193" w:rsidRPr="00D126A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000C2F05" w14:textId="77777777" w:rsidR="00972193" w:rsidRDefault="00972193" w:rsidP="002D33C5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6E747B33" w14:textId="77777777" w:rsidR="00972193" w:rsidRPr="00D126A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05A75010" w14:textId="77777777" w:rsidR="00972193" w:rsidRDefault="00972193" w:rsidP="006A4789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EB732BA" w14:textId="77777777" w:rsidR="00972193" w:rsidRPr="00D126AF" w:rsidRDefault="00972193" w:rsidP="004A4CD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5521FD42" w14:textId="77777777" w:rsidR="00972193" w:rsidRDefault="00972193" w:rsidP="006A4789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72193" w:rsidRPr="00D126AF" w14:paraId="52BB0155" w14:textId="77777777" w:rsidTr="00972193">
        <w:tc>
          <w:tcPr>
            <w:tcW w:w="2333" w:type="pct"/>
          </w:tcPr>
          <w:p w14:paraId="7E9FF8C4" w14:textId="6963939F" w:rsidR="00972193" w:rsidRPr="00972193" w:rsidRDefault="00972193" w:rsidP="00EE234F">
            <w:pPr>
              <w:ind w:left="257" w:right="-118" w:hanging="185"/>
              <w:rPr>
                <w:rFonts w:ascii="Angsana New" w:hAnsi="Angsana New"/>
                <w:sz w:val="30"/>
                <w:szCs w:val="30"/>
                <w:cs/>
              </w:rPr>
            </w:pPr>
            <w:r w:rsidRPr="00972193">
              <w:rPr>
                <w:rFonts w:ascii="Angsana New" w:hAnsi="Angsana New"/>
                <w:sz w:val="30"/>
                <w:szCs w:val="30"/>
                <w:cs/>
              </w:rPr>
              <w:t>ต้นทุนของสินค้าคงเหลือ</w:t>
            </w:r>
            <w:r w:rsidRPr="00972193">
              <w:rPr>
                <w:rFonts w:ascii="Angsana New" w:hAnsi="Angsana New" w:hint="cs"/>
                <w:sz w:val="30"/>
                <w:szCs w:val="30"/>
                <w:cs/>
              </w:rPr>
              <w:t>และการบริการ</w:t>
            </w:r>
            <w:r w:rsidRPr="00972193">
              <w:rPr>
                <w:rFonts w:ascii="Angsana New" w:hAnsi="Angsana New"/>
                <w:sz w:val="30"/>
                <w:szCs w:val="30"/>
                <w:cs/>
              </w:rPr>
              <w:t>ที่บันทึกรวมในบัญชีต้นทุนขาย</w:t>
            </w:r>
            <w:r w:rsidRPr="00972193">
              <w:rPr>
                <w:rFonts w:ascii="Angsana New" w:hAnsi="Angsana New" w:hint="cs"/>
                <w:sz w:val="30"/>
                <w:szCs w:val="30"/>
                <w:cs/>
              </w:rPr>
              <w:t>สำหรับงวดหกเดือน</w:t>
            </w:r>
            <w:r w:rsidR="00864922">
              <w:rPr>
                <w:rFonts w:ascii="Angsana New" w:hAnsi="Angsana New"/>
                <w:sz w:val="30"/>
                <w:szCs w:val="30"/>
              </w:rPr>
              <w:br/>
            </w:r>
            <w:r w:rsidRPr="00972193">
              <w:rPr>
                <w:rFonts w:ascii="Angsana New" w:hAnsi="Angsana New" w:hint="cs"/>
                <w:sz w:val="30"/>
                <w:szCs w:val="30"/>
                <w:cs/>
              </w:rPr>
              <w:t xml:space="preserve">สิ้นสุดวันที่ </w:t>
            </w:r>
            <w:r w:rsidRPr="0097219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972193">
              <w:rPr>
                <w:rFonts w:ascii="Angsana New" w:hAnsi="Angsana New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67" w:type="pct"/>
            <w:shd w:val="clear" w:color="auto" w:fill="auto"/>
          </w:tcPr>
          <w:p w14:paraId="5A1761D3" w14:textId="77777777" w:rsidR="00972193" w:rsidRPr="00972193" w:rsidRDefault="00972193" w:rsidP="00972193">
            <w:pPr>
              <w:ind w:left="-102" w:right="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4E10C7C6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74CCD4E3" w14:textId="77777777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110001F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DE1A89D" w14:textId="77777777" w:rsidR="00972193" w:rsidRPr="00972193" w:rsidRDefault="00972193" w:rsidP="00972193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250E528C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31819196" w14:textId="77777777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72193" w:rsidRPr="00D126AF" w14:paraId="0596799F" w14:textId="77777777" w:rsidTr="00972193">
        <w:tc>
          <w:tcPr>
            <w:tcW w:w="2333" w:type="pct"/>
          </w:tcPr>
          <w:p w14:paraId="6B2EEB8C" w14:textId="77777777" w:rsidR="00972193" w:rsidRPr="00972193" w:rsidRDefault="00972193" w:rsidP="00272D46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="Angsana New" w:eastAsia="Cordia New" w:hAnsi="Angsana New"/>
                <w:sz w:val="30"/>
                <w:szCs w:val="30"/>
              </w:rPr>
            </w:pPr>
            <w:r w:rsidRPr="00972193">
              <w:rPr>
                <w:rFonts w:ascii="Angsana New" w:eastAsia="Cordi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020F599E" w14:textId="43109067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2,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FB6DF6">
              <w:rPr>
                <w:rFonts w:ascii="Angsana New" w:hAnsi="Angsana New"/>
                <w:sz w:val="30"/>
                <w:szCs w:val="30"/>
              </w:rPr>
              <w:t>70,</w:t>
            </w:r>
            <w:r w:rsidR="00DE162A">
              <w:rPr>
                <w:rFonts w:ascii="Angsana New" w:hAnsi="Angsana New"/>
                <w:sz w:val="30"/>
                <w:szCs w:val="30"/>
              </w:rPr>
              <w:t>237</w:t>
            </w:r>
          </w:p>
        </w:tc>
        <w:tc>
          <w:tcPr>
            <w:tcW w:w="149" w:type="pct"/>
            <w:shd w:val="clear" w:color="auto" w:fill="auto"/>
          </w:tcPr>
          <w:p w14:paraId="21EDAA56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35AC77F7" w14:textId="423FE56A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3,</w:t>
            </w:r>
            <w:r w:rsidR="00DD3531">
              <w:rPr>
                <w:rFonts w:ascii="Angsana New" w:hAnsi="Angsana New"/>
                <w:sz w:val="30"/>
                <w:szCs w:val="30"/>
              </w:rPr>
              <w:t>416,65</w:t>
            </w:r>
            <w:r w:rsidR="00814D4F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8" w:type="pct"/>
            <w:shd w:val="clear" w:color="auto" w:fill="auto"/>
          </w:tcPr>
          <w:p w14:paraId="34831D97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513020C" w14:textId="77777777" w:rsidR="00972193" w:rsidRPr="00972193" w:rsidRDefault="00972193" w:rsidP="00972193">
            <w:pPr>
              <w:ind w:left="-102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1,884,446</w:t>
            </w:r>
          </w:p>
        </w:tc>
        <w:tc>
          <w:tcPr>
            <w:tcW w:w="134" w:type="pct"/>
            <w:shd w:val="clear" w:color="auto" w:fill="auto"/>
          </w:tcPr>
          <w:p w14:paraId="6542582E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3D3DC40A" w14:textId="2612910E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2,62</w:t>
            </w:r>
            <w:r w:rsidR="00DD3531">
              <w:rPr>
                <w:rFonts w:ascii="Angsana New" w:hAnsi="Angsana New"/>
                <w:sz w:val="30"/>
                <w:szCs w:val="30"/>
              </w:rPr>
              <w:t>5</w:t>
            </w:r>
            <w:r w:rsidRPr="00972193">
              <w:rPr>
                <w:rFonts w:ascii="Angsana New" w:hAnsi="Angsana New"/>
                <w:sz w:val="30"/>
                <w:szCs w:val="30"/>
              </w:rPr>
              <w:t>,</w:t>
            </w:r>
            <w:r w:rsidR="00DD3531">
              <w:rPr>
                <w:rFonts w:ascii="Angsana New" w:hAnsi="Angsana New"/>
                <w:sz w:val="30"/>
                <w:szCs w:val="30"/>
              </w:rPr>
              <w:t>021</w:t>
            </w:r>
          </w:p>
        </w:tc>
      </w:tr>
      <w:tr w:rsidR="00972193" w:rsidRPr="00D126AF" w14:paraId="5B4F4583" w14:textId="77777777" w:rsidTr="00972193">
        <w:tc>
          <w:tcPr>
            <w:tcW w:w="2333" w:type="pct"/>
          </w:tcPr>
          <w:p w14:paraId="78C46EE6" w14:textId="7C1D5A40" w:rsidR="00972193" w:rsidRPr="00972193" w:rsidRDefault="00972193" w:rsidP="00272D46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72193">
              <w:rPr>
                <w:rFonts w:ascii="Angsana New" w:eastAsia="Cordia New" w:hAnsi="Angsana New"/>
                <w:sz w:val="30"/>
                <w:szCs w:val="30"/>
                <w:cs/>
              </w:rPr>
              <w:t>กลับรายการมูลค่าสุทธิที่คาดว่าจะได้รับ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2DF58DB" w14:textId="449C8C30" w:rsidR="00972193" w:rsidRPr="00972193" w:rsidRDefault="00972193" w:rsidP="00D9638E">
            <w:pPr>
              <w:ind w:left="-102" w:right="-5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(</w:t>
            </w:r>
            <w:r w:rsidR="00FB6DF6">
              <w:rPr>
                <w:rFonts w:ascii="Angsana New" w:hAnsi="Angsana New"/>
                <w:sz w:val="30"/>
                <w:szCs w:val="30"/>
              </w:rPr>
              <w:t>40,464</w:t>
            </w:r>
            <w:r w:rsidRPr="0097219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6D60813A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2A4A8CB3" w14:textId="459F8AA1" w:rsidR="00972193" w:rsidRPr="00972193" w:rsidRDefault="00972193" w:rsidP="00D9638E">
            <w:pPr>
              <w:ind w:left="-102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(93</w:t>
            </w:r>
            <w:r w:rsidR="00814D4F">
              <w:rPr>
                <w:rFonts w:ascii="Angsana New" w:hAnsi="Angsana New"/>
                <w:sz w:val="30"/>
                <w:szCs w:val="30"/>
              </w:rPr>
              <w:t>2</w:t>
            </w:r>
            <w:r w:rsidRPr="0097219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090487F9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0DE0FFE0" w14:textId="77777777" w:rsidR="00972193" w:rsidRPr="00972193" w:rsidRDefault="00972193" w:rsidP="00972193">
            <w:pPr>
              <w:ind w:left="-102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BC4F27E" w14:textId="77777777" w:rsidR="00972193" w:rsidRPr="00972193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1D979581" w14:textId="77777777" w:rsidR="00972193" w:rsidRPr="00972193" w:rsidRDefault="00972193" w:rsidP="00972193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219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72193" w:rsidRPr="00D126AF" w14:paraId="1CC63627" w14:textId="77777777" w:rsidTr="00972193">
        <w:tc>
          <w:tcPr>
            <w:tcW w:w="2333" w:type="pct"/>
          </w:tcPr>
          <w:p w14:paraId="0B2A8FA8" w14:textId="77777777" w:rsidR="00972193" w:rsidRPr="00D126AF" w:rsidRDefault="00972193" w:rsidP="00272D46">
            <w:pPr>
              <w:ind w:right="-118"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126A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D126A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D5C412" w14:textId="78B27416" w:rsidR="00972193" w:rsidRPr="00CB35BC" w:rsidRDefault="00972193" w:rsidP="00D9638E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2,629,7</w:t>
            </w:r>
            <w:r w:rsidR="00DE162A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49" w:type="pct"/>
            <w:shd w:val="clear" w:color="auto" w:fill="auto"/>
          </w:tcPr>
          <w:p w14:paraId="75CFCE89" w14:textId="77777777" w:rsidR="00972193" w:rsidRPr="00D126AF" w:rsidRDefault="00972193" w:rsidP="00272D46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336278" w14:textId="089577F5" w:rsidR="00972193" w:rsidRPr="00D126AF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DD3531">
              <w:rPr>
                <w:rFonts w:ascii="Angsana New" w:hAnsi="Angsana New"/>
                <w:b/>
                <w:bCs/>
                <w:sz w:val="30"/>
                <w:szCs w:val="30"/>
              </w:rPr>
              <w:t>415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DD3531">
              <w:rPr>
                <w:rFonts w:ascii="Angsana New" w:hAnsi="Angsana New"/>
                <w:b/>
                <w:bCs/>
                <w:sz w:val="30"/>
                <w:szCs w:val="30"/>
              </w:rPr>
              <w:t>720</w:t>
            </w:r>
          </w:p>
        </w:tc>
        <w:tc>
          <w:tcPr>
            <w:tcW w:w="128" w:type="pct"/>
            <w:shd w:val="clear" w:color="auto" w:fill="auto"/>
          </w:tcPr>
          <w:p w14:paraId="0E556373" w14:textId="77777777" w:rsidR="00972193" w:rsidRPr="00D126AF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D4DBAF" w14:textId="77777777" w:rsidR="00972193" w:rsidRPr="00BB321B" w:rsidRDefault="00972193" w:rsidP="00972193">
            <w:pPr>
              <w:ind w:left="-102" w:right="-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1,884,446</w:t>
            </w:r>
          </w:p>
        </w:tc>
        <w:tc>
          <w:tcPr>
            <w:tcW w:w="134" w:type="pct"/>
            <w:shd w:val="clear" w:color="auto" w:fill="auto"/>
          </w:tcPr>
          <w:p w14:paraId="0CFCCF86" w14:textId="77777777" w:rsidR="00972193" w:rsidRPr="00D126AF" w:rsidRDefault="00972193" w:rsidP="00972193">
            <w:pPr>
              <w:tabs>
                <w:tab w:val="decimal" w:pos="77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B20066" w14:textId="1800780C" w:rsidR="00972193" w:rsidRPr="00D126AF" w:rsidRDefault="00972193" w:rsidP="00972193">
            <w:pPr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2,62</w:t>
            </w:r>
            <w:r w:rsidR="00DD3531">
              <w:rPr>
                <w:rFonts w:ascii="Angsana New" w:hAnsi="Angsana New"/>
                <w:b/>
                <w:bCs/>
                <w:sz w:val="30"/>
                <w:szCs w:val="30"/>
              </w:rPr>
              <w:t>5,021</w:t>
            </w:r>
          </w:p>
        </w:tc>
      </w:tr>
    </w:tbl>
    <w:p w14:paraId="189D1311" w14:textId="77777777" w:rsidR="00D20F05" w:rsidRPr="00D20F05" w:rsidRDefault="00D20F05" w:rsidP="00D20F05">
      <w:pPr>
        <w:rPr>
          <w:rFonts w:ascii="Angsana New" w:hAnsi="Angsana New"/>
          <w:sz w:val="30"/>
          <w:szCs w:val="30"/>
        </w:rPr>
      </w:pPr>
    </w:p>
    <w:p w14:paraId="5CF12394" w14:textId="77777777" w:rsidR="00782C65" w:rsidRPr="00D20F0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  <w:sectPr w:rsidR="00782C65" w:rsidRPr="00D20F05" w:rsidSect="006305F0">
          <w:headerReference w:type="default" r:id="rId9"/>
          <w:footerReference w:type="default" r:id="rId10"/>
          <w:footerReference w:type="first" r:id="rId11"/>
          <w:pgSz w:w="11907" w:h="16840" w:code="9"/>
          <w:pgMar w:top="691" w:right="1107" w:bottom="576" w:left="1152" w:header="720" w:footer="288" w:gutter="0"/>
          <w:pgNumType w:start="11"/>
          <w:cols w:space="720"/>
          <w:docGrid w:linePitch="326"/>
        </w:sectPr>
      </w:pPr>
    </w:p>
    <w:p w14:paraId="29EECBA5" w14:textId="77777777" w:rsidR="00D126AF" w:rsidRPr="00F626F6" w:rsidRDefault="00D126AF" w:rsidP="00D126AF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49073B7A" w14:textId="77777777" w:rsidR="00D126AF" w:rsidRDefault="00D126AF" w:rsidP="00DA2BFE">
      <w:pPr>
        <w:rPr>
          <w:rFonts w:ascii="Angsana New" w:hAnsi="Angsana New"/>
          <w:sz w:val="30"/>
          <w:szCs w:val="30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276"/>
        <w:gridCol w:w="810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23"/>
        <w:gridCol w:w="717"/>
        <w:gridCol w:w="236"/>
        <w:gridCol w:w="742"/>
        <w:gridCol w:w="261"/>
        <w:gridCol w:w="921"/>
        <w:gridCol w:w="237"/>
        <w:gridCol w:w="933"/>
      </w:tblGrid>
      <w:tr w:rsidR="00A21775" w:rsidRPr="0012558E" w14:paraId="71A33041" w14:textId="77777777" w:rsidTr="0012558E">
        <w:tc>
          <w:tcPr>
            <w:tcW w:w="2660" w:type="dxa"/>
          </w:tcPr>
          <w:p w14:paraId="35819C8D" w14:textId="77777777" w:rsidR="00A21775" w:rsidRPr="0012558E" w:rsidRDefault="00A21775" w:rsidP="003214E1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485F8FE9" w14:textId="77777777" w:rsidR="00A21775" w:rsidRPr="0012558E" w:rsidRDefault="00A21775" w:rsidP="003214E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520AA73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95" w:type="dxa"/>
            <w:gridSpan w:val="18"/>
          </w:tcPr>
          <w:p w14:paraId="2137B839" w14:textId="77777777" w:rsidR="00A21775" w:rsidRPr="0012558E" w:rsidRDefault="00A21775" w:rsidP="003214E1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21775" w:rsidRPr="0012558E" w14:paraId="41FABC93" w14:textId="77777777" w:rsidTr="0012558E">
        <w:tc>
          <w:tcPr>
            <w:tcW w:w="2660" w:type="dxa"/>
          </w:tcPr>
          <w:p w14:paraId="1C7F2DBE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60A9CE0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703128D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ประเท</w:t>
            </w:r>
            <w:r w:rsidR="00B14DD7" w:rsidRPr="0012558E">
              <w:rPr>
                <w:rFonts w:ascii="Angsana New" w:hAnsi="Angsana New" w:hint="cs"/>
                <w:sz w:val="28"/>
                <w:szCs w:val="28"/>
                <w:cs/>
              </w:rPr>
              <w:t>ศที่</w:t>
            </w:r>
          </w:p>
        </w:tc>
        <w:tc>
          <w:tcPr>
            <w:tcW w:w="1620" w:type="dxa"/>
            <w:gridSpan w:val="2"/>
          </w:tcPr>
          <w:p w14:paraId="28F7EC4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A2F967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1EAB273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59" w:type="dxa"/>
          </w:tcPr>
          <w:p w14:paraId="270B813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7F68922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44" w:type="dxa"/>
          </w:tcPr>
          <w:p w14:paraId="69BB3848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4E6B0DD4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7BFE5887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67971D10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2B42EFEA" w14:textId="77777777" w:rsidR="00A21775" w:rsidRPr="0012558E" w:rsidRDefault="000B4A82" w:rsidP="00D126AF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เงินปันผลรับสำหรับ</w:t>
            </w:r>
          </w:p>
        </w:tc>
      </w:tr>
      <w:tr w:rsidR="00A21775" w:rsidRPr="0012558E" w14:paraId="1BD4C675" w14:textId="77777777" w:rsidTr="0012558E">
        <w:tc>
          <w:tcPr>
            <w:tcW w:w="2660" w:type="dxa"/>
          </w:tcPr>
          <w:p w14:paraId="4B2121B4" w14:textId="77777777" w:rsidR="00A21775" w:rsidRPr="0012558E" w:rsidRDefault="00A21775" w:rsidP="00D126AF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116C91C" w14:textId="77777777" w:rsidR="00A21775" w:rsidRPr="0012558E" w:rsidRDefault="00A21775" w:rsidP="00D126AF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276" w:type="dxa"/>
          </w:tcPr>
          <w:p w14:paraId="722E2563" w14:textId="77777777" w:rsidR="00A21775" w:rsidRPr="0012558E" w:rsidRDefault="00B14DD7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ดำเนินธุรกิจ</w:t>
            </w:r>
          </w:p>
        </w:tc>
        <w:tc>
          <w:tcPr>
            <w:tcW w:w="1620" w:type="dxa"/>
            <w:gridSpan w:val="2"/>
          </w:tcPr>
          <w:p w14:paraId="6F5D4E95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699CA1A3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38F1DFA1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9" w:type="dxa"/>
            <w:gridSpan w:val="3"/>
          </w:tcPr>
          <w:p w14:paraId="321CEF2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36" w:type="dxa"/>
          </w:tcPr>
          <w:p w14:paraId="1B1009A2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18" w:type="dxa"/>
            <w:gridSpan w:val="4"/>
          </w:tcPr>
          <w:p w14:paraId="514E4A7E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438C97EB" w14:textId="77777777" w:rsidR="00A21775" w:rsidRPr="0012558E" w:rsidRDefault="00A21775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91" w:type="dxa"/>
            <w:gridSpan w:val="3"/>
          </w:tcPr>
          <w:p w14:paraId="03ACEB8A" w14:textId="69821A4E" w:rsidR="00A21775" w:rsidRPr="0012558E" w:rsidRDefault="000B4A82" w:rsidP="00D126AF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งวด</w:t>
            </w:r>
            <w:r w:rsidR="008B2614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เดือนสิ้นสุดวันที่</w:t>
            </w:r>
          </w:p>
        </w:tc>
      </w:tr>
      <w:tr w:rsidR="00ED2BDD" w:rsidRPr="0012558E" w14:paraId="71F5A0A3" w14:textId="77777777" w:rsidTr="0012558E">
        <w:tc>
          <w:tcPr>
            <w:tcW w:w="2660" w:type="dxa"/>
            <w:shd w:val="clear" w:color="auto" w:fill="auto"/>
          </w:tcPr>
          <w:p w14:paraId="4CCE2841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1BEB36D5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A34E7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7905F0D6" w14:textId="7E0DB514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73F53820" w14:textId="00CB6122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21772388" w14:textId="11E87915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14:paraId="729ACE4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7E86AA3" w14:textId="301A9266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6A4FB7F8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F518D3F" w14:textId="6F5F2752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46A46FC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D61AAA5" w14:textId="45F2910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16DC4500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1B4FC84D" w14:textId="1290B226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5EC3E765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1C90FB17" w14:textId="1EEF6C1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00FD5C5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2CBB41F" w14:textId="4C31D4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14:paraId="2BC9C62E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76C4AB89" w14:textId="622C7EDC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3</w:t>
            </w:r>
            <w:r w:rsidR="00F13846">
              <w:rPr>
                <w:rFonts w:ascii="Angsana New" w:hAnsi="Angsana New"/>
                <w:szCs w:val="28"/>
                <w:lang w:val="en-US" w:eastAsia="en-US"/>
              </w:rPr>
              <w:t>0</w:t>
            </w:r>
          </w:p>
        </w:tc>
      </w:tr>
      <w:tr w:rsidR="00ED2BDD" w:rsidRPr="0012558E" w14:paraId="57A2DCA5" w14:textId="77777777" w:rsidTr="0012558E">
        <w:tc>
          <w:tcPr>
            <w:tcW w:w="2660" w:type="dxa"/>
            <w:shd w:val="clear" w:color="auto" w:fill="auto"/>
          </w:tcPr>
          <w:p w14:paraId="77208B2B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687D780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4630C1D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36D47A5F" w14:textId="73B65B8C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  <w:tc>
          <w:tcPr>
            <w:tcW w:w="810" w:type="dxa"/>
            <w:shd w:val="clear" w:color="auto" w:fill="auto"/>
          </w:tcPr>
          <w:p w14:paraId="10674D1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6604C571" w14:textId="42438F36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60175D5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B648B8C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5B4A7BDC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37E8674" w14:textId="7AAF9A09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37F900AF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69C0CA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B9EE6D3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09D2F0" w14:textId="5FBEBADB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15EE3A6D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6F44170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234408F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499D7FB2" w14:textId="49CA429E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3A38B00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2BC5A049" w14:textId="002EEA8F" w:rsidR="00ED2BDD" w:rsidRPr="0012558E" w:rsidRDefault="00F13846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szCs w:val="28"/>
                <w:cs/>
                <w:lang w:val="en-US" w:eastAsia="en-US"/>
              </w:rPr>
              <w:t>มิถุนายน</w:t>
            </w:r>
          </w:p>
        </w:tc>
      </w:tr>
      <w:tr w:rsidR="00ED2BDD" w:rsidRPr="0012558E" w14:paraId="5DA340D6" w14:textId="77777777" w:rsidTr="0012558E">
        <w:tc>
          <w:tcPr>
            <w:tcW w:w="2660" w:type="dxa"/>
            <w:shd w:val="clear" w:color="auto" w:fill="auto"/>
          </w:tcPr>
          <w:p w14:paraId="1DF794C3" w14:textId="77777777" w:rsidR="00ED2BDD" w:rsidRPr="0012558E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3E12C91E" w14:textId="77777777" w:rsidR="00ED2BDD" w:rsidRPr="0012558E" w:rsidRDefault="00ED2BDD" w:rsidP="00ED2BDD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BA5A4A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10" w:type="dxa"/>
            <w:shd w:val="clear" w:color="auto" w:fill="auto"/>
          </w:tcPr>
          <w:p w14:paraId="1526B349" w14:textId="28E5207D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8B8A84D" w14:textId="4A5BE81C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2F1D4EF7" w14:textId="4F40A8B0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126B2E07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4D18348" w14:textId="1AABE9F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64A63898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57D61E72" w14:textId="788AC093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C5AE59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6269417" w14:textId="004783A9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10C2613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740" w:type="dxa"/>
            <w:gridSpan w:val="2"/>
            <w:shd w:val="clear" w:color="auto" w:fill="auto"/>
          </w:tcPr>
          <w:p w14:paraId="6A1D7A12" w14:textId="5E1581CE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7E0F636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742" w:type="dxa"/>
            <w:shd w:val="clear" w:color="auto" w:fill="auto"/>
          </w:tcPr>
          <w:p w14:paraId="5C5217C8" w14:textId="7646D634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54674D44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cs/>
                <w:lang w:val="en-US" w:eastAsia="en-US"/>
              </w:rPr>
            </w:pPr>
          </w:p>
        </w:tc>
        <w:tc>
          <w:tcPr>
            <w:tcW w:w="921" w:type="dxa"/>
            <w:shd w:val="clear" w:color="auto" w:fill="auto"/>
          </w:tcPr>
          <w:p w14:paraId="1A0BFBFA" w14:textId="5CD79E65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58CE6A3B" w14:textId="77777777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933" w:type="dxa"/>
            <w:shd w:val="clear" w:color="auto" w:fill="auto"/>
          </w:tcPr>
          <w:p w14:paraId="01CE2D0F" w14:textId="12966DBA" w:rsidR="00ED2BDD" w:rsidRPr="0012558E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 w:rsidRPr="004A7D22">
              <w:rPr>
                <w:rFonts w:ascii="Angsana New" w:hAnsi="Angsana New"/>
                <w:szCs w:val="28"/>
                <w:lang w:val="en-US" w:eastAsia="en-US"/>
              </w:rPr>
              <w:t>2562</w:t>
            </w:r>
          </w:p>
        </w:tc>
      </w:tr>
      <w:tr w:rsidR="00ED2BDD" w:rsidRPr="0012558E" w14:paraId="05C09BB5" w14:textId="77777777" w:rsidTr="0012558E">
        <w:tc>
          <w:tcPr>
            <w:tcW w:w="2660" w:type="dxa"/>
            <w:shd w:val="clear" w:color="auto" w:fill="auto"/>
          </w:tcPr>
          <w:p w14:paraId="5AFB27E9" w14:textId="77777777" w:rsidR="00ED2BDD" w:rsidRPr="0012558E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70370223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959F985" w14:textId="77777777" w:rsidR="00ED2BDD" w:rsidRPr="0012558E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5BC62015" w14:textId="77777777" w:rsidR="00ED2BDD" w:rsidRPr="0012558E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8275" w:type="dxa"/>
            <w:gridSpan w:val="16"/>
            <w:shd w:val="clear" w:color="auto" w:fill="auto"/>
          </w:tcPr>
          <w:p w14:paraId="5AC9AB61" w14:textId="77777777" w:rsidR="00ED2BDD" w:rsidRPr="0012558E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12558E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D2BDD" w:rsidRPr="0012558E" w14:paraId="0829F9CE" w14:textId="77777777" w:rsidTr="0012558E">
        <w:tc>
          <w:tcPr>
            <w:tcW w:w="2660" w:type="dxa"/>
            <w:shd w:val="clear" w:color="auto" w:fill="auto"/>
          </w:tcPr>
          <w:p w14:paraId="49221EB5" w14:textId="77777777" w:rsidR="00ED2BDD" w:rsidRPr="0012558E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559" w:type="dxa"/>
          </w:tcPr>
          <w:p w14:paraId="3D00E92F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FE8B56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E344539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46507386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76CB107" w14:textId="77777777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FD008C0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AEC71DD" w14:textId="77777777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BD8E30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5A8A8924" w14:textId="77777777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FBBFEC0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28C8F8" w14:textId="77777777" w:rsidR="00ED2BDD" w:rsidRPr="0012558E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gridSpan w:val="2"/>
            <w:shd w:val="clear" w:color="auto" w:fill="auto"/>
          </w:tcPr>
          <w:p w14:paraId="49B294EE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63084933" w14:textId="77777777" w:rsidR="00ED2BDD" w:rsidRPr="0012558E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FED021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52762105" w14:textId="77777777" w:rsidR="00ED2BDD" w:rsidRPr="0012558E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shd w:val="clear" w:color="auto" w:fill="auto"/>
          </w:tcPr>
          <w:p w14:paraId="18DD8F8A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06D868FE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shd w:val="clear" w:color="auto" w:fill="auto"/>
          </w:tcPr>
          <w:p w14:paraId="3740932B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35AA99E" w14:textId="77777777" w:rsidR="00ED2BDD" w:rsidRPr="0012558E" w:rsidRDefault="00ED2BDD" w:rsidP="00ED2BDD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D2BDD" w:rsidRPr="0012558E" w14:paraId="63DB752D" w14:textId="77777777" w:rsidTr="0012558E">
        <w:tc>
          <w:tcPr>
            <w:tcW w:w="2660" w:type="dxa"/>
            <w:shd w:val="clear" w:color="auto" w:fill="auto"/>
          </w:tcPr>
          <w:p w14:paraId="4D60FA6C" w14:textId="77777777" w:rsidR="00ED2BDD" w:rsidRPr="0012558E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บริษัท สวนยางวังสมบูรณ์ จำกัด</w:t>
            </w:r>
          </w:p>
        </w:tc>
        <w:tc>
          <w:tcPr>
            <w:tcW w:w="1559" w:type="dxa"/>
          </w:tcPr>
          <w:p w14:paraId="1C73EFFB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ปลูกสวนยาง</w:t>
            </w:r>
          </w:p>
        </w:tc>
        <w:tc>
          <w:tcPr>
            <w:tcW w:w="1276" w:type="dxa"/>
          </w:tcPr>
          <w:p w14:paraId="26CA357E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3672FD4A" w14:textId="4FACCAD9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746BC38A" w14:textId="0A9F0C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48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65398628" w14:textId="32BEF4AA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7" w:type="dxa"/>
            <w:shd w:val="clear" w:color="auto" w:fill="auto"/>
          </w:tcPr>
          <w:p w14:paraId="6ADCA4A4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2DA507F0" w14:textId="61FD5649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55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shd w:val="clear" w:color="auto" w:fill="auto"/>
          </w:tcPr>
          <w:p w14:paraId="2F2E4C71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E37651E" w14:textId="6B32721A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36" w:type="dxa"/>
            <w:shd w:val="clear" w:color="auto" w:fill="auto"/>
          </w:tcPr>
          <w:p w14:paraId="4E2EF01D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79BE558F" w14:textId="662C8628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15E544AA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787EF06" w14:textId="722C65BB" w:rsidR="00ED2BDD" w:rsidRPr="00067D53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28</w:t>
            </w:r>
            <w:r w:rsidRPr="00067D53">
              <w:rPr>
                <w:rFonts w:ascii="Angsana New" w:hAnsi="Angsana New"/>
                <w:sz w:val="28"/>
                <w:szCs w:val="28"/>
              </w:rPr>
              <w:t>,</w:t>
            </w:r>
            <w:r w:rsidR="00D975CC">
              <w:rPr>
                <w:rFonts w:ascii="Angsana New" w:hAnsi="Angsana New"/>
                <w:sz w:val="28"/>
                <w:szCs w:val="28"/>
              </w:rPr>
              <w:t>267</w:t>
            </w:r>
          </w:p>
        </w:tc>
        <w:tc>
          <w:tcPr>
            <w:tcW w:w="236" w:type="dxa"/>
            <w:shd w:val="clear" w:color="auto" w:fill="auto"/>
          </w:tcPr>
          <w:p w14:paraId="54E974AC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1B2DCCDE" w14:textId="16DC1C4C" w:rsidR="00ED2BDD" w:rsidRPr="0012558E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29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47192715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2AFD2094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BD7A056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2A2EE387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2BDD" w:rsidRPr="0012558E" w14:paraId="6639550A" w14:textId="77777777" w:rsidTr="0012558E">
        <w:tc>
          <w:tcPr>
            <w:tcW w:w="2660" w:type="dxa"/>
            <w:shd w:val="clear" w:color="auto" w:fill="auto"/>
          </w:tcPr>
          <w:p w14:paraId="752B35F5" w14:textId="77777777" w:rsidR="00ED2BDD" w:rsidRPr="0012558E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 xml:space="preserve">บริษัท รอสเนอร์ เม้าท์บี้ เมดิเทรด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(ไทยแลนด์)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  <w:r w:rsidRPr="0012558E">
              <w:rPr>
                <w:rFonts w:ascii="Angsana New" w:hAnsi="Angsana New"/>
                <w:sz w:val="28"/>
                <w:szCs w:val="28"/>
              </w:rPr>
              <w:t xml:space="preserve"> (*)</w:t>
            </w:r>
          </w:p>
        </w:tc>
        <w:tc>
          <w:tcPr>
            <w:tcW w:w="1559" w:type="dxa"/>
          </w:tcPr>
          <w:p w14:paraId="15C1E673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  <w:cs/>
              </w:rPr>
              <w:t>ผลิตและจำหน่าย</w:t>
            </w:r>
          </w:p>
          <w:p w14:paraId="4AB299BA" w14:textId="77777777" w:rsidR="00ED2BDD" w:rsidRPr="0012558E" w:rsidRDefault="00ED2BDD" w:rsidP="00ED2BDD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12558E">
              <w:rPr>
                <w:rFonts w:ascii="Angsana New" w:hAnsi="Angsana New"/>
                <w:sz w:val="28"/>
                <w:szCs w:val="28"/>
                <w:cs/>
              </w:rPr>
              <w:t>ถุงมือ</w:t>
            </w:r>
          </w:p>
        </w:tc>
        <w:tc>
          <w:tcPr>
            <w:tcW w:w="1276" w:type="dxa"/>
          </w:tcPr>
          <w:p w14:paraId="40C04724" w14:textId="77777777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2B76105D" w14:textId="62DACE69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B5E82EB" w14:textId="0E7FFE1B" w:rsidR="00ED2BDD" w:rsidRPr="0012558E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31</w:t>
            </w:r>
            <w:r w:rsidRPr="0012558E">
              <w:rPr>
                <w:rFonts w:ascii="Angsana New" w:hAnsi="Angsana New"/>
                <w:sz w:val="28"/>
                <w:szCs w:val="28"/>
              </w:rPr>
              <w:t>.</w:t>
            </w:r>
            <w:r w:rsidRPr="004A7D2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23D167FC" w14:textId="22EB943E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338EF6B4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0E9B2E29" w14:textId="7BB3CC3E" w:rsidR="00ED2BDD" w:rsidRPr="0012558E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120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2469B6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59" w:type="dxa"/>
            <w:shd w:val="clear" w:color="auto" w:fill="auto"/>
          </w:tcPr>
          <w:p w14:paraId="19C4CDAF" w14:textId="5EA42A0F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E137171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4" w:type="dxa"/>
            <w:shd w:val="clear" w:color="auto" w:fill="auto"/>
          </w:tcPr>
          <w:p w14:paraId="3AF3BEBD" w14:textId="06396BA9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A7D22">
              <w:rPr>
                <w:rFonts w:ascii="Angsana New" w:hAnsi="Angsana New"/>
                <w:sz w:val="28"/>
                <w:szCs w:val="28"/>
              </w:rPr>
              <w:t>37</w:t>
            </w:r>
            <w:r w:rsidRPr="0012558E">
              <w:rPr>
                <w:rFonts w:ascii="Angsana New" w:hAnsi="Angsana New"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sz w:val="28"/>
                <w:szCs w:val="28"/>
              </w:rPr>
              <w:t>849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33E92576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14:paraId="124F00AD" w14:textId="77777777" w:rsidR="00ED2BDD" w:rsidRPr="00067D53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067D5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BD9BA65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2" w:type="dxa"/>
            <w:shd w:val="clear" w:color="auto" w:fill="auto"/>
          </w:tcPr>
          <w:p w14:paraId="6AD0B4D1" w14:textId="77777777" w:rsidR="00ED2BDD" w:rsidRPr="0012558E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3B5A724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1" w:type="dxa"/>
            <w:shd w:val="clear" w:color="auto" w:fill="auto"/>
          </w:tcPr>
          <w:p w14:paraId="4AD9FB9A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7960F86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3" w:type="dxa"/>
            <w:shd w:val="clear" w:color="auto" w:fill="auto"/>
          </w:tcPr>
          <w:p w14:paraId="42DE5395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8"/>
                <w:szCs w:val="28"/>
              </w:rPr>
            </w:pPr>
            <w:r w:rsidRPr="001255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D2BDD" w:rsidRPr="0012558E" w14:paraId="5736C7D6" w14:textId="77777777" w:rsidTr="0012558E">
        <w:tc>
          <w:tcPr>
            <w:tcW w:w="2660" w:type="dxa"/>
            <w:shd w:val="clear" w:color="auto" w:fill="auto"/>
          </w:tcPr>
          <w:p w14:paraId="40805FA3" w14:textId="77777777" w:rsidR="00ED2BDD" w:rsidRPr="0012558E" w:rsidRDefault="00ED2BDD" w:rsidP="00ED2BDD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17E1C57C" w14:textId="77777777" w:rsidR="00ED2BDD" w:rsidRPr="0012558E" w:rsidRDefault="00ED2BDD" w:rsidP="00ED2BDD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61F4A5" w14:textId="77777777" w:rsidR="00ED2BDD" w:rsidRPr="0012558E" w:rsidRDefault="00ED2BDD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07F34C8A" w14:textId="77777777" w:rsidR="00ED2BDD" w:rsidRPr="0012558E" w:rsidRDefault="00ED2BDD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BCC0182" w14:textId="77777777" w:rsidR="00ED2BDD" w:rsidRPr="0012558E" w:rsidRDefault="00ED2BDD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7C62949E" w14:textId="77777777" w:rsidR="00ED2BDD" w:rsidRPr="0012558E" w:rsidRDefault="00ED2BDD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CEC5AAC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425F5A44" w14:textId="77777777" w:rsidR="00ED2BDD" w:rsidRPr="0012558E" w:rsidRDefault="00ED2BDD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F16BE30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8B2F54" w14:textId="3991A6B3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36" w:type="dxa"/>
            <w:shd w:val="clear" w:color="auto" w:fill="auto"/>
          </w:tcPr>
          <w:p w14:paraId="24A34E9B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0B66C7" w14:textId="721CDBE7" w:rsidR="00ED2BDD" w:rsidRPr="0012558E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67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950</w:t>
            </w:r>
          </w:p>
        </w:tc>
        <w:tc>
          <w:tcPr>
            <w:tcW w:w="259" w:type="dxa"/>
            <w:gridSpan w:val="2"/>
            <w:shd w:val="clear" w:color="auto" w:fill="auto"/>
          </w:tcPr>
          <w:p w14:paraId="5872AB4C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2255A1" w14:textId="77CE8DDA" w:rsidR="00ED2BDD" w:rsidRPr="00067D53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28</w:t>
            </w:r>
            <w:r w:rsidRPr="00067D53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D975CC">
              <w:rPr>
                <w:rFonts w:ascii="Angsana New" w:hAnsi="Angsana New"/>
                <w:b/>
                <w:bCs/>
                <w:sz w:val="28"/>
                <w:szCs w:val="28"/>
              </w:rPr>
              <w:t>267</w:t>
            </w:r>
          </w:p>
        </w:tc>
        <w:tc>
          <w:tcPr>
            <w:tcW w:w="236" w:type="dxa"/>
            <w:shd w:val="clear" w:color="auto" w:fill="auto"/>
          </w:tcPr>
          <w:p w14:paraId="3A3BE538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5661E" w14:textId="564BA57A" w:rsidR="00ED2BDD" w:rsidRPr="0012558E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29</w:t>
            </w: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261" w:type="dxa"/>
            <w:shd w:val="clear" w:color="auto" w:fill="auto"/>
          </w:tcPr>
          <w:p w14:paraId="63BB5F65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77F02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FE036FC" w14:textId="77777777" w:rsidR="00ED2BDD" w:rsidRPr="0012558E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A316B" w14:textId="77777777" w:rsidR="00ED2BDD" w:rsidRPr="0012558E" w:rsidRDefault="00ED2BDD" w:rsidP="00ED2BDD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2558E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6B9D4138" w14:textId="77777777" w:rsidR="003214E1" w:rsidRDefault="003214E1" w:rsidP="003214E1">
      <w:pPr>
        <w:rPr>
          <w:rFonts w:ascii="Angsana New" w:hAnsi="Angsana New"/>
          <w:sz w:val="22"/>
          <w:szCs w:val="22"/>
        </w:rPr>
      </w:pPr>
    </w:p>
    <w:p w14:paraId="0ADBF171" w14:textId="77777777" w:rsidR="0012558E" w:rsidRDefault="0012558E" w:rsidP="003214E1">
      <w:pPr>
        <w:rPr>
          <w:rFonts w:ascii="Angsana New" w:hAnsi="Angsana New"/>
          <w:sz w:val="2"/>
          <w:szCs w:val="2"/>
        </w:rPr>
      </w:pPr>
      <w:r>
        <w:rPr>
          <w:rFonts w:ascii="Angsana New" w:hAnsi="Angsana New"/>
          <w:sz w:val="2"/>
          <w:szCs w:val="2"/>
        </w:rPr>
        <w:br w:type="page"/>
      </w:r>
    </w:p>
    <w:p w14:paraId="32CA2556" w14:textId="77777777" w:rsidR="003214E1" w:rsidRPr="003214E1" w:rsidRDefault="003214E1" w:rsidP="003214E1">
      <w:pPr>
        <w:rPr>
          <w:rFonts w:ascii="Angsana New" w:hAnsi="Angsana New"/>
          <w:sz w:val="2"/>
          <w:szCs w:val="2"/>
        </w:rPr>
      </w:pPr>
    </w:p>
    <w:tbl>
      <w:tblPr>
        <w:tblW w:w="15030" w:type="dxa"/>
        <w:tblLayout w:type="fixed"/>
        <w:tblLook w:val="0000" w:firstRow="0" w:lastRow="0" w:firstColumn="0" w:lastColumn="0" w:noHBand="0" w:noVBand="0"/>
      </w:tblPr>
      <w:tblGrid>
        <w:gridCol w:w="2628"/>
        <w:gridCol w:w="738"/>
        <w:gridCol w:w="81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1012"/>
        <w:gridCol w:w="237"/>
        <w:gridCol w:w="1023"/>
      </w:tblGrid>
      <w:tr w:rsidR="002216FC" w:rsidRPr="00547276" w14:paraId="477202BB" w14:textId="77777777" w:rsidTr="0012558E">
        <w:tc>
          <w:tcPr>
            <w:tcW w:w="2628" w:type="dxa"/>
            <w:shd w:val="clear" w:color="auto" w:fill="auto"/>
          </w:tcPr>
          <w:p w14:paraId="1007314E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7EFB47B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54" w:type="dxa"/>
            <w:gridSpan w:val="19"/>
            <w:shd w:val="clear" w:color="auto" w:fill="auto"/>
          </w:tcPr>
          <w:p w14:paraId="08FC05AA" w14:textId="77777777" w:rsidR="002216FC" w:rsidRPr="002216FC" w:rsidRDefault="002216FC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16FC" w:rsidRPr="00547276" w14:paraId="57D7146D" w14:textId="77777777" w:rsidTr="006C0F07">
        <w:trPr>
          <w:trHeight w:val="290"/>
        </w:trPr>
        <w:tc>
          <w:tcPr>
            <w:tcW w:w="2628" w:type="dxa"/>
            <w:shd w:val="clear" w:color="auto" w:fill="auto"/>
          </w:tcPr>
          <w:p w14:paraId="7BDF8DB5" w14:textId="77777777" w:rsidR="002216FC" w:rsidRPr="002216FC" w:rsidRDefault="002216FC" w:rsidP="003214E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4A4C47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6B5CDF03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64E45BB1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279E7AD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DAF594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3C0BEB15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04666F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7E7C4A8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700EB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</w:tcPr>
          <w:p w14:paraId="32F23AD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11C8C75E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E951286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F4936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1CC8499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ABADD0C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DBEF6FD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22163BC0" w14:textId="77777777" w:rsidR="002216FC" w:rsidRPr="002216FC" w:rsidRDefault="002216FC" w:rsidP="003214E1">
            <w:pPr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14:paraId="49FF07B2" w14:textId="77777777" w:rsidR="002216FC" w:rsidRPr="0012558E" w:rsidRDefault="0012558E" w:rsidP="003214E1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เงินปันผลรับสำหรับ</w:t>
            </w:r>
          </w:p>
        </w:tc>
      </w:tr>
      <w:tr w:rsidR="0012558E" w:rsidRPr="00547276" w14:paraId="0DF64166" w14:textId="77777777" w:rsidTr="00E730BB">
        <w:trPr>
          <w:trHeight w:val="425"/>
        </w:trPr>
        <w:tc>
          <w:tcPr>
            <w:tcW w:w="2628" w:type="dxa"/>
            <w:shd w:val="clear" w:color="auto" w:fill="auto"/>
          </w:tcPr>
          <w:p w14:paraId="71376E7D" w14:textId="77777777" w:rsidR="0012558E" w:rsidRPr="002216FC" w:rsidRDefault="0012558E" w:rsidP="0012558E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7696A9E4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  <w:vAlign w:val="center"/>
          </w:tcPr>
          <w:p w14:paraId="0D009308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154F7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  <w:vAlign w:val="center"/>
          </w:tcPr>
          <w:p w14:paraId="4E96F6A7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813DC3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51" w:type="dxa"/>
            <w:gridSpan w:val="3"/>
            <w:vAlign w:val="center"/>
          </w:tcPr>
          <w:p w14:paraId="492B1431" w14:textId="7750CC91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การด</w:t>
            </w:r>
            <w:r w:rsidR="00E730BB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อยค่า</w:t>
            </w:r>
          </w:p>
        </w:tc>
        <w:tc>
          <w:tcPr>
            <w:tcW w:w="236" w:type="dxa"/>
            <w:vAlign w:val="center"/>
          </w:tcPr>
          <w:p w14:paraId="14B2780A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  <w:vAlign w:val="center"/>
          </w:tcPr>
          <w:p w14:paraId="1DB3E21D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18F63B25" w14:textId="77777777" w:rsidR="0012558E" w:rsidRPr="002216FC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72" w:type="dxa"/>
            <w:gridSpan w:val="3"/>
            <w:shd w:val="clear" w:color="auto" w:fill="auto"/>
            <w:vAlign w:val="center"/>
          </w:tcPr>
          <w:p w14:paraId="3947AE4B" w14:textId="44262B71" w:rsidR="0012558E" w:rsidRPr="0012558E" w:rsidRDefault="0012558E" w:rsidP="002B6ECB">
            <w:pPr>
              <w:spacing w:before="40"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2558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EA6795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12558E">
              <w:rPr>
                <w:rFonts w:ascii="Angsana New" w:hAnsi="Angsana New"/>
                <w:sz w:val="30"/>
                <w:szCs w:val="30"/>
                <w:cs/>
              </w:rPr>
              <w:t>เดือนสิ้นสุดวันที่</w:t>
            </w:r>
          </w:p>
        </w:tc>
      </w:tr>
      <w:tr w:rsidR="00ED2BDD" w:rsidRPr="00547276" w14:paraId="62FFB757" w14:textId="77777777" w:rsidTr="0012558E">
        <w:tc>
          <w:tcPr>
            <w:tcW w:w="2628" w:type="dxa"/>
            <w:shd w:val="clear" w:color="auto" w:fill="auto"/>
          </w:tcPr>
          <w:p w14:paraId="3B37AAD7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61A1CA34" w14:textId="76B640CB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14:paraId="16D70D67" w14:textId="7C7E567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14:paraId="5329DA18" w14:textId="41DA06F5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07A0B4F9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3B4B574D" w14:textId="57B4AC09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460EA35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2505C6CD" w14:textId="509F0DD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69A86E4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D9A8DE6" w14:textId="305F1694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2D42AC0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71CEBC4B" w14:textId="7917C0EE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63" w:type="dxa"/>
          </w:tcPr>
          <w:p w14:paraId="231A801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4AB082C4" w14:textId="561DE1C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36" w:type="dxa"/>
          </w:tcPr>
          <w:p w14:paraId="70956A9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2F266D48" w14:textId="2FA03F8F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703B41F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2C5D8BC6" w14:textId="62587293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1BC800E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62D651F6" w14:textId="5439AD5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/>
                <w:sz w:val="30"/>
                <w:szCs w:val="30"/>
                <w:lang w:val="en-US" w:eastAsia="en-US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53133A3C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23ADF0E8" w14:textId="0B148B6D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  <w:r w:rsidR="00F13846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</w:p>
        </w:tc>
      </w:tr>
      <w:tr w:rsidR="00ED2BDD" w:rsidRPr="00547276" w14:paraId="56221FE8" w14:textId="77777777" w:rsidTr="0012558E">
        <w:tc>
          <w:tcPr>
            <w:tcW w:w="2628" w:type="dxa"/>
            <w:shd w:val="clear" w:color="auto" w:fill="auto"/>
          </w:tcPr>
          <w:p w14:paraId="07297441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5C5D8773" w14:textId="6E6DB83B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810" w:type="dxa"/>
            <w:shd w:val="clear" w:color="auto" w:fill="auto"/>
          </w:tcPr>
          <w:p w14:paraId="0B223C9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14:paraId="3B7A4ED5" w14:textId="7A5F4AD4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5E2F1825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FBE2A5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4D6A4E5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24BAB62" w14:textId="29B8867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2BFA914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6A490B0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324F816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F237773" w14:textId="11F16806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263" w:type="dxa"/>
          </w:tcPr>
          <w:p w14:paraId="7EAA515D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67004DC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36" w:type="dxa"/>
          </w:tcPr>
          <w:p w14:paraId="11B4A1D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59B160B6" w14:textId="3E13805F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04D81B62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19F3C5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2216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04DAC939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58664DAC" w14:textId="272D58C9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ED2BDD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67BEA1A3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174BE879" w14:textId="39D930B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12558E">
              <w:rPr>
                <w:rFonts w:ascii="Angsana New" w:hAnsi="Angsana New" w:hint="cs"/>
                <w:szCs w:val="28"/>
                <w:cs/>
                <w:lang w:val="en-US" w:eastAsia="en-US"/>
              </w:rPr>
              <w:t>ม</w:t>
            </w:r>
            <w:r w:rsidR="00F13846">
              <w:rPr>
                <w:rFonts w:ascii="Angsana New" w:hAnsi="Angsana New" w:hint="cs"/>
                <w:szCs w:val="28"/>
                <w:cs/>
                <w:lang w:val="en-US" w:eastAsia="en-US"/>
              </w:rPr>
              <w:t>ิถุนายน</w:t>
            </w:r>
          </w:p>
        </w:tc>
      </w:tr>
      <w:tr w:rsidR="00ED2BDD" w:rsidRPr="00547276" w14:paraId="4BFA5159" w14:textId="77777777" w:rsidTr="0012558E">
        <w:tc>
          <w:tcPr>
            <w:tcW w:w="2628" w:type="dxa"/>
            <w:shd w:val="clear" w:color="auto" w:fill="auto"/>
          </w:tcPr>
          <w:p w14:paraId="762ED8BA" w14:textId="77777777" w:rsidR="00ED2BDD" w:rsidRPr="002216FC" w:rsidRDefault="00ED2BDD" w:rsidP="00ED2BDD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dxa"/>
            <w:shd w:val="clear" w:color="auto" w:fill="auto"/>
          </w:tcPr>
          <w:p w14:paraId="7E3D426A" w14:textId="32D2016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F29DD9D" w14:textId="53BF9298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810" w:type="dxa"/>
            <w:shd w:val="clear" w:color="auto" w:fill="auto"/>
          </w:tcPr>
          <w:p w14:paraId="54278250" w14:textId="5F005149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ABF0C56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5E48E77A" w14:textId="3C8858F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2DE521E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4A52EBBE" w14:textId="14DA4BF0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6A2ABAC7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044C4D92" w14:textId="3694053C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7E489561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4197A50C" w14:textId="0D883FA6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63" w:type="dxa"/>
          </w:tcPr>
          <w:p w14:paraId="71A38C1B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4" w:type="dxa"/>
          </w:tcPr>
          <w:p w14:paraId="2A42E457" w14:textId="42F76A24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36" w:type="dxa"/>
          </w:tcPr>
          <w:p w14:paraId="633EB33F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76F6953" w14:textId="769D6AA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8289582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17FC558D" w14:textId="1C83238C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466AB3FA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012" w:type="dxa"/>
            <w:shd w:val="clear" w:color="auto" w:fill="auto"/>
          </w:tcPr>
          <w:p w14:paraId="068748AD" w14:textId="4AE298C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EFBD9EF" w14:textId="77777777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23" w:type="dxa"/>
            <w:shd w:val="clear" w:color="auto" w:fill="auto"/>
          </w:tcPr>
          <w:p w14:paraId="6EE46B6E" w14:textId="501B9CEA" w:rsidR="00ED2BDD" w:rsidRPr="002216FC" w:rsidRDefault="00ED2BDD" w:rsidP="00ED2BDD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A7D22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ED2BDD" w:rsidRPr="00547276" w14:paraId="68586CA5" w14:textId="77777777" w:rsidTr="0012558E">
        <w:tc>
          <w:tcPr>
            <w:tcW w:w="2628" w:type="dxa"/>
            <w:shd w:val="clear" w:color="auto" w:fill="auto"/>
          </w:tcPr>
          <w:p w14:paraId="5D0F9CDF" w14:textId="77777777" w:rsidR="00ED2BDD" w:rsidRPr="002216FC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48" w:type="dxa"/>
            <w:gridSpan w:val="2"/>
            <w:shd w:val="clear" w:color="auto" w:fill="auto"/>
          </w:tcPr>
          <w:p w14:paraId="3B01F32D" w14:textId="77777777" w:rsidR="00ED2BDD" w:rsidRPr="002216FC" w:rsidRDefault="00ED2BDD" w:rsidP="00ED2BDD">
            <w:pPr>
              <w:spacing w:before="40" w:line="320" w:lineRule="exact"/>
              <w:ind w:left="-115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0854" w:type="dxa"/>
            <w:gridSpan w:val="19"/>
            <w:shd w:val="clear" w:color="auto" w:fill="auto"/>
          </w:tcPr>
          <w:p w14:paraId="54DAC8DB" w14:textId="77777777" w:rsidR="00ED2BDD" w:rsidRPr="002216FC" w:rsidRDefault="00ED2BDD" w:rsidP="00ED2BDD">
            <w:pPr>
              <w:spacing w:before="40" w:line="320" w:lineRule="exact"/>
              <w:ind w:left="-111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216F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D2BDD" w:rsidRPr="00547276" w14:paraId="5043665D" w14:textId="77777777" w:rsidTr="0012558E">
        <w:tc>
          <w:tcPr>
            <w:tcW w:w="2628" w:type="dxa"/>
            <w:shd w:val="clear" w:color="auto" w:fill="auto"/>
          </w:tcPr>
          <w:p w14:paraId="234CF625" w14:textId="77777777" w:rsidR="00ED2BDD" w:rsidRPr="002216FC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38" w:type="dxa"/>
            <w:shd w:val="clear" w:color="auto" w:fill="auto"/>
          </w:tcPr>
          <w:p w14:paraId="5A8BBB1D" w14:textId="77777777" w:rsidR="00ED2BDD" w:rsidRPr="002216FC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3D9620ED" w14:textId="77777777" w:rsidR="00ED2BDD" w:rsidRPr="002216FC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4379F253" w14:textId="77777777" w:rsidR="00ED2BDD" w:rsidRPr="002216FC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85225E8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42850142" w14:textId="77777777" w:rsidR="00ED2BDD" w:rsidRPr="002216FC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8E21DD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7EB5C970" w14:textId="77777777" w:rsidR="00ED2BDD" w:rsidRPr="002216FC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EFDC9B2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092F7CD2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D43EE1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27D3F97" w14:textId="77777777" w:rsidR="00ED2BDD" w:rsidRPr="002216FC" w:rsidRDefault="00ED2BDD" w:rsidP="00ED2BDD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3" w:type="dxa"/>
          </w:tcPr>
          <w:p w14:paraId="29FD5574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76C4158F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7C07A8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403EA9D9" w14:textId="77777777" w:rsidR="00ED2BDD" w:rsidRPr="002216FC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06C04D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010C14FB" w14:textId="77777777" w:rsidR="00ED2BDD" w:rsidRPr="002216FC" w:rsidRDefault="00ED2BDD" w:rsidP="00ED2BDD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478D8DD7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C8754D7" w14:textId="77777777" w:rsidR="00ED2BDD" w:rsidRPr="002216FC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0ECE71FB" w14:textId="77777777" w:rsidR="00ED2BDD" w:rsidRPr="002216FC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0F774AA" w14:textId="77777777" w:rsidR="00ED2BDD" w:rsidRPr="002216FC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D2BDD" w:rsidRPr="00547276" w14:paraId="2FDEAE7D" w14:textId="77777777" w:rsidTr="0012558E">
        <w:tc>
          <w:tcPr>
            <w:tcW w:w="2628" w:type="dxa"/>
            <w:shd w:val="clear" w:color="auto" w:fill="auto"/>
          </w:tcPr>
          <w:p w14:paraId="44BAD800" w14:textId="77777777" w:rsidR="00ED2BDD" w:rsidRPr="002216FC" w:rsidRDefault="00ED2BDD" w:rsidP="00ED2BDD">
            <w:pPr>
              <w:spacing w:before="40" w:line="320" w:lineRule="exact"/>
              <w:ind w:right="-115" w:hanging="11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  <w:cs/>
              </w:rPr>
              <w:t xml:space="preserve">บริษัท รอสเนอร์ เม้าท์บี้ </w:t>
            </w:r>
          </w:p>
          <w:p w14:paraId="4EFD4626" w14:textId="77777777" w:rsidR="00ED2BDD" w:rsidRPr="002216FC" w:rsidRDefault="00ED2BDD" w:rsidP="00ED2BDD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เมดิเทรด (ไทยแลนด์)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216F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2216FC">
              <w:rPr>
                <w:rFonts w:ascii="Angsana New" w:hAnsi="Angsana New"/>
                <w:sz w:val="30"/>
                <w:szCs w:val="30"/>
              </w:rPr>
              <w:t xml:space="preserve"> (*)</w:t>
            </w:r>
          </w:p>
        </w:tc>
        <w:tc>
          <w:tcPr>
            <w:tcW w:w="738" w:type="dxa"/>
            <w:shd w:val="clear" w:color="auto" w:fill="auto"/>
          </w:tcPr>
          <w:p w14:paraId="65790AF3" w14:textId="2D688E7F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6FA602BD" w14:textId="7ACA071C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BB321B">
              <w:rPr>
                <w:rFonts w:ascii="Angsana New" w:hAnsi="Angsana New"/>
                <w:sz w:val="30"/>
                <w:szCs w:val="30"/>
              </w:rPr>
              <w:t>.</w:t>
            </w:r>
            <w:r w:rsidRPr="004A7D2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14:paraId="4EC3ED2B" w14:textId="7E6340BB" w:rsidR="00ED2BDD" w:rsidRPr="00BB321B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D6E62A9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1ECBD7A5" w14:textId="4FABF9AC" w:rsidR="00ED2BDD" w:rsidRPr="00BB321B" w:rsidRDefault="00ED2BDD" w:rsidP="00ED2BDD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120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1C9E2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9" w:type="dxa"/>
            <w:shd w:val="clear" w:color="auto" w:fill="auto"/>
          </w:tcPr>
          <w:p w14:paraId="1DEBDD0A" w14:textId="49A6BD70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7C8B9C2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2F3587F" w14:textId="4AB4F39A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1C96B43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5C8C5EAC" w14:textId="5BFC10DE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1018CB4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</w:tcPr>
          <w:p w14:paraId="223AE74A" w14:textId="156313B2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8C7D7D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35AFA09B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DB123D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49" w:type="dxa"/>
            <w:shd w:val="clear" w:color="auto" w:fill="auto"/>
          </w:tcPr>
          <w:p w14:paraId="7FB7C3AA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7DA608C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1FB6A437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B32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CC6A52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3" w:type="dxa"/>
            <w:shd w:val="clear" w:color="auto" w:fill="auto"/>
          </w:tcPr>
          <w:p w14:paraId="2BBA9479" w14:textId="77777777" w:rsidR="00ED2BDD" w:rsidRPr="002216FC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216F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D2BDD" w:rsidRPr="00547276" w14:paraId="475E6425" w14:textId="77777777" w:rsidTr="0012558E">
        <w:tc>
          <w:tcPr>
            <w:tcW w:w="2628" w:type="dxa"/>
            <w:shd w:val="clear" w:color="auto" w:fill="auto"/>
          </w:tcPr>
          <w:p w14:paraId="0CD8C4A9" w14:textId="77777777" w:rsidR="00ED2BDD" w:rsidRPr="002216FC" w:rsidRDefault="00ED2BDD" w:rsidP="00ED2BDD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dxa"/>
            <w:shd w:val="clear" w:color="auto" w:fill="auto"/>
          </w:tcPr>
          <w:p w14:paraId="72FD334D" w14:textId="77777777" w:rsidR="00ED2BDD" w:rsidRPr="00BB321B" w:rsidRDefault="00ED2BDD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76A5FBBE" w14:textId="77777777" w:rsidR="00ED2BDD" w:rsidRPr="00BB321B" w:rsidRDefault="00ED2BDD" w:rsidP="00ED2BDD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58B7A215" w14:textId="77777777" w:rsidR="00ED2BDD" w:rsidRPr="00BB321B" w:rsidRDefault="00ED2BDD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17D1D56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7" w:type="dxa"/>
            <w:shd w:val="clear" w:color="auto" w:fill="auto"/>
          </w:tcPr>
          <w:p w14:paraId="67F5693F" w14:textId="77777777" w:rsidR="00ED2BDD" w:rsidRPr="00BB321B" w:rsidRDefault="00ED2BDD" w:rsidP="00ED2BDD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CD38DFF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B4FFE" w14:textId="6EA1B40A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4638B3B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544C3B" w14:textId="1EDAF4E0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</w:p>
        </w:tc>
        <w:tc>
          <w:tcPr>
            <w:tcW w:w="236" w:type="dxa"/>
            <w:shd w:val="clear" w:color="auto" w:fill="auto"/>
          </w:tcPr>
          <w:p w14:paraId="24FD1C7F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1D3AFC4C" w14:textId="459D5F4E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3" w:type="dxa"/>
          </w:tcPr>
          <w:p w14:paraId="7AEDA00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092079F8" w14:textId="524B9093" w:rsidR="00ED2BDD" w:rsidRPr="00BB321B" w:rsidRDefault="00ED2BDD" w:rsidP="00ED2BDD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849</w:t>
            </w: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3DF3E1B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26A296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538396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FB16A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445E694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ABA904" w14:textId="7777777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321B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C7FAB7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E29442" w14:textId="77777777" w:rsidR="00ED2BDD" w:rsidRPr="002216FC" w:rsidRDefault="00ED2BDD" w:rsidP="00ED2BDD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16FC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B34B3D0" w14:textId="77777777"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7FE2FA44" w14:textId="77777777"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14:paraId="41A7FC63" w14:textId="77777777"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14:paraId="648A3B34" w14:textId="75B2436F" w:rsidR="003214E1" w:rsidRDefault="005D55EC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27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4A7D22" w:rsidRPr="004A7D22">
        <w:rPr>
          <w:rFonts w:ascii="Angsana New" w:hAnsi="Angsana New" w:cs="Angsana New"/>
          <w:sz w:val="30"/>
          <w:szCs w:val="30"/>
          <w:lang w:val="en-US" w:bidi="th-TH"/>
        </w:rPr>
        <w:t>2553</w:t>
      </w:r>
      <w:r w:rsidR="00730D99" w:rsidRPr="00730D99">
        <w:rPr>
          <w:rFonts w:ascii="Angsana New" w:hAnsi="Angsana New" w:cs="Angsana New"/>
          <w:sz w:val="30"/>
          <w:szCs w:val="30"/>
          <w:lang w:bidi="th-TH"/>
        </w:rPr>
        <w:t> </w:t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 xml:space="preserve">บริษัทได้รับรู้ส่วนแบ่งผลขาดทุนจากเงินลงทุนในบริษัท รอสเนอร์ เม้าท์บี้ เมดิเทรด 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(</w:t>
      </w:r>
      <w:r w:rsidR="00730D99"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730D99" w:rsidRPr="00730D99">
        <w:rPr>
          <w:rFonts w:ascii="Angsana New" w:hAnsi="Angsana New" w:cs="Angsana New"/>
          <w:sz w:val="30"/>
          <w:szCs w:val="30"/>
          <w:rtl/>
          <w:cs/>
        </w:rPr>
        <w:t>)</w:t>
      </w:r>
      <w:r w:rsidR="00265D08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จำกัด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 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</w:t>
      </w:r>
      <w:r w:rsidR="00530AA1">
        <w:rPr>
          <w:rFonts w:ascii="Angsana New" w:hAnsi="Angsana New" w:cs="Angsana New"/>
          <w:sz w:val="30"/>
          <w:szCs w:val="30"/>
        </w:rPr>
        <w:br/>
      </w:r>
      <w:r w:rsidR="00730D99" w:rsidRPr="00730D99">
        <w:rPr>
          <w:rFonts w:ascii="Angsana New" w:hAnsi="Angsana New" w:cs="Angsana New"/>
          <w:sz w:val="30"/>
          <w:szCs w:val="30"/>
          <w:cs/>
          <w:lang w:bidi="th-TH"/>
        </w:rPr>
        <w:t>ที่ต้องจ่ายเงินเพื่อชำระภาระผูกพันของ</w:t>
      </w:r>
      <w:r w:rsidR="00D20F05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224E83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14:paraId="260E208B" w14:textId="77777777" w:rsidR="003214E1" w:rsidRDefault="003214E1" w:rsidP="00381912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  <w:sectPr w:rsidR="003214E1" w:rsidSect="00E95998">
          <w:headerReference w:type="default" r:id="rId12"/>
          <w:footerReference w:type="default" r:id="rId13"/>
          <w:pgSz w:w="16840" w:h="11907" w:orient="landscape" w:code="9"/>
          <w:pgMar w:top="691" w:right="1008" w:bottom="576" w:left="1152" w:header="720" w:footer="634" w:gutter="0"/>
          <w:cols w:space="720"/>
          <w:docGrid w:linePitch="326"/>
        </w:sectPr>
      </w:pPr>
    </w:p>
    <w:p w14:paraId="0703487F" w14:textId="77777777" w:rsidR="002216FC" w:rsidRDefault="00BA491A" w:rsidP="002216FC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</w:t>
      </w:r>
      <w:r>
        <w:rPr>
          <w:rFonts w:ascii="Angsana New" w:hAnsi="Angsana New" w:hint="cs"/>
          <w:b/>
          <w:bCs/>
          <w:sz w:val="30"/>
          <w:szCs w:val="30"/>
          <w:cs/>
        </w:rPr>
        <w:t>ย่อย</w:t>
      </w:r>
    </w:p>
    <w:p w14:paraId="2400D501" w14:textId="77777777" w:rsidR="00BA491A" w:rsidRDefault="00BA491A" w:rsidP="002216FC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EF848ED" w14:textId="77777777" w:rsidR="00DA2BFE" w:rsidRPr="00464265" w:rsidRDefault="00DA2BFE" w:rsidP="00DA2BFE">
      <w:pPr>
        <w:rPr>
          <w:rFonts w:ascii="Angsana New" w:hAnsi="Angsana New"/>
          <w:sz w:val="10"/>
          <w:szCs w:val="10"/>
        </w:rPr>
      </w:pPr>
    </w:p>
    <w:tbl>
      <w:tblPr>
        <w:tblW w:w="15410" w:type="dxa"/>
        <w:tblLayout w:type="fixed"/>
        <w:tblLook w:val="0000" w:firstRow="0" w:lastRow="0" w:firstColumn="0" w:lastColumn="0" w:noHBand="0" w:noVBand="0"/>
      </w:tblPr>
      <w:tblGrid>
        <w:gridCol w:w="2538"/>
        <w:gridCol w:w="1439"/>
        <w:gridCol w:w="719"/>
        <w:gridCol w:w="630"/>
        <w:gridCol w:w="721"/>
        <w:gridCol w:w="237"/>
        <w:gridCol w:w="754"/>
        <w:gridCol w:w="236"/>
        <w:gridCol w:w="845"/>
        <w:gridCol w:w="236"/>
        <w:gridCol w:w="844"/>
        <w:gridCol w:w="236"/>
        <w:gridCol w:w="844"/>
        <w:gridCol w:w="263"/>
        <w:gridCol w:w="727"/>
        <w:gridCol w:w="236"/>
        <w:gridCol w:w="844"/>
        <w:gridCol w:w="236"/>
        <w:gridCol w:w="849"/>
        <w:gridCol w:w="261"/>
        <w:gridCol w:w="704"/>
        <w:gridCol w:w="237"/>
        <w:gridCol w:w="774"/>
      </w:tblGrid>
      <w:tr w:rsidR="00836DD1" w:rsidRPr="00F626F6" w14:paraId="4AAADF53" w14:textId="77777777" w:rsidTr="00836DD1">
        <w:tc>
          <w:tcPr>
            <w:tcW w:w="2538" w:type="dxa"/>
            <w:shd w:val="clear" w:color="auto" w:fill="auto"/>
          </w:tcPr>
          <w:p w14:paraId="26128377" w14:textId="77777777" w:rsidR="00836DD1" w:rsidRPr="000665BA" w:rsidRDefault="00836DD1" w:rsidP="00186639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2F4A3E21" w14:textId="77777777" w:rsidR="00836DD1" w:rsidRPr="00F626F6" w:rsidRDefault="00836DD1" w:rsidP="000E7BBE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4E3E3FEB" w14:textId="77777777" w:rsidR="00836DD1" w:rsidRPr="00F626F6" w:rsidRDefault="00836DD1" w:rsidP="00C816A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45270299" w14:textId="77777777" w:rsidR="00836DD1" w:rsidRPr="00F626F6" w:rsidRDefault="00836DD1" w:rsidP="00C82C6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49B7476" w14:textId="77777777" w:rsidR="00836DD1" w:rsidRPr="00F626F6" w:rsidRDefault="00836DD1" w:rsidP="00C816A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5ACF9447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8785795" w14:textId="77777777" w:rsidR="00836DD1" w:rsidRPr="00F626F6" w:rsidRDefault="00836DD1" w:rsidP="000E7BB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BC4EFA1" w14:textId="77777777" w:rsidR="00836DD1" w:rsidRPr="00F626F6" w:rsidRDefault="00836DD1" w:rsidP="000E7BB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36" w:type="dxa"/>
            <w:gridSpan w:val="15"/>
            <w:shd w:val="clear" w:color="auto" w:fill="auto"/>
          </w:tcPr>
          <w:p w14:paraId="7D29E108" w14:textId="77777777" w:rsidR="00836DD1" w:rsidRPr="00F626F6" w:rsidRDefault="00836DD1" w:rsidP="00836DD1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0A7BD644" w14:textId="77777777" w:rsidTr="00836DD1">
        <w:tc>
          <w:tcPr>
            <w:tcW w:w="2538" w:type="dxa"/>
            <w:shd w:val="clear" w:color="auto" w:fill="auto"/>
          </w:tcPr>
          <w:p w14:paraId="184650E4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5C99F738" w14:textId="77777777" w:rsidR="00836DD1" w:rsidRPr="00F626F6" w:rsidRDefault="00836DD1" w:rsidP="00836DD1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19AE089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448D771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21F1B4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7E655B4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16BF51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5A6173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7FD6A5F2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68A9420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055FB6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D9A6C7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684101F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0F4C1D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68BDF5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5A6EF5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DD2B9C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482E8E7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3D1B5BE5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5DA127AC" w14:textId="77777777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0F51530" w14:textId="77777777" w:rsidTr="00836DD1">
        <w:tc>
          <w:tcPr>
            <w:tcW w:w="2538" w:type="dxa"/>
            <w:shd w:val="clear" w:color="auto" w:fill="auto"/>
          </w:tcPr>
          <w:p w14:paraId="4BD7ADF1" w14:textId="77777777" w:rsidR="00836DD1" w:rsidRPr="000665BA" w:rsidRDefault="00836DD1" w:rsidP="00836DD1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1439" w:type="dxa"/>
          </w:tcPr>
          <w:p w14:paraId="2C38DC15" w14:textId="77777777" w:rsidR="00836DD1" w:rsidRPr="00F626F6" w:rsidRDefault="00836DD1" w:rsidP="00836DD1">
            <w:pPr>
              <w:spacing w:line="320" w:lineRule="exact"/>
              <w:ind w:left="72" w:hanging="174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1C5FC9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3"/>
            <w:shd w:val="clear" w:color="auto" w:fill="auto"/>
          </w:tcPr>
          <w:p w14:paraId="21CE865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0B044D3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5" w:type="dxa"/>
            <w:gridSpan w:val="3"/>
            <w:shd w:val="clear" w:color="auto" w:fill="auto"/>
          </w:tcPr>
          <w:p w14:paraId="3F11E9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2D4716F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3"/>
          </w:tcPr>
          <w:p w14:paraId="1B49BA1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767581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14:paraId="14FA3BC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5ED40F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3"/>
            <w:shd w:val="clear" w:color="auto" w:fill="auto"/>
          </w:tcPr>
          <w:p w14:paraId="086CCCAF" w14:textId="15F4E57E" w:rsidR="00836DD1" w:rsidRPr="00D20F05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</w:t>
            </w:r>
            <w:r w:rsidR="00665197">
              <w:rPr>
                <w:rFonts w:ascii="Angsana New" w:hAnsi="Angsana New" w:hint="cs"/>
                <w:cs/>
              </w:rPr>
              <w:t>หก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ED2BDD" w:rsidRPr="00F626F6" w14:paraId="4BF9A7AB" w14:textId="77777777" w:rsidTr="00836DD1">
        <w:tc>
          <w:tcPr>
            <w:tcW w:w="2538" w:type="dxa"/>
            <w:shd w:val="clear" w:color="auto" w:fill="auto"/>
          </w:tcPr>
          <w:p w14:paraId="653AB471" w14:textId="77777777" w:rsidR="00ED2BDD" w:rsidRPr="000665BA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</w:tcPr>
          <w:p w14:paraId="1829435F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20A51B5" w14:textId="01EA1FE6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14:paraId="60ED3716" w14:textId="77B248B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76738E4" w14:textId="6C901CB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1DFE2A8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3AB2D450" w14:textId="74C6FB98" w:rsidR="00ED2BDD" w:rsidRPr="001336DE" w:rsidRDefault="00ED2BDD" w:rsidP="00ED2BDD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987D54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B0E0B49" w14:textId="23B8ACE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14D3F186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21E55ADA" w14:textId="6B8DC56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76DB275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508260F8" w14:textId="1A32306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63" w:type="dxa"/>
          </w:tcPr>
          <w:p w14:paraId="34CEF4D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294BC46" w14:textId="3E846E9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1F0771D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7BA63518" w14:textId="36FC91E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324FC63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974066B" w14:textId="76B8847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332719E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7E1A77E1" w14:textId="36226EF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5875EA5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EAB4818" w14:textId="553C636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</w:t>
            </w:r>
            <w:r w:rsidR="00F13846">
              <w:rPr>
                <w:rFonts w:ascii="Angsana New" w:hAnsi="Angsana New"/>
              </w:rPr>
              <w:t>0</w:t>
            </w:r>
          </w:p>
        </w:tc>
      </w:tr>
      <w:tr w:rsidR="00ED2BDD" w:rsidRPr="00F626F6" w14:paraId="26572BE4" w14:textId="77777777" w:rsidTr="00836DD1">
        <w:tc>
          <w:tcPr>
            <w:tcW w:w="2538" w:type="dxa"/>
            <w:shd w:val="clear" w:color="auto" w:fill="auto"/>
          </w:tcPr>
          <w:p w14:paraId="43A23AFD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1BDDD04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2BD4CBE1" w14:textId="78B4DEA5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630" w:type="dxa"/>
            <w:shd w:val="clear" w:color="auto" w:fill="auto"/>
          </w:tcPr>
          <w:p w14:paraId="1D9E4005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5B0ACC04" w14:textId="6B885FF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4841AB3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A5331AF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4A5B6F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64697BB2" w14:textId="1DDEDDCC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3DBB449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4422D8A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09D9F03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08E007E1" w14:textId="709879F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63" w:type="dxa"/>
          </w:tcPr>
          <w:p w14:paraId="159AFD2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5EFC19F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09E3F0E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089D25AF" w14:textId="36FA04EC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0FBB6FA9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4B76C01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BB7326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2E14D981" w14:textId="77E9953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70E90606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698FE0E" w14:textId="05FAF448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ม</w:t>
            </w:r>
            <w:r w:rsidR="00F13846">
              <w:rPr>
                <w:rFonts w:ascii="Angsana New" w:hAnsi="Angsana New" w:hint="cs"/>
                <w:cs/>
              </w:rPr>
              <w:t>ิถุนายน</w:t>
            </w:r>
          </w:p>
        </w:tc>
      </w:tr>
      <w:tr w:rsidR="00ED2BDD" w:rsidRPr="00F626F6" w14:paraId="229E1F99" w14:textId="77777777" w:rsidTr="00836DD1">
        <w:tc>
          <w:tcPr>
            <w:tcW w:w="2538" w:type="dxa"/>
            <w:shd w:val="clear" w:color="auto" w:fill="auto"/>
          </w:tcPr>
          <w:p w14:paraId="793B8445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B4E3EFA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03D2FD07" w14:textId="46FF33EA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5041A0ED" w14:textId="4BDEA8E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00C78476" w14:textId="03C9D45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0131469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A6E9ACD" w14:textId="5842BCD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60357E6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7F4005EB" w14:textId="6FCC1C6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562FFEE8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A52F1E9" w14:textId="350D37B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B17332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</w:tcPr>
          <w:p w14:paraId="3411A819" w14:textId="0AE26548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63" w:type="dxa"/>
          </w:tcPr>
          <w:p w14:paraId="246A8D8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26C3D0E7" w14:textId="7D81CC82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</w:tcPr>
          <w:p w14:paraId="4132007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36499BB2" w14:textId="592D1A1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0E6BEC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F328EB8" w14:textId="14B7B54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019A174B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shd w:val="clear" w:color="auto" w:fill="auto"/>
          </w:tcPr>
          <w:p w14:paraId="0F7C41D6" w14:textId="30A2F5AD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2CF65AF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20C0811" w14:textId="00949DB9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256</w:t>
            </w:r>
            <w:r w:rsidRPr="004A7D22">
              <w:rPr>
                <w:rFonts w:ascii="Angsana New" w:hAnsi="Angsana New"/>
              </w:rPr>
              <w:t>2</w:t>
            </w:r>
          </w:p>
        </w:tc>
      </w:tr>
      <w:tr w:rsidR="00ED2BDD" w:rsidRPr="00F626F6" w14:paraId="76F8F4A1" w14:textId="77777777" w:rsidTr="00836DD1">
        <w:tc>
          <w:tcPr>
            <w:tcW w:w="2538" w:type="dxa"/>
            <w:shd w:val="clear" w:color="auto" w:fill="auto"/>
          </w:tcPr>
          <w:p w14:paraId="272F013F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9" w:type="dxa"/>
          </w:tcPr>
          <w:p w14:paraId="514F99C0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1349" w:type="dxa"/>
            <w:gridSpan w:val="2"/>
            <w:shd w:val="clear" w:color="auto" w:fill="auto"/>
          </w:tcPr>
          <w:p w14:paraId="75CA445C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19"/>
            <w:shd w:val="clear" w:color="auto" w:fill="auto"/>
          </w:tcPr>
          <w:p w14:paraId="6BAD6B44" w14:textId="77777777" w:rsidR="00ED2BDD" w:rsidRPr="00F626F6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ED2BDD" w:rsidRPr="00F626F6" w14:paraId="56A3826F" w14:textId="77777777" w:rsidTr="00836DD1">
        <w:tc>
          <w:tcPr>
            <w:tcW w:w="2538" w:type="dxa"/>
            <w:shd w:val="clear" w:color="auto" w:fill="auto"/>
          </w:tcPr>
          <w:p w14:paraId="47CDB81A" w14:textId="77777777" w:rsidR="00ED2BDD" w:rsidRPr="00F626F6" w:rsidRDefault="00ED2BDD" w:rsidP="00ED2BDD">
            <w:pPr>
              <w:spacing w:line="320" w:lineRule="exact"/>
              <w:ind w:left="90" w:right="-198" w:hanging="90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บริษัทย่อยทางตรง</w:t>
            </w:r>
          </w:p>
        </w:tc>
        <w:tc>
          <w:tcPr>
            <w:tcW w:w="1439" w:type="dxa"/>
          </w:tcPr>
          <w:p w14:paraId="3A1CA1C6" w14:textId="77777777" w:rsidR="00ED2BDD" w:rsidRPr="00F626F6" w:rsidRDefault="00ED2BDD" w:rsidP="00ED2BDD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</w:p>
        </w:tc>
        <w:tc>
          <w:tcPr>
            <w:tcW w:w="719" w:type="dxa"/>
            <w:shd w:val="clear" w:color="auto" w:fill="auto"/>
          </w:tcPr>
          <w:p w14:paraId="77770B15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2CF122E2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39D4147D" w14:textId="77777777" w:rsidR="00ED2BDD" w:rsidRPr="00F626F6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822D7D4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0BBEA062" w14:textId="77777777" w:rsidR="00ED2BDD" w:rsidRPr="00F626F6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B1B8434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9AB85FF" w14:textId="77777777" w:rsidR="00ED2BDD" w:rsidRPr="00F626F6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4406FF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7131E08" w14:textId="77777777" w:rsidR="00ED2BDD" w:rsidRPr="00F626F6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373FC9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63ACEA1D" w14:textId="77777777" w:rsidR="00ED2BDD" w:rsidRPr="00F626F6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7B9E5783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04903BE6" w14:textId="77777777" w:rsidR="00ED2BDD" w:rsidRPr="00F626F6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2C568B0C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0F211072" w14:textId="77777777" w:rsidR="00ED2BDD" w:rsidRPr="00F626F6" w:rsidRDefault="00ED2BDD" w:rsidP="00ED2BDD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0280AB07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D2DD535" w14:textId="77777777" w:rsidR="00ED2BDD" w:rsidRPr="00F626F6" w:rsidRDefault="00ED2BDD" w:rsidP="00ED2BDD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0259057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2C324021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ED2EC70" w14:textId="77777777" w:rsidR="00ED2BDD" w:rsidRPr="00F626F6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CC542E1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ED2BDD" w:rsidRPr="00F626F6" w14:paraId="3411127F" w14:textId="77777777" w:rsidTr="00836DD1">
        <w:tc>
          <w:tcPr>
            <w:tcW w:w="2538" w:type="dxa"/>
            <w:shd w:val="clear" w:color="auto" w:fill="auto"/>
          </w:tcPr>
          <w:p w14:paraId="59CFCE37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เวิลด์เฟล็กซ์ จำกัด</w:t>
            </w:r>
            <w:r w:rsidRPr="00F626F6">
              <w:rPr>
                <w:rFonts w:ascii="Angsana New" w:hAnsi="Angsana New"/>
                <w:cs/>
              </w:rPr>
              <w:br/>
              <w:t>(มหาชน)</w:t>
            </w:r>
          </w:p>
        </w:tc>
        <w:tc>
          <w:tcPr>
            <w:tcW w:w="1439" w:type="dxa"/>
          </w:tcPr>
          <w:p w14:paraId="1426F16B" w14:textId="77777777" w:rsidR="00ED2BDD" w:rsidRPr="00F626F6" w:rsidRDefault="00ED2BDD" w:rsidP="00ED2BDD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shd w:val="clear" w:color="auto" w:fill="auto"/>
          </w:tcPr>
          <w:p w14:paraId="35085CC1" w14:textId="3D129220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1CDB2B83" w14:textId="2844444F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1F20FA70" w14:textId="15509FFC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F3456D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25F4E3EE" w14:textId="60B09C54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308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3ED8E92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2275E9F2" w14:textId="6CD15517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209C9BC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117B09" w14:textId="443C13B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0A9DC44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F73E7EE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C957D6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7DF81654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317D8CC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8E764D" w14:textId="797EF8B8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36" w:type="dxa"/>
            <w:shd w:val="clear" w:color="auto" w:fill="auto"/>
          </w:tcPr>
          <w:p w14:paraId="4C5D30C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E261798" w14:textId="2608385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448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400</w:t>
            </w:r>
          </w:p>
        </w:tc>
        <w:tc>
          <w:tcPr>
            <w:tcW w:w="261" w:type="dxa"/>
            <w:shd w:val="clear" w:color="auto" w:fill="auto"/>
          </w:tcPr>
          <w:p w14:paraId="0663E40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412EE6A3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F52C0C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4B94ECE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3ED8241A" w14:textId="77777777" w:rsidTr="00836DD1">
        <w:tc>
          <w:tcPr>
            <w:tcW w:w="2538" w:type="dxa"/>
            <w:shd w:val="clear" w:color="auto" w:fill="auto"/>
          </w:tcPr>
          <w:p w14:paraId="0DFF6DED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cs/>
              </w:rPr>
              <w:br/>
              <w:t>แอนด์ แพลนเตชั่น จำกัด</w:t>
            </w:r>
          </w:p>
        </w:tc>
        <w:tc>
          <w:tcPr>
            <w:tcW w:w="1439" w:type="dxa"/>
          </w:tcPr>
          <w:p w14:paraId="1B28E422" w14:textId="77777777" w:rsidR="00ED2BDD" w:rsidRPr="00F626F6" w:rsidRDefault="00ED2BDD" w:rsidP="00ED2BDD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ดำเนินการปลูกสวนยาง</w:t>
            </w:r>
          </w:p>
        </w:tc>
        <w:tc>
          <w:tcPr>
            <w:tcW w:w="719" w:type="dxa"/>
            <w:shd w:val="clear" w:color="auto" w:fill="auto"/>
          </w:tcPr>
          <w:p w14:paraId="0AC4A753" w14:textId="578EF2C9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3553CCC1" w14:textId="323D6F8D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6AE2EB64" w14:textId="63FD76D4" w:rsidR="00ED2BDD" w:rsidRPr="00BB321B" w:rsidRDefault="00475732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1E6D4F0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627D37AC" w14:textId="7EADF9DA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8CDBEE9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0821F366" w14:textId="472D2143" w:rsidR="00ED2BDD" w:rsidRPr="00BB321B" w:rsidRDefault="00475732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983422F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8ECC68" w14:textId="4CA90B43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04488A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03A299C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425B041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38B8A599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1EB59DC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87186F2" w14:textId="2D4199C7" w:rsidR="00ED2BDD" w:rsidRPr="00BB321B" w:rsidRDefault="00475732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</w:t>
            </w:r>
            <w:r w:rsidR="00ED2BDD" w:rsidRPr="004A7D22">
              <w:rPr>
                <w:rFonts w:ascii="Angsana New" w:hAnsi="Angsana New"/>
              </w:rPr>
              <w:t>800</w:t>
            </w:r>
            <w:r w:rsidR="00ED2BDD" w:rsidRPr="00BB321B">
              <w:rPr>
                <w:rFonts w:ascii="Angsana New" w:hAnsi="Angsana New"/>
              </w:rPr>
              <w:t>,</w:t>
            </w:r>
            <w:r w:rsidR="00ED2BDD"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7652D49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2B2AD86" w14:textId="6E84A2D0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800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7BB7D38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5639F64C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8AA93F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2FAE963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19088682" w14:textId="77777777" w:rsidTr="00836DD1">
        <w:tc>
          <w:tcPr>
            <w:tcW w:w="2538" w:type="dxa"/>
            <w:shd w:val="clear" w:color="auto" w:fill="auto"/>
          </w:tcPr>
          <w:p w14:paraId="04EDC893" w14:textId="77777777" w:rsidR="00ED2BDD" w:rsidRPr="00F626F6" w:rsidRDefault="00ED2BDD" w:rsidP="00ED2BDD">
            <w:pPr>
              <w:spacing w:line="320" w:lineRule="exact"/>
              <w:ind w:left="90" w:right="-1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เอช พี เอ็น </w:t>
            </w:r>
            <w:r w:rsidRPr="00F626F6">
              <w:rPr>
                <w:rFonts w:ascii="Angsana New" w:hAnsi="Angsana New"/>
                <w:cs/>
              </w:rPr>
              <w:br/>
              <w:t>อาร์ จำกัด</w:t>
            </w:r>
          </w:p>
        </w:tc>
        <w:tc>
          <w:tcPr>
            <w:tcW w:w="1439" w:type="dxa"/>
          </w:tcPr>
          <w:p w14:paraId="31345BB0" w14:textId="77777777" w:rsidR="00ED2BDD" w:rsidRPr="00F626F6" w:rsidRDefault="00ED2BDD" w:rsidP="00ED2BDD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ซื้อและ</w:t>
            </w:r>
            <w:r w:rsidRPr="00F626F6">
              <w:rPr>
                <w:rFonts w:ascii="Angsana New" w:hAnsi="Angsana New"/>
                <w:cs/>
              </w:rPr>
              <w:t>จำหน่ายผลิตภัณฑ์จากยาง</w:t>
            </w:r>
            <w:r>
              <w:rPr>
                <w:rFonts w:ascii="Angsana New" w:hAnsi="Angsana New" w:hint="cs"/>
                <w:cs/>
              </w:rPr>
              <w:t>พารา</w:t>
            </w:r>
            <w:r w:rsidRPr="00F626F6">
              <w:rPr>
                <w:rFonts w:ascii="Angsana New" w:hAnsi="Angsana New"/>
                <w:cs/>
              </w:rPr>
              <w:t>ธรรมชาติ</w:t>
            </w:r>
          </w:p>
        </w:tc>
        <w:tc>
          <w:tcPr>
            <w:tcW w:w="719" w:type="dxa"/>
            <w:shd w:val="clear" w:color="auto" w:fill="auto"/>
          </w:tcPr>
          <w:p w14:paraId="40AE2FD3" w14:textId="1C0A1954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30" w:type="dxa"/>
            <w:shd w:val="clear" w:color="auto" w:fill="auto"/>
          </w:tcPr>
          <w:p w14:paraId="756D9707" w14:textId="55F0ED0B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847DE88" w14:textId="5A24C1D8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7" w:type="dxa"/>
            <w:shd w:val="clear" w:color="auto" w:fill="auto"/>
          </w:tcPr>
          <w:p w14:paraId="4830CBF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130DA44A" w14:textId="1B2592BE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D64716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615EE03E" w14:textId="11FD71A1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0FCD9F5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E6686E6" w14:textId="7D93AFC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1E520B89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4C914269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7BADA67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D7E16C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27EFBD1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3335A818" w14:textId="7432C36D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36" w:type="dxa"/>
            <w:shd w:val="clear" w:color="auto" w:fill="auto"/>
          </w:tcPr>
          <w:p w14:paraId="2C7E75EA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A7E59A5" w14:textId="01CDAB9A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500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000</w:t>
            </w:r>
          </w:p>
        </w:tc>
        <w:tc>
          <w:tcPr>
            <w:tcW w:w="261" w:type="dxa"/>
            <w:shd w:val="clear" w:color="auto" w:fill="auto"/>
          </w:tcPr>
          <w:p w14:paraId="2C41B4E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6FC6EBD2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D51BD9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03E23B45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ED2BDD" w:rsidRPr="00F626F6" w14:paraId="7A17520F" w14:textId="77777777" w:rsidTr="00836DD1">
        <w:tc>
          <w:tcPr>
            <w:tcW w:w="2538" w:type="dxa"/>
            <w:shd w:val="clear" w:color="auto" w:fill="auto"/>
          </w:tcPr>
          <w:p w14:paraId="771CE4CB" w14:textId="77777777" w:rsidR="00ED2BDD" w:rsidRPr="00F626F6" w:rsidRDefault="00ED2BDD" w:rsidP="00ED2BDD">
            <w:pPr>
              <w:spacing w:line="320" w:lineRule="exact"/>
              <w:ind w:left="90" w:right="-108" w:hanging="90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บริษัท เลเท็กซ์ ซิสเทมส์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</w:t>
            </w:r>
            <w:r>
              <w:rPr>
                <w:rFonts w:ascii="Angsana New" w:hAnsi="Angsana New"/>
              </w:rPr>
              <w:t xml:space="preserve"> (</w:t>
            </w:r>
            <w:r>
              <w:rPr>
                <w:rFonts w:ascii="Angsana New" w:hAnsi="Angsana New" w:hint="cs"/>
                <w:cs/>
              </w:rPr>
              <w:t>มหาชน</w:t>
            </w:r>
            <w:r>
              <w:rPr>
                <w:rFonts w:ascii="Angsana New" w:hAnsi="Angsana New"/>
              </w:rPr>
              <w:t>)</w:t>
            </w:r>
          </w:p>
          <w:p w14:paraId="2A822919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</w:p>
        </w:tc>
        <w:tc>
          <w:tcPr>
            <w:tcW w:w="1439" w:type="dxa"/>
          </w:tcPr>
          <w:p w14:paraId="5E6F668B" w14:textId="77777777" w:rsidR="00ED2BDD" w:rsidRPr="00F626F6" w:rsidRDefault="00ED2BDD" w:rsidP="00ED2BDD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shd w:val="clear" w:color="auto" w:fill="auto"/>
          </w:tcPr>
          <w:p w14:paraId="72BDC0C1" w14:textId="458B2DDF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630" w:type="dxa"/>
            <w:shd w:val="clear" w:color="auto" w:fill="auto"/>
          </w:tcPr>
          <w:p w14:paraId="74989948" w14:textId="47D29783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56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20</w:t>
            </w:r>
          </w:p>
        </w:tc>
        <w:tc>
          <w:tcPr>
            <w:tcW w:w="721" w:type="dxa"/>
            <w:shd w:val="clear" w:color="auto" w:fill="auto"/>
          </w:tcPr>
          <w:p w14:paraId="1D3D5206" w14:textId="576D63FD" w:rsidR="00ED2BDD" w:rsidRPr="00BB321B" w:rsidRDefault="00ED2BDD" w:rsidP="00285CDB">
            <w:pPr>
              <w:spacing w:line="320" w:lineRule="exact"/>
              <w:ind w:left="-111" w:right="-81"/>
              <w:jc w:val="righ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7" w:type="dxa"/>
            <w:shd w:val="clear" w:color="auto" w:fill="auto"/>
          </w:tcPr>
          <w:p w14:paraId="54807530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shd w:val="clear" w:color="auto" w:fill="auto"/>
          </w:tcPr>
          <w:p w14:paraId="5F1C9770" w14:textId="661E3DB3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158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784</w:t>
            </w:r>
          </w:p>
        </w:tc>
        <w:tc>
          <w:tcPr>
            <w:tcW w:w="236" w:type="dxa"/>
            <w:shd w:val="clear" w:color="auto" w:fill="auto"/>
          </w:tcPr>
          <w:p w14:paraId="66EA9E3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shd w:val="clear" w:color="auto" w:fill="auto"/>
          </w:tcPr>
          <w:p w14:paraId="51C3BD54" w14:textId="4A0EE944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5D431F3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7310BFA4" w14:textId="5F1A7D9F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6494E7C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</w:tcPr>
          <w:p w14:paraId="3F8D4245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9341DA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</w:tcPr>
          <w:p w14:paraId="4F620ED8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7FE04E6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shd w:val="clear" w:color="auto" w:fill="auto"/>
          </w:tcPr>
          <w:p w14:paraId="5B2BDE3E" w14:textId="66D7FC81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36" w:type="dxa"/>
            <w:shd w:val="clear" w:color="auto" w:fill="auto"/>
          </w:tcPr>
          <w:p w14:paraId="3CF9C5D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528AB37" w14:textId="75C337C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54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310</w:t>
            </w:r>
          </w:p>
        </w:tc>
        <w:tc>
          <w:tcPr>
            <w:tcW w:w="261" w:type="dxa"/>
            <w:shd w:val="clear" w:color="auto" w:fill="auto"/>
          </w:tcPr>
          <w:p w14:paraId="143D477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shd w:val="clear" w:color="auto" w:fill="auto"/>
          </w:tcPr>
          <w:p w14:paraId="0DEB0B41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D1B757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7176EAB7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14:paraId="6BB3F2B9" w14:textId="77777777" w:rsidR="007470B6" w:rsidRDefault="007470B6"/>
    <w:p w14:paraId="717384FC" w14:textId="77777777" w:rsidR="0012558E" w:rsidRDefault="0012558E">
      <w:r>
        <w:rPr>
          <w:cs/>
        </w:rPr>
        <w:br w:type="page"/>
      </w:r>
    </w:p>
    <w:tbl>
      <w:tblPr>
        <w:tblW w:w="15031" w:type="dxa"/>
        <w:tblLayout w:type="fixed"/>
        <w:tblLook w:val="0000" w:firstRow="0" w:lastRow="0" w:firstColumn="0" w:lastColumn="0" w:noHBand="0" w:noVBand="0"/>
      </w:tblPr>
      <w:tblGrid>
        <w:gridCol w:w="2250"/>
        <w:gridCol w:w="1260"/>
        <w:gridCol w:w="674"/>
        <w:gridCol w:w="45"/>
        <w:gridCol w:w="630"/>
        <w:gridCol w:w="721"/>
        <w:gridCol w:w="237"/>
        <w:gridCol w:w="34"/>
        <w:gridCol w:w="720"/>
        <w:gridCol w:w="269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89"/>
        <w:gridCol w:w="812"/>
      </w:tblGrid>
      <w:tr w:rsidR="00836DD1" w:rsidRPr="00F626F6" w14:paraId="31C980CE" w14:textId="77777777" w:rsidTr="00EC5C65">
        <w:tc>
          <w:tcPr>
            <w:tcW w:w="2250" w:type="dxa"/>
            <w:shd w:val="clear" w:color="auto" w:fill="auto"/>
          </w:tcPr>
          <w:p w14:paraId="77C1B965" w14:textId="77777777" w:rsidR="00836DD1" w:rsidRPr="00F626F6" w:rsidRDefault="007470B6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  <w:r>
              <w:rPr>
                <w:cs/>
              </w:rPr>
              <w:lastRenderedPageBreak/>
              <w:br w:type="page"/>
            </w:r>
            <w:r w:rsidR="00836DD1">
              <w:br w:type="page"/>
            </w:r>
            <w:r w:rsidR="00836DD1">
              <w:br w:type="page"/>
            </w:r>
          </w:p>
        </w:tc>
        <w:tc>
          <w:tcPr>
            <w:tcW w:w="1260" w:type="dxa"/>
          </w:tcPr>
          <w:p w14:paraId="5DF24FA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33E68C2A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14:paraId="2E9C009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31CECE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5DAF94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1C9997A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91" w:type="dxa"/>
            <w:gridSpan w:val="22"/>
            <w:shd w:val="clear" w:color="auto" w:fill="auto"/>
          </w:tcPr>
          <w:p w14:paraId="4B5C5F8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36DD1" w:rsidRPr="00F626F6" w14:paraId="15B04134" w14:textId="77777777" w:rsidTr="00EC5C65">
        <w:tc>
          <w:tcPr>
            <w:tcW w:w="2250" w:type="dxa"/>
            <w:shd w:val="clear" w:color="auto" w:fill="auto"/>
          </w:tcPr>
          <w:p w14:paraId="1A5F329C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512540F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D3B449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05C21E8F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031B0A0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F5D4DB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797C54A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1C796D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50F2240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745DC2D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C079954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A91F76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2CCD9DC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72B00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77C528A9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1B5D05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70721BB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7A5C14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7CF47910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49D54476" w14:textId="77777777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</w:tc>
      </w:tr>
      <w:tr w:rsidR="00836DD1" w:rsidRPr="00F626F6" w14:paraId="56F7074E" w14:textId="77777777" w:rsidTr="00EC5C65">
        <w:tc>
          <w:tcPr>
            <w:tcW w:w="2250" w:type="dxa"/>
            <w:shd w:val="clear" w:color="auto" w:fill="auto"/>
          </w:tcPr>
          <w:p w14:paraId="25C235AB" w14:textId="77777777" w:rsidR="00836DD1" w:rsidRPr="00F626F6" w:rsidRDefault="00836DD1" w:rsidP="00836DD1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2691A96E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14:paraId="3D1D9F4D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14:paraId="34752B9C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69" w:type="dxa"/>
            <w:shd w:val="clear" w:color="auto" w:fill="auto"/>
          </w:tcPr>
          <w:p w14:paraId="0E16C2F6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1A420F3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734D8AA3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14:paraId="00CC862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41425DA8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14:paraId="2A0FBC51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38B83CE7" w14:textId="77777777" w:rsidR="00836DD1" w:rsidRPr="00F626F6" w:rsidRDefault="00836DD1" w:rsidP="00836DD1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5" w:type="dxa"/>
            <w:gridSpan w:val="4"/>
            <w:shd w:val="clear" w:color="auto" w:fill="auto"/>
          </w:tcPr>
          <w:p w14:paraId="0F053CB8" w14:textId="0048AAF9" w:rsidR="00836DD1" w:rsidRPr="00F626F6" w:rsidRDefault="00836DD1" w:rsidP="00836DD1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 w:hint="cs"/>
                <w:cs/>
              </w:rPr>
              <w:t>งวด</w:t>
            </w:r>
            <w:r w:rsidR="007E2015">
              <w:rPr>
                <w:rFonts w:ascii="Angsana New" w:hAnsi="Angsana New" w:hint="cs"/>
                <w:cs/>
              </w:rPr>
              <w:t>หก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ED2BDD" w:rsidRPr="00F626F6" w14:paraId="69D9EFE4" w14:textId="77777777" w:rsidTr="00EC5C65">
        <w:tc>
          <w:tcPr>
            <w:tcW w:w="2250" w:type="dxa"/>
            <w:shd w:val="clear" w:color="auto" w:fill="auto"/>
          </w:tcPr>
          <w:p w14:paraId="5DE01878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7917AB53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C149966" w14:textId="05D1D8E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14:paraId="5D4D9679" w14:textId="1E75531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14:paraId="0492978C" w14:textId="26AC7F5A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14:paraId="06CC8571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F2800A3" w14:textId="5A48841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9" w:type="dxa"/>
            <w:shd w:val="clear" w:color="auto" w:fill="auto"/>
          </w:tcPr>
          <w:p w14:paraId="6CAD5D1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1D8CFCF" w14:textId="34DE62FC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14:paraId="05A928AC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589F440" w14:textId="541A90E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14:paraId="586C03B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42D70308" w14:textId="07024C6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63" w:type="dxa"/>
          </w:tcPr>
          <w:p w14:paraId="4D9C204C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798FEE01" w14:textId="6E44D97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36" w:type="dxa"/>
          </w:tcPr>
          <w:p w14:paraId="21AA99D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8DDBD14" w14:textId="1E5CA85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DAB838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7E1B507" w14:textId="72C8A92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 w:hint="cs"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14:paraId="48EA7EFF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716D1FA" w14:textId="0928E61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  <w:tc>
          <w:tcPr>
            <w:tcW w:w="289" w:type="dxa"/>
            <w:shd w:val="clear" w:color="auto" w:fill="auto"/>
          </w:tcPr>
          <w:p w14:paraId="71825FC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31A03339" w14:textId="38250F1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/>
              </w:rPr>
              <w:t>30</w:t>
            </w:r>
          </w:p>
        </w:tc>
      </w:tr>
      <w:tr w:rsidR="00ED2BDD" w:rsidRPr="00F626F6" w14:paraId="1AA8442D" w14:textId="77777777" w:rsidTr="00EC5C65">
        <w:tc>
          <w:tcPr>
            <w:tcW w:w="2250" w:type="dxa"/>
            <w:shd w:val="clear" w:color="auto" w:fill="auto"/>
          </w:tcPr>
          <w:p w14:paraId="68D4E407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A3CD774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B226119" w14:textId="0E9CB899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630" w:type="dxa"/>
            <w:shd w:val="clear" w:color="auto" w:fill="auto"/>
          </w:tcPr>
          <w:p w14:paraId="10F3BB66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14:paraId="7168FE2F" w14:textId="511CF74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7" w:type="dxa"/>
            <w:shd w:val="clear" w:color="auto" w:fill="auto"/>
          </w:tcPr>
          <w:p w14:paraId="63EC51E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7C0DE180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9" w:type="dxa"/>
            <w:shd w:val="clear" w:color="auto" w:fill="auto"/>
          </w:tcPr>
          <w:p w14:paraId="3B90F79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37835A6" w14:textId="4E29497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6" w:type="dxa"/>
            <w:shd w:val="clear" w:color="auto" w:fill="auto"/>
          </w:tcPr>
          <w:p w14:paraId="75AF058E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56751A23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14:paraId="65788CCD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5CBE7760" w14:textId="72C5818E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63" w:type="dxa"/>
          </w:tcPr>
          <w:p w14:paraId="11F6951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3BC24675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14:paraId="2715CBB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0A3459AA" w14:textId="6052F95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56074C0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06BA0C0" w14:textId="7777777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14:paraId="2C02A5AA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C9A4245" w14:textId="520B48B5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  <w:tc>
          <w:tcPr>
            <w:tcW w:w="289" w:type="dxa"/>
            <w:shd w:val="clear" w:color="auto" w:fill="auto"/>
          </w:tcPr>
          <w:p w14:paraId="44ED5743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0398B77" w14:textId="10F4B23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ED2BDD">
              <w:rPr>
                <w:rFonts w:ascii="Angsana New" w:hAnsi="Angsana New" w:hint="cs"/>
                <w:cs/>
              </w:rPr>
              <w:t>มิถุนายน</w:t>
            </w:r>
          </w:p>
        </w:tc>
      </w:tr>
      <w:tr w:rsidR="00ED2BDD" w:rsidRPr="00F626F6" w14:paraId="61A26861" w14:textId="77777777" w:rsidTr="00EC5C65">
        <w:tc>
          <w:tcPr>
            <w:tcW w:w="2250" w:type="dxa"/>
            <w:shd w:val="clear" w:color="auto" w:fill="auto"/>
          </w:tcPr>
          <w:p w14:paraId="444C340F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</w:tcPr>
          <w:p w14:paraId="3A7608C1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5D3A9DC4" w14:textId="4F5E675D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630" w:type="dxa"/>
            <w:shd w:val="clear" w:color="auto" w:fill="auto"/>
          </w:tcPr>
          <w:p w14:paraId="2CC35740" w14:textId="4C6F124F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721" w:type="dxa"/>
            <w:shd w:val="clear" w:color="auto" w:fill="auto"/>
          </w:tcPr>
          <w:p w14:paraId="5CF6ED11" w14:textId="119870B3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7" w:type="dxa"/>
            <w:shd w:val="clear" w:color="auto" w:fill="auto"/>
          </w:tcPr>
          <w:p w14:paraId="07F1959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5A03C732" w14:textId="448E643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69" w:type="dxa"/>
            <w:shd w:val="clear" w:color="auto" w:fill="auto"/>
          </w:tcPr>
          <w:p w14:paraId="5DFDBC1A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A2623B5" w14:textId="126466D0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5434D708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0A2A268D" w14:textId="2B287D0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0E159E22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E602696" w14:textId="1CDD53C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63" w:type="dxa"/>
            <w:shd w:val="clear" w:color="auto" w:fill="auto"/>
          </w:tcPr>
          <w:p w14:paraId="79B53715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  <w:shd w:val="clear" w:color="auto" w:fill="auto"/>
          </w:tcPr>
          <w:p w14:paraId="380F24BA" w14:textId="380E3884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36" w:type="dxa"/>
          </w:tcPr>
          <w:p w14:paraId="3800D667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132DF74D" w14:textId="1A002051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574FC31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3FBDEFB" w14:textId="046790F5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  <w:tc>
          <w:tcPr>
            <w:tcW w:w="261" w:type="dxa"/>
            <w:shd w:val="clear" w:color="auto" w:fill="auto"/>
          </w:tcPr>
          <w:p w14:paraId="00A634B4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034097FD" w14:textId="2B2CE0D7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2563</w:t>
            </w:r>
          </w:p>
        </w:tc>
        <w:tc>
          <w:tcPr>
            <w:tcW w:w="289" w:type="dxa"/>
            <w:shd w:val="clear" w:color="auto" w:fill="auto"/>
          </w:tcPr>
          <w:p w14:paraId="60137A09" w14:textId="77777777" w:rsidR="00ED2BDD" w:rsidRPr="001336DE" w:rsidRDefault="00ED2BDD" w:rsidP="00ED2BDD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663D884A" w14:textId="52CEE14B" w:rsidR="00ED2BDD" w:rsidRPr="001336DE" w:rsidRDefault="00ED2BDD" w:rsidP="00ED2BDD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2562</w:t>
            </w:r>
          </w:p>
        </w:tc>
      </w:tr>
      <w:tr w:rsidR="00ED2BDD" w:rsidRPr="00F626F6" w14:paraId="5C0A93B8" w14:textId="77777777" w:rsidTr="00EC5C65">
        <w:tc>
          <w:tcPr>
            <w:tcW w:w="2250" w:type="dxa"/>
            <w:shd w:val="clear" w:color="auto" w:fill="auto"/>
          </w:tcPr>
          <w:p w14:paraId="2E8B47DA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0503E47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171F998" w14:textId="77777777" w:rsidR="00ED2BDD" w:rsidRPr="00F626F6" w:rsidRDefault="00ED2BDD" w:rsidP="00ED2BDD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168" w:type="dxa"/>
            <w:gridSpan w:val="27"/>
            <w:shd w:val="clear" w:color="auto" w:fill="auto"/>
          </w:tcPr>
          <w:p w14:paraId="5C8100DA" w14:textId="77777777" w:rsidR="00ED2BDD" w:rsidRPr="00F626F6" w:rsidRDefault="00ED2BDD" w:rsidP="00ED2BDD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ED2BDD" w:rsidRPr="00F626F6" w14:paraId="54ACFF59" w14:textId="77777777" w:rsidTr="00EC5C65">
        <w:tc>
          <w:tcPr>
            <w:tcW w:w="2250" w:type="dxa"/>
            <w:shd w:val="clear" w:color="auto" w:fill="auto"/>
          </w:tcPr>
          <w:p w14:paraId="1CD1E299" w14:textId="77777777" w:rsidR="00ED2BDD" w:rsidRPr="00F626F6" w:rsidRDefault="00ED2BDD" w:rsidP="00ED2BDD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</w:rPr>
              <w:t>Myanmar Thai Rubber Joint</w:t>
            </w:r>
            <w:r>
              <w:rPr>
                <w:rFonts w:ascii="Angsana New" w:hAnsi="Angsana New"/>
              </w:rPr>
              <w:br/>
            </w:r>
            <w:r w:rsidRPr="00F626F6">
              <w:rPr>
                <w:rFonts w:ascii="Angsana New" w:hAnsi="Angsana New"/>
              </w:rPr>
              <w:t>Corporation Limited</w:t>
            </w:r>
          </w:p>
        </w:tc>
        <w:tc>
          <w:tcPr>
            <w:tcW w:w="1260" w:type="dxa"/>
          </w:tcPr>
          <w:p w14:paraId="3AEEB883" w14:textId="77777777" w:rsidR="00ED2BDD" w:rsidRPr="00F626F6" w:rsidRDefault="00ED2BDD" w:rsidP="00ED2BDD">
            <w:pPr>
              <w:spacing w:line="320" w:lineRule="exact"/>
              <w:ind w:left="72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674" w:type="dxa"/>
            <w:shd w:val="clear" w:color="auto" w:fill="auto"/>
          </w:tcPr>
          <w:p w14:paraId="73294484" w14:textId="2547A75B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1366E5F" w14:textId="251FC71C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64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7034F412" w14:textId="416F1265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3A84544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01A1AD1E" w14:textId="0A5E52BC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107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672</w:t>
            </w:r>
          </w:p>
        </w:tc>
        <w:tc>
          <w:tcPr>
            <w:tcW w:w="269" w:type="dxa"/>
            <w:shd w:val="clear" w:color="auto" w:fill="auto"/>
          </w:tcPr>
          <w:p w14:paraId="327B076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34D7DA67" w14:textId="7EBCDBCC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7E27A8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68415E1" w14:textId="483098FB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68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910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4481FC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4DF7A9E6" w14:textId="72CACF90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3DB48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7433599" w14:textId="61D27180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(</w:t>
            </w:r>
            <w:r w:rsidRPr="004A7D22">
              <w:rPr>
                <w:rFonts w:ascii="Angsana New" w:hAnsi="Angsana New"/>
              </w:rPr>
              <w:t>39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180</w:t>
            </w:r>
            <w:r w:rsidRPr="00BB321B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6BFBE8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41ABDE81" w14:textId="33188AD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83D1ED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511973D9" w14:textId="3D89E9AC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29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730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7E245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7A444B7B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910AAE4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F78B462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ED2BDD" w:rsidRPr="00F626F6" w14:paraId="6D03A743" w14:textId="77777777" w:rsidTr="00EC5C65">
        <w:tc>
          <w:tcPr>
            <w:tcW w:w="2250" w:type="dxa"/>
            <w:shd w:val="clear" w:color="auto" w:fill="auto"/>
          </w:tcPr>
          <w:p w14:paraId="0BCCDAF8" w14:textId="77777777" w:rsidR="00ED2BDD" w:rsidRPr="00F626F6" w:rsidRDefault="00ED2BDD" w:rsidP="00ED2BDD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Shanghai </w:t>
            </w:r>
            <w:proofErr w:type="spellStart"/>
            <w:r w:rsidRPr="00F626F6">
              <w:rPr>
                <w:rFonts w:ascii="Angsana New" w:hAnsi="Angsana New"/>
              </w:rPr>
              <w:t>Runmao</w:t>
            </w:r>
            <w:proofErr w:type="spellEnd"/>
            <w:r w:rsidRPr="00F626F6">
              <w:rPr>
                <w:rFonts w:ascii="Angsana New" w:hAnsi="Angsana New"/>
              </w:rPr>
              <w:t xml:space="preserve"> International</w:t>
            </w:r>
          </w:p>
          <w:p w14:paraId="4CF90335" w14:textId="77777777" w:rsidR="00ED2BDD" w:rsidRPr="00F626F6" w:rsidRDefault="00ED2BDD" w:rsidP="00ED2BDD">
            <w:pPr>
              <w:ind w:firstLine="180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Trading Co., Ltd.</w:t>
            </w:r>
            <w:r w:rsidRPr="00F626F6">
              <w:rPr>
                <w:rFonts w:ascii="Angsana New" w:hAnsi="Angsana New"/>
                <w:cs/>
              </w:rPr>
              <w:t xml:space="preserve"> </w:t>
            </w:r>
          </w:p>
          <w:p w14:paraId="07FCDB0E" w14:textId="77777777" w:rsidR="00ED2BDD" w:rsidRPr="00AC43D1" w:rsidRDefault="00ED2BDD" w:rsidP="00ED2BDD">
            <w:pPr>
              <w:spacing w:line="320" w:lineRule="exact"/>
              <w:ind w:left="72" w:right="-108"/>
              <w:jc w:val="left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260" w:type="dxa"/>
          </w:tcPr>
          <w:p w14:paraId="0A6C508D" w14:textId="77777777" w:rsidR="00ED2BDD" w:rsidRPr="00F626F6" w:rsidRDefault="00ED2BDD" w:rsidP="00ED2BDD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14:paraId="785AE7FE" w14:textId="07E95EEE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282F302" w14:textId="4EBB02A2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100</w:t>
            </w:r>
            <w:r w:rsidRPr="00BB321B">
              <w:rPr>
                <w:rFonts w:ascii="Angsana New" w:hAnsi="Angsana New"/>
              </w:rPr>
              <w:t>.</w:t>
            </w:r>
            <w:r w:rsidRPr="004A7D22">
              <w:rPr>
                <w:rFonts w:ascii="Angsana New" w:hAnsi="Angsana New"/>
              </w:rPr>
              <w:t>00</w:t>
            </w:r>
          </w:p>
        </w:tc>
        <w:tc>
          <w:tcPr>
            <w:tcW w:w="721" w:type="dxa"/>
            <w:shd w:val="clear" w:color="auto" w:fill="auto"/>
          </w:tcPr>
          <w:p w14:paraId="04B177C3" w14:textId="039BD709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74C13C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C9EE1DA" w14:textId="5E56D2A9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35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399</w:t>
            </w:r>
          </w:p>
        </w:tc>
        <w:tc>
          <w:tcPr>
            <w:tcW w:w="269" w:type="dxa"/>
            <w:shd w:val="clear" w:color="auto" w:fill="auto"/>
          </w:tcPr>
          <w:p w14:paraId="664B430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70568342" w14:textId="0A8BC870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1F66B8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2587A090" w14:textId="09A45965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F27869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14:paraId="0A62ECE8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0272D8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4A0AD5E2" w14:textId="77777777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CBC1546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14:paraId="7688CD8E" w14:textId="6736C552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42CA7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14:paraId="125DA660" w14:textId="283CE453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4A7D22">
              <w:rPr>
                <w:rFonts w:ascii="Angsana New" w:hAnsi="Angsana New"/>
              </w:rPr>
              <w:t>40</w:t>
            </w:r>
            <w:r w:rsidRPr="00BB321B">
              <w:rPr>
                <w:rFonts w:ascii="Angsana New" w:hAnsi="Angsana New"/>
              </w:rPr>
              <w:t>,</w:t>
            </w:r>
            <w:r w:rsidRPr="004A7D22">
              <w:rPr>
                <w:rFonts w:ascii="Angsana New" w:hAnsi="Angsana New"/>
              </w:rPr>
              <w:t>834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DC4697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14:paraId="630E1992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2EF7EA1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2" w:type="dxa"/>
            <w:shd w:val="clear" w:color="auto" w:fill="auto"/>
          </w:tcPr>
          <w:p w14:paraId="77DCCF25" w14:textId="77777777" w:rsidR="00ED2BDD" w:rsidRPr="00F626F6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ED2BDD" w:rsidRPr="003C25FB" w14:paraId="3544F069" w14:textId="77777777" w:rsidTr="00EC5C65">
        <w:tc>
          <w:tcPr>
            <w:tcW w:w="2250" w:type="dxa"/>
            <w:shd w:val="clear" w:color="auto" w:fill="auto"/>
          </w:tcPr>
          <w:p w14:paraId="4034BA0A" w14:textId="77777777" w:rsidR="00ED2BDD" w:rsidRPr="00F626F6" w:rsidRDefault="00ED2BDD" w:rsidP="00ED2BDD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260" w:type="dxa"/>
          </w:tcPr>
          <w:p w14:paraId="41D1DF7C" w14:textId="77777777" w:rsidR="00ED2BDD" w:rsidRPr="00F626F6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14:paraId="2B776753" w14:textId="77777777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EC39560" w14:textId="77777777" w:rsidR="00ED2BDD" w:rsidRPr="00BB321B" w:rsidRDefault="00ED2BDD" w:rsidP="00ED2BDD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50463C85" w14:textId="77777777" w:rsidR="00ED2BDD" w:rsidRPr="00BB321B" w:rsidRDefault="00ED2BDD" w:rsidP="00ED2BD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18CA07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7AF3FEFE" w14:textId="77777777" w:rsidR="00ED2BDD" w:rsidRPr="00BB321B" w:rsidRDefault="00ED2BDD" w:rsidP="00ED2BDD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9" w:type="dxa"/>
            <w:shd w:val="clear" w:color="auto" w:fill="auto"/>
          </w:tcPr>
          <w:p w14:paraId="7D8A3E58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86C1B6" w14:textId="23D8EF85" w:rsidR="00ED2BDD" w:rsidRPr="00BB321B" w:rsidRDefault="00285CDB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912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C233D1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AA475" w14:textId="0F496FED" w:rsidR="00ED2BDD" w:rsidRPr="00BB321B" w:rsidRDefault="00ED2BDD" w:rsidP="00ED2BDD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912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454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E93D393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89BA5" w14:textId="2B4F67E1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8E802B2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BC6D3B" w14:textId="5BCBC465" w:rsidR="00ED2BDD" w:rsidRPr="00BB321B" w:rsidRDefault="00ED2BDD" w:rsidP="00ED2BDD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BB321B">
              <w:rPr>
                <w:rFonts w:ascii="Angsana New" w:hAnsi="Angsana New"/>
                <w:b/>
                <w:bCs/>
              </w:rPr>
              <w:t>(</w:t>
            </w:r>
            <w:r w:rsidRPr="004A7D22">
              <w:rPr>
                <w:rFonts w:ascii="Angsana New" w:hAnsi="Angsana New"/>
                <w:b/>
                <w:bCs/>
              </w:rPr>
              <w:t>39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180</w:t>
            </w:r>
            <w:r w:rsidRPr="00BB321B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2B77955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B65FF6" w14:textId="6F5E82A3" w:rsidR="00ED2BDD" w:rsidRPr="00BB321B" w:rsidRDefault="00285CDB" w:rsidP="00ED2BDD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2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873</w:t>
            </w:r>
            <w:r w:rsidR="00ED2BDD" w:rsidRPr="00BB321B">
              <w:rPr>
                <w:rFonts w:ascii="Angsana New" w:hAnsi="Angsana New"/>
                <w:b/>
                <w:bCs/>
              </w:rPr>
              <w:t>,</w:t>
            </w:r>
            <w:r w:rsidR="00ED2BDD"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68C2F0B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58831" w14:textId="2F2B0FB4" w:rsidR="00ED2BDD" w:rsidRPr="00BB321B" w:rsidRDefault="00ED2BDD" w:rsidP="00ED2BDD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4A7D22">
              <w:rPr>
                <w:rFonts w:ascii="Angsana New" w:hAnsi="Angsana New"/>
                <w:b/>
                <w:bCs/>
              </w:rPr>
              <w:t>1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873</w:t>
            </w:r>
            <w:r w:rsidRPr="00BB321B">
              <w:rPr>
                <w:rFonts w:ascii="Angsana New" w:hAnsi="Angsana New"/>
                <w:b/>
                <w:bCs/>
              </w:rPr>
              <w:t>,</w:t>
            </w:r>
            <w:r w:rsidRPr="004A7D22">
              <w:rPr>
                <w:rFonts w:ascii="Angsana New" w:hAnsi="Angsana New"/>
                <w:b/>
                <w:bCs/>
              </w:rPr>
              <w:t>274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876BFC7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A8186D" w14:textId="77777777" w:rsidR="00ED2BDD" w:rsidRPr="00BB321B" w:rsidRDefault="00ED2BDD" w:rsidP="00ED2BDD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BB321B">
              <w:rPr>
                <w:rFonts w:ascii="Angsana New" w:hAnsi="Angsana New"/>
              </w:rPr>
              <w:t>-</w:t>
            </w:r>
          </w:p>
        </w:tc>
        <w:tc>
          <w:tcPr>
            <w:tcW w:w="289" w:type="dxa"/>
            <w:shd w:val="clear" w:color="auto" w:fill="auto"/>
          </w:tcPr>
          <w:p w14:paraId="01BDCCFE" w14:textId="77777777" w:rsidR="00ED2BDD" w:rsidRPr="00BB321B" w:rsidRDefault="00ED2BDD" w:rsidP="00ED2BDD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DD302" w14:textId="77777777" w:rsidR="00ED2BDD" w:rsidRPr="003C25FB" w:rsidRDefault="00ED2BDD" w:rsidP="00ED2BDD">
            <w:pPr>
              <w:tabs>
                <w:tab w:val="decimal" w:pos="574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</w:tbl>
    <w:p w14:paraId="30C7C037" w14:textId="66B05CD6" w:rsidR="00087522" w:rsidRDefault="00087522" w:rsidP="00530AA1">
      <w:pPr>
        <w:ind w:right="-522"/>
        <w:jc w:val="thaiDistribute"/>
        <w:rPr>
          <w:rFonts w:ascii="Angsana New" w:hAnsi="Angsana New"/>
        </w:rPr>
      </w:pPr>
    </w:p>
    <w:p w14:paraId="16E659FB" w14:textId="56877C49" w:rsidR="00C35E6D" w:rsidRPr="00C35E6D" w:rsidRDefault="00AC6D6F" w:rsidP="00C35E6D">
      <w:pPr>
        <w:ind w:right="108"/>
        <w:rPr>
          <w:rFonts w:asciiTheme="majorBidi" w:hAnsiTheme="majorBidi" w:cstheme="majorBidi"/>
          <w:sz w:val="30"/>
          <w:szCs w:val="30"/>
        </w:rPr>
      </w:pPr>
      <w:r>
        <w:rPr>
          <w:rFonts w:hint="cs"/>
          <w:sz w:val="30"/>
          <w:szCs w:val="30"/>
          <w:cs/>
        </w:rPr>
        <w:t xml:space="preserve">ณ วันที่ </w:t>
      </w:r>
      <w:r w:rsidRPr="00AC6D6F">
        <w:rPr>
          <w:rFonts w:asciiTheme="majorBidi" w:hAnsiTheme="majorBidi" w:cstheme="majorBidi"/>
          <w:sz w:val="30"/>
          <w:szCs w:val="30"/>
        </w:rPr>
        <w:t xml:space="preserve">30 </w:t>
      </w:r>
      <w:r w:rsidRPr="00AC6D6F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AC6D6F">
        <w:rPr>
          <w:rFonts w:asciiTheme="majorBidi" w:hAnsiTheme="majorBidi" w:cstheme="majorBidi"/>
          <w:sz w:val="30"/>
          <w:szCs w:val="30"/>
        </w:rPr>
        <w:t>2563</w:t>
      </w:r>
      <w:r>
        <w:rPr>
          <w:sz w:val="30"/>
          <w:szCs w:val="30"/>
        </w:rPr>
        <w:t xml:space="preserve"> </w:t>
      </w:r>
      <w:r w:rsidR="00C35E6D" w:rsidRPr="00653363">
        <w:rPr>
          <w:rFonts w:hint="cs"/>
          <w:sz w:val="30"/>
          <w:szCs w:val="30"/>
          <w:cs/>
        </w:rPr>
        <w:t>บริษัท</w:t>
      </w:r>
      <w:r w:rsidR="00C35E6D">
        <w:rPr>
          <w:rFonts w:hint="cs"/>
          <w:sz w:val="30"/>
          <w:szCs w:val="30"/>
          <w:cs/>
        </w:rPr>
        <w:t xml:space="preserve"> ไทยรับเบอร์ แลนด์ แอนด์ แพลนเตชั่น จำกัด ได้จดทะเบียนเพิ่มทุน</w:t>
      </w:r>
      <w:r>
        <w:rPr>
          <w:rFonts w:hint="cs"/>
          <w:sz w:val="30"/>
          <w:szCs w:val="30"/>
          <w:cs/>
        </w:rPr>
        <w:t>กับกระทรวงพาณิชย์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1,000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C35E6D" w:rsidRPr="00653363">
        <w:rPr>
          <w:rFonts w:asciiTheme="majorBidi" w:hAnsiTheme="majorBidi" w:cstheme="majorBidi"/>
          <w:sz w:val="30"/>
          <w:szCs w:val="30"/>
        </w:rPr>
        <w:t>(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เพิ่มทุนจดทะเบียนจาก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800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ล้านบาท เป็นทุนจดทะเบียน </w:t>
      </w:r>
      <w:r w:rsidR="00C35E6D" w:rsidRPr="00653363">
        <w:rPr>
          <w:rFonts w:asciiTheme="majorBidi" w:hAnsiTheme="majorBidi" w:cstheme="majorBidi"/>
          <w:sz w:val="30"/>
          <w:szCs w:val="30"/>
        </w:rPr>
        <w:t xml:space="preserve">1,800 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C35E6D" w:rsidRPr="00653363">
        <w:rPr>
          <w:rFonts w:asciiTheme="majorBidi" w:hAnsiTheme="majorBidi" w:cstheme="majorBidi"/>
          <w:sz w:val="30"/>
          <w:szCs w:val="30"/>
        </w:rPr>
        <w:t>)</w:t>
      </w:r>
      <w:r w:rsidR="00C35E6D" w:rsidRPr="0065336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9508E5C" w14:textId="77777777" w:rsidR="00C35E6D" w:rsidRPr="00C35E6D" w:rsidRDefault="00C35E6D" w:rsidP="00C35E6D">
      <w:pPr>
        <w:ind w:right="108"/>
        <w:jc w:val="thaiDistribute"/>
        <w:rPr>
          <w:rFonts w:ascii="Angsana New" w:hAnsi="Angsana New"/>
          <w:sz w:val="20"/>
          <w:szCs w:val="20"/>
        </w:rPr>
      </w:pPr>
    </w:p>
    <w:p w14:paraId="17B03228" w14:textId="2E7BAABE" w:rsidR="009D17D7" w:rsidRDefault="00087522" w:rsidP="00C35E6D">
      <w:pPr>
        <w:ind w:right="108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 w:hint="cs"/>
          <w:sz w:val="30"/>
          <w:szCs w:val="30"/>
          <w:cs/>
        </w:rPr>
        <w:t xml:space="preserve">ย่อยทั้งหมดดำเนินธุรกิจในประเทศไทยยกเว้นบริษัท </w:t>
      </w:r>
      <w:r w:rsidRPr="00F626F6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F626F6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F626F6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F626F6">
        <w:rPr>
          <w:rFonts w:ascii="Angsana New" w:hAnsi="Angsana New"/>
          <w:sz w:val="30"/>
          <w:szCs w:val="30"/>
        </w:rPr>
        <w:t>Runmao</w:t>
      </w:r>
      <w:proofErr w:type="spellEnd"/>
      <w:r w:rsidRPr="00F626F6">
        <w:rPr>
          <w:rFonts w:ascii="Angsana New" w:hAnsi="Angsana New"/>
          <w:sz w:val="30"/>
          <w:szCs w:val="30"/>
        </w:rPr>
        <w:t xml:space="preserve"> International Trading Co.,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</w:rPr>
        <w:t xml:space="preserve">Ltd. </w:t>
      </w:r>
      <w:r w:rsidRPr="00F626F6">
        <w:rPr>
          <w:rFonts w:ascii="Angsana New" w:hAnsi="Angsana New" w:hint="cs"/>
          <w:sz w:val="30"/>
          <w:szCs w:val="30"/>
          <w:cs/>
        </w:rPr>
        <w:t>ซึ่งดำเนินธุรกิจ</w:t>
      </w:r>
      <w:r w:rsidR="00530AA1">
        <w:rPr>
          <w:rFonts w:ascii="Angsana New" w:hAnsi="Angsana New"/>
          <w:sz w:val="30"/>
          <w:szCs w:val="30"/>
        </w:rPr>
        <w:br/>
      </w:r>
      <w:r w:rsidRPr="00F626F6">
        <w:rPr>
          <w:rFonts w:ascii="Angsana New" w:hAnsi="Angsana New" w:hint="cs"/>
          <w:sz w:val="30"/>
          <w:szCs w:val="30"/>
          <w:cs/>
        </w:rPr>
        <w:t>ในประเทศ</w:t>
      </w:r>
      <w:r w:rsidRPr="00F626F6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F626F6">
        <w:rPr>
          <w:rFonts w:ascii="Angsana New" w:hAnsi="Angsana New" w:hint="cs"/>
          <w:sz w:val="30"/>
          <w:szCs w:val="30"/>
          <w:cs/>
        </w:rPr>
        <w:t>และ</w:t>
      </w:r>
      <w:r w:rsidRPr="00F626F6">
        <w:rPr>
          <w:rFonts w:ascii="Angsana New" w:hAnsi="Angsana New"/>
          <w:sz w:val="30"/>
          <w:szCs w:val="30"/>
          <w:cs/>
        </w:rPr>
        <w:t>สาธารณรัฐ</w:t>
      </w:r>
      <w:r>
        <w:rPr>
          <w:rFonts w:ascii="Angsana New" w:hAnsi="Angsana New" w:hint="cs"/>
          <w:sz w:val="30"/>
          <w:szCs w:val="30"/>
          <w:cs/>
        </w:rPr>
        <w:t>ประชาชนจีน</w:t>
      </w:r>
      <w:r w:rsidRPr="00F626F6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5951F52B" w14:textId="77777777" w:rsidR="00C35E6D" w:rsidRPr="00C35E6D" w:rsidRDefault="00C35E6D" w:rsidP="00C35E6D">
      <w:pPr>
        <w:ind w:right="-522"/>
        <w:rPr>
          <w:rFonts w:ascii="Angsana New" w:hAnsi="Angsana New"/>
          <w:sz w:val="20"/>
          <w:szCs w:val="20"/>
        </w:rPr>
      </w:pPr>
    </w:p>
    <w:p w14:paraId="5D80D9E8" w14:textId="77777777" w:rsidR="002216FC" w:rsidRPr="002216FC" w:rsidRDefault="002216FC" w:rsidP="002216FC">
      <w:pPr>
        <w:tabs>
          <w:tab w:val="left" w:pos="72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2216FC">
        <w:rPr>
          <w:rFonts w:ascii="Angsana New" w:hAnsi="Angsana New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46B52C00" w14:textId="77777777" w:rsidR="00F73093" w:rsidRDefault="00F73093" w:rsidP="00542761">
      <w:pPr>
        <w:ind w:right="108"/>
        <w:rPr>
          <w:rFonts w:ascii="Angsana New" w:hAnsi="Angsana New"/>
          <w:sz w:val="30"/>
          <w:szCs w:val="30"/>
          <w:cs/>
        </w:rPr>
        <w:sectPr w:rsidR="00F73093" w:rsidSect="00C35E6D">
          <w:footerReference w:type="default" r:id="rId14"/>
          <w:pgSz w:w="16840" w:h="11907" w:orient="landscape" w:code="9"/>
          <w:pgMar w:top="288" w:right="640" w:bottom="576" w:left="1152" w:header="720" w:footer="634" w:gutter="0"/>
          <w:cols w:space="720"/>
          <w:docGrid w:linePitch="326"/>
        </w:sectPr>
      </w:pPr>
    </w:p>
    <w:p w14:paraId="2F65E07B" w14:textId="77777777" w:rsidR="0040217F" w:rsidRPr="008376FF" w:rsidRDefault="0040217F" w:rsidP="00067D53">
      <w:pPr>
        <w:numPr>
          <w:ilvl w:val="0"/>
          <w:numId w:val="1"/>
        </w:numPr>
        <w:tabs>
          <w:tab w:val="clear" w:pos="430"/>
          <w:tab w:val="num" w:pos="0"/>
        </w:tabs>
        <w:ind w:left="14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376FF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8376F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72619869" w14:textId="77777777" w:rsidR="0040217F" w:rsidRPr="009D71E1" w:rsidRDefault="0040217F" w:rsidP="0040217F">
      <w:pPr>
        <w:ind w:left="430" w:right="-45"/>
        <w:jc w:val="thaiDistribute"/>
        <w:rPr>
          <w:rFonts w:ascii="Angsana New" w:hAnsi="Angsana New"/>
          <w:b/>
          <w:spacing w:val="-6"/>
          <w:sz w:val="20"/>
          <w:szCs w:val="20"/>
        </w:rPr>
      </w:pPr>
    </w:p>
    <w:p w14:paraId="2520EA29" w14:textId="68C6833F" w:rsidR="0040217F" w:rsidRPr="00827F49" w:rsidRDefault="0040217F" w:rsidP="00067D53">
      <w:pPr>
        <w:ind w:left="1440" w:right="-45"/>
        <w:jc w:val="thaiDistribute"/>
        <w:rPr>
          <w:rFonts w:ascii="Angsana New" w:hAnsi="Angsana New"/>
          <w:spacing w:val="-6"/>
          <w:sz w:val="30"/>
          <w:szCs w:val="30"/>
        </w:rPr>
      </w:pPr>
      <w:r w:rsidRPr="00827F49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827F49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</w:t>
      </w:r>
      <w:r w:rsidRPr="00827F49">
        <w:rPr>
          <w:rFonts w:ascii="Angsana New" w:hAnsi="Angsana New" w:hint="cs"/>
          <w:spacing w:val="-6"/>
          <w:sz w:val="30"/>
          <w:szCs w:val="30"/>
          <w:cs/>
        </w:rPr>
        <w:t>ระหว่าง</w:t>
      </w:r>
      <w:r w:rsidRPr="00827F49">
        <w:rPr>
          <w:rFonts w:ascii="Angsana New" w:hAnsi="Angsana New"/>
          <w:spacing w:val="-6"/>
          <w:sz w:val="30"/>
          <w:szCs w:val="30"/>
          <w:cs/>
        </w:rPr>
        <w:t>งวด</w:t>
      </w:r>
      <w:r w:rsidR="00A22044"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827F49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="00ED2BDD">
        <w:rPr>
          <w:rFonts w:ascii="Angsana New" w:hAnsi="Angsana New"/>
          <w:spacing w:val="-6"/>
          <w:sz w:val="30"/>
          <w:szCs w:val="30"/>
        </w:rPr>
        <w:t xml:space="preserve">30 </w:t>
      </w:r>
      <w:r w:rsidR="00ED2BDD">
        <w:rPr>
          <w:rFonts w:ascii="Angsana New" w:hAnsi="Angsana New"/>
          <w:spacing w:val="-6"/>
          <w:sz w:val="30"/>
          <w:szCs w:val="30"/>
          <w:cs/>
        </w:rPr>
        <w:t>มิถุนายน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pacing w:val="-6"/>
          <w:sz w:val="30"/>
          <w:szCs w:val="30"/>
        </w:rPr>
        <w:t>2563</w:t>
      </w:r>
      <w:r w:rsidR="00A7476A">
        <w:rPr>
          <w:rFonts w:ascii="Angsana New" w:hAnsi="Angsana New"/>
          <w:spacing w:val="-6"/>
          <w:sz w:val="30"/>
          <w:szCs w:val="30"/>
        </w:rPr>
        <w:t xml:space="preserve"> </w:t>
      </w:r>
      <w:r w:rsidRPr="00827F49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14:paraId="7AC3DDAA" w14:textId="77777777" w:rsidR="0040217F" w:rsidRDefault="0040217F" w:rsidP="0040217F">
      <w:pPr>
        <w:ind w:left="430" w:right="-45"/>
        <w:jc w:val="thaiDistribute"/>
        <w:rPr>
          <w:rFonts w:ascii="Angsana New" w:hAnsi="Angsana New"/>
          <w:spacing w:val="-6"/>
          <w:sz w:val="20"/>
          <w:szCs w:val="20"/>
        </w:rPr>
      </w:pPr>
    </w:p>
    <w:tbl>
      <w:tblPr>
        <w:tblW w:w="900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3421"/>
        <w:gridCol w:w="1168"/>
        <w:gridCol w:w="274"/>
        <w:gridCol w:w="1258"/>
        <w:gridCol w:w="274"/>
        <w:gridCol w:w="1165"/>
        <w:gridCol w:w="272"/>
        <w:gridCol w:w="1168"/>
      </w:tblGrid>
      <w:tr w:rsidR="002216FC" w:rsidRPr="001923B3" w14:paraId="5CC9033E" w14:textId="77777777" w:rsidTr="00067D53">
        <w:trPr>
          <w:tblHeader/>
        </w:trPr>
        <w:tc>
          <w:tcPr>
            <w:tcW w:w="1901" w:type="pct"/>
          </w:tcPr>
          <w:p w14:paraId="471BBA7E" w14:textId="77777777" w:rsidR="002216FC" w:rsidRPr="001923B3" w:rsidRDefault="002216FC" w:rsidP="00DC0CB7">
            <w:pPr>
              <w:ind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00" w:type="pct"/>
            <w:gridSpan w:val="3"/>
          </w:tcPr>
          <w:p w14:paraId="0DCE57C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2" w:type="pct"/>
          </w:tcPr>
          <w:p w14:paraId="400B401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7" w:type="pct"/>
            <w:gridSpan w:val="3"/>
          </w:tcPr>
          <w:p w14:paraId="0AA7A74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7D53" w:rsidRPr="001923B3" w14:paraId="64ABBB77" w14:textId="77777777" w:rsidTr="00067D53">
        <w:trPr>
          <w:trHeight w:val="1109"/>
          <w:tblHeader/>
        </w:trPr>
        <w:tc>
          <w:tcPr>
            <w:tcW w:w="1901" w:type="pct"/>
          </w:tcPr>
          <w:p w14:paraId="268E410F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62A6A1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9F4195" w14:textId="77777777" w:rsidR="002216FC" w:rsidRPr="001923B3" w:rsidRDefault="002216FC" w:rsidP="00DC0C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  <w:vAlign w:val="bottom"/>
          </w:tcPr>
          <w:p w14:paraId="79A3DBD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E3520A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2" w:type="pct"/>
          </w:tcPr>
          <w:p w14:paraId="7733131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7D6F4F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325A7F3B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54CFDA91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52" w:type="pct"/>
          </w:tcPr>
          <w:p w14:paraId="4500C83D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  <w:vAlign w:val="bottom"/>
          </w:tcPr>
          <w:p w14:paraId="4A0EA4A6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ECF620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การโอนเข้า -ราคาทุน</w:t>
            </w:r>
          </w:p>
        </w:tc>
        <w:tc>
          <w:tcPr>
            <w:tcW w:w="151" w:type="pct"/>
          </w:tcPr>
          <w:p w14:paraId="64EF70D7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0C8D5F3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3C4B00E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และการ</w:t>
            </w:r>
          </w:p>
          <w:p w14:paraId="6BA2EEB0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ราคาตามบัญชี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2216FC" w:rsidRPr="001923B3" w14:paraId="14A76C03" w14:textId="77777777" w:rsidTr="00067D53">
        <w:trPr>
          <w:tblHeader/>
        </w:trPr>
        <w:tc>
          <w:tcPr>
            <w:tcW w:w="1901" w:type="pct"/>
          </w:tcPr>
          <w:p w14:paraId="2B43A2DE" w14:textId="77777777" w:rsidR="002216FC" w:rsidRPr="001923B3" w:rsidRDefault="002216FC" w:rsidP="00DC0CB7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99" w:type="pct"/>
            <w:gridSpan w:val="7"/>
          </w:tcPr>
          <w:p w14:paraId="5CCBE1EF" w14:textId="77777777" w:rsidR="002216FC" w:rsidRPr="001923B3" w:rsidRDefault="002216FC" w:rsidP="00DC0CB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923B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923B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67D53" w:rsidRPr="001923B3" w14:paraId="521AD648" w14:textId="77777777" w:rsidTr="00067D53">
        <w:trPr>
          <w:tblHeader/>
        </w:trPr>
        <w:tc>
          <w:tcPr>
            <w:tcW w:w="1901" w:type="pct"/>
          </w:tcPr>
          <w:p w14:paraId="75E76EED" w14:textId="77777777" w:rsidR="00AA6E69" w:rsidRPr="001923B3" w:rsidRDefault="00AA6E69" w:rsidP="00AA6E69">
            <w:pPr>
              <w:pStyle w:val="BodyText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อาคารและ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649" w:type="pct"/>
          </w:tcPr>
          <w:p w14:paraId="4A977102" w14:textId="716BD441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1,133</w:t>
            </w:r>
          </w:p>
        </w:tc>
        <w:tc>
          <w:tcPr>
            <w:tcW w:w="152" w:type="pct"/>
          </w:tcPr>
          <w:p w14:paraId="2ED73DC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26901C3" w14:textId="0D28D62A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617557DA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DB82102" w14:textId="4FF32DA9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1,133</w:t>
            </w:r>
          </w:p>
        </w:tc>
        <w:tc>
          <w:tcPr>
            <w:tcW w:w="151" w:type="pct"/>
          </w:tcPr>
          <w:p w14:paraId="4BD72942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1856B999" w14:textId="7FC96AD5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34CA276D" w14:textId="77777777" w:rsidTr="00067D53">
        <w:trPr>
          <w:tblHeader/>
        </w:trPr>
        <w:tc>
          <w:tcPr>
            <w:tcW w:w="1901" w:type="pct"/>
          </w:tcPr>
          <w:p w14:paraId="6A9B6EBB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649" w:type="pct"/>
          </w:tcPr>
          <w:p w14:paraId="67F3EF52" w14:textId="77A70DF8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11,356</w:t>
            </w:r>
          </w:p>
        </w:tc>
        <w:tc>
          <w:tcPr>
            <w:tcW w:w="152" w:type="pct"/>
          </w:tcPr>
          <w:p w14:paraId="14311281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399FA00D" w14:textId="5D1CA214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254</w:t>
            </w:r>
          </w:p>
        </w:tc>
        <w:tc>
          <w:tcPr>
            <w:tcW w:w="152" w:type="pct"/>
          </w:tcPr>
          <w:p w14:paraId="3BCBED9C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1967602D" w14:textId="3F2B7D05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2DE16468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3AD5BD41" w14:textId="6D147718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3261A659" w14:textId="77777777" w:rsidTr="00067D53">
        <w:trPr>
          <w:tblHeader/>
        </w:trPr>
        <w:tc>
          <w:tcPr>
            <w:tcW w:w="1901" w:type="pct"/>
          </w:tcPr>
          <w:p w14:paraId="4A575F02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อุปกรณ์</w:t>
            </w:r>
            <w:r w:rsidRPr="001923B3">
              <w:rPr>
                <w:rFonts w:ascii="Angsana New" w:hAnsi="Angsana New"/>
                <w:sz w:val="30"/>
                <w:szCs w:val="30"/>
                <w:cs/>
              </w:rPr>
              <w:t>สำนักงาน</w:t>
            </w:r>
            <w:r w:rsidRPr="001923B3">
              <w:rPr>
                <w:rFonts w:ascii="Angsana New" w:hAnsi="Angsana New" w:hint="cs"/>
                <w:sz w:val="30"/>
                <w:szCs w:val="30"/>
                <w:cs/>
              </w:rPr>
              <w:t>และอุปกรณ์อื่น</w:t>
            </w:r>
          </w:p>
        </w:tc>
        <w:tc>
          <w:tcPr>
            <w:tcW w:w="649" w:type="pct"/>
          </w:tcPr>
          <w:p w14:paraId="14E4A479" w14:textId="7A8B6D17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13,713</w:t>
            </w:r>
          </w:p>
        </w:tc>
        <w:tc>
          <w:tcPr>
            <w:tcW w:w="152" w:type="pct"/>
          </w:tcPr>
          <w:p w14:paraId="22867A25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1C089C29" w14:textId="1E727EFF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120</w:t>
            </w:r>
          </w:p>
        </w:tc>
        <w:tc>
          <w:tcPr>
            <w:tcW w:w="152" w:type="pct"/>
          </w:tcPr>
          <w:p w14:paraId="115B85A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7F22DFFB" w14:textId="70AF31D5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267</w:t>
            </w:r>
          </w:p>
        </w:tc>
        <w:tc>
          <w:tcPr>
            <w:tcW w:w="151" w:type="pct"/>
          </w:tcPr>
          <w:p w14:paraId="77F7A69A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2BF5D0D" w14:textId="4529CE87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A71AC47" w14:textId="77777777" w:rsidTr="00067D53">
        <w:trPr>
          <w:tblHeader/>
        </w:trPr>
        <w:tc>
          <w:tcPr>
            <w:tcW w:w="1901" w:type="pct"/>
          </w:tcPr>
          <w:p w14:paraId="67376A17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49" w:type="pct"/>
          </w:tcPr>
          <w:p w14:paraId="53EDD251" w14:textId="7217A803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753</w:t>
            </w:r>
          </w:p>
        </w:tc>
        <w:tc>
          <w:tcPr>
            <w:tcW w:w="152" w:type="pct"/>
          </w:tcPr>
          <w:p w14:paraId="65AA3EB9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4F351C1E" w14:textId="297EBA01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43848DB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4F3E08D0" w14:textId="0C17A64D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19E4F127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F04139F" w14:textId="6FE4DFCA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45582BEE" w14:textId="77777777" w:rsidTr="00067D53">
        <w:trPr>
          <w:tblHeader/>
        </w:trPr>
        <w:tc>
          <w:tcPr>
            <w:tcW w:w="1901" w:type="pct"/>
          </w:tcPr>
          <w:p w14:paraId="55EB00D3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923B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สินทรัพย์ถาวรอื่น</w:t>
            </w:r>
          </w:p>
        </w:tc>
        <w:tc>
          <w:tcPr>
            <w:tcW w:w="649" w:type="pct"/>
          </w:tcPr>
          <w:p w14:paraId="338B811C" w14:textId="1292DC78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10,105</w:t>
            </w:r>
          </w:p>
        </w:tc>
        <w:tc>
          <w:tcPr>
            <w:tcW w:w="152" w:type="pct"/>
          </w:tcPr>
          <w:p w14:paraId="09E4DC94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BEEBF3B" w14:textId="7DB28922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2" w:type="pct"/>
          </w:tcPr>
          <w:p w14:paraId="012B0D62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6BAD1EFF" w14:textId="02539D6F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51" w:type="pct"/>
          </w:tcPr>
          <w:p w14:paraId="6B8B17E5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522089ED" w14:textId="3A6A44EA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67D53" w:rsidRPr="001923B3" w14:paraId="523DBCE9" w14:textId="77777777" w:rsidTr="00067D53">
        <w:trPr>
          <w:tblHeader/>
        </w:trPr>
        <w:tc>
          <w:tcPr>
            <w:tcW w:w="1901" w:type="pct"/>
          </w:tcPr>
          <w:p w14:paraId="629A1357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49" w:type="pct"/>
          </w:tcPr>
          <w:p w14:paraId="4BE4CE31" w14:textId="7283FEDF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60,486</w:t>
            </w:r>
          </w:p>
        </w:tc>
        <w:tc>
          <w:tcPr>
            <w:tcW w:w="152" w:type="pct"/>
          </w:tcPr>
          <w:p w14:paraId="23C7029F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9" w:type="pct"/>
          </w:tcPr>
          <w:p w14:paraId="24BC58EB" w14:textId="47E39401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28,665</w:t>
            </w:r>
          </w:p>
        </w:tc>
        <w:tc>
          <w:tcPr>
            <w:tcW w:w="152" w:type="pct"/>
          </w:tcPr>
          <w:p w14:paraId="68ABE9F6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7" w:type="pct"/>
          </w:tcPr>
          <w:p w14:paraId="263B8438" w14:textId="78964F73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1,041</w:t>
            </w:r>
          </w:p>
        </w:tc>
        <w:tc>
          <w:tcPr>
            <w:tcW w:w="151" w:type="pct"/>
          </w:tcPr>
          <w:p w14:paraId="544C29DD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08EEF51B" w14:textId="1CB23032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1,133</w:t>
            </w:r>
          </w:p>
        </w:tc>
      </w:tr>
      <w:tr w:rsidR="00067D53" w:rsidRPr="001923B3" w14:paraId="2E85608F" w14:textId="77777777" w:rsidTr="00067D53">
        <w:trPr>
          <w:tblHeader/>
        </w:trPr>
        <w:tc>
          <w:tcPr>
            <w:tcW w:w="1901" w:type="pct"/>
          </w:tcPr>
          <w:p w14:paraId="25852803" w14:textId="77777777" w:rsidR="00AA6E69" w:rsidRPr="001923B3" w:rsidRDefault="00AA6E69" w:rsidP="00AA6E69">
            <w:pPr>
              <w:pStyle w:val="BodyText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005CCE1D" w14:textId="36238EC4" w:rsidR="00AA6E69" w:rsidRPr="00AC5077" w:rsidRDefault="004D6198" w:rsidP="001005FA">
            <w:pPr>
              <w:pStyle w:val="BodyText"/>
              <w:tabs>
                <w:tab w:val="decimal" w:pos="885"/>
              </w:tabs>
              <w:ind w:left="-108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97,546</w:t>
            </w:r>
          </w:p>
        </w:tc>
        <w:tc>
          <w:tcPr>
            <w:tcW w:w="152" w:type="pct"/>
          </w:tcPr>
          <w:p w14:paraId="035BEBE8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</w:tcPr>
          <w:p w14:paraId="7875CDB0" w14:textId="711B43DF" w:rsidR="00AA6E69" w:rsidRPr="00AC5077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29,039</w:t>
            </w:r>
          </w:p>
        </w:tc>
        <w:tc>
          <w:tcPr>
            <w:tcW w:w="152" w:type="pct"/>
          </w:tcPr>
          <w:p w14:paraId="5A60E02B" w14:textId="77777777" w:rsidR="00AA6E69" w:rsidRPr="001923B3" w:rsidRDefault="00AA6E69" w:rsidP="00AA6E69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5184B5A6" w14:textId="396C035A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2,441</w:t>
            </w:r>
          </w:p>
        </w:tc>
        <w:tc>
          <w:tcPr>
            <w:tcW w:w="151" w:type="pct"/>
          </w:tcPr>
          <w:p w14:paraId="6B398DF3" w14:textId="77777777" w:rsidR="00AA6E69" w:rsidRPr="00BB321B" w:rsidRDefault="00AA6E69" w:rsidP="00AA6E69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</w:tcPr>
          <w:p w14:paraId="1A078BA8" w14:textId="3D5B6BE7" w:rsidR="00AA6E69" w:rsidRPr="00BB321B" w:rsidRDefault="004D6198" w:rsidP="004D6198">
            <w:pPr>
              <w:pStyle w:val="BodyText"/>
              <w:ind w:left="-108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1,133</w:t>
            </w:r>
          </w:p>
        </w:tc>
      </w:tr>
    </w:tbl>
    <w:p w14:paraId="4DD60E16" w14:textId="77777777" w:rsidR="00E53717" w:rsidRDefault="00E53717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</w:pPr>
    </w:p>
    <w:p w14:paraId="27E74E6A" w14:textId="15FC6CB2" w:rsidR="00B873F1" w:rsidRDefault="0012558E" w:rsidP="00067D53">
      <w:pPr>
        <w:ind w:left="1440" w:right="603"/>
        <w:jc w:val="thaiDistribute"/>
        <w:rPr>
          <w:rFonts w:ascii="Angsana New" w:hAnsi="Angsana New"/>
          <w:sz w:val="30"/>
          <w:szCs w:val="30"/>
        </w:rPr>
      </w:pPr>
      <w:r w:rsidRPr="0012558E">
        <w:rPr>
          <w:rFonts w:ascii="Angsana New" w:hAnsi="Angsana New"/>
          <w:sz w:val="30"/>
          <w:szCs w:val="30"/>
          <w:cs/>
        </w:rPr>
        <w:t>ในระหว่างงวด</w:t>
      </w:r>
      <w:r w:rsidR="007E2015">
        <w:rPr>
          <w:rFonts w:ascii="Angsana New" w:hAnsi="Angsana New" w:hint="cs"/>
          <w:sz w:val="30"/>
          <w:szCs w:val="30"/>
          <w:cs/>
        </w:rPr>
        <w:t>หก</w:t>
      </w:r>
      <w:r w:rsidRPr="0012558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ED2BDD">
        <w:rPr>
          <w:rFonts w:ascii="Angsana New" w:hAnsi="Angsana New"/>
          <w:sz w:val="30"/>
          <w:szCs w:val="30"/>
        </w:rPr>
        <w:t xml:space="preserve">30 </w:t>
      </w:r>
      <w:r w:rsidR="00ED2BDD">
        <w:rPr>
          <w:rFonts w:ascii="Angsana New" w:hAnsi="Angsana New"/>
          <w:sz w:val="30"/>
          <w:szCs w:val="30"/>
          <w:cs/>
        </w:rPr>
        <w:t>มิถุนายน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2563</w:t>
      </w:r>
      <w:r w:rsidRPr="0012558E">
        <w:rPr>
          <w:rFonts w:ascii="Angsana New" w:hAnsi="Angsana New"/>
          <w:sz w:val="30"/>
          <w:szCs w:val="30"/>
          <w:cs/>
        </w:rPr>
        <w:t xml:space="preserve"> กลุ่มบริษัท/บริษัทเช่า</w:t>
      </w:r>
      <w:r w:rsidR="003018E7">
        <w:rPr>
          <w:rFonts w:ascii="Angsana New" w:hAnsi="Angsana New" w:hint="cs"/>
          <w:sz w:val="30"/>
          <w:szCs w:val="30"/>
          <w:cs/>
        </w:rPr>
        <w:t>ที่ดิน อาคาร</w:t>
      </w:r>
      <w:r>
        <w:rPr>
          <w:rFonts w:ascii="Angsana New" w:hAnsi="Angsana New" w:hint="cs"/>
          <w:sz w:val="30"/>
          <w:szCs w:val="30"/>
          <w:cs/>
        </w:rPr>
        <w:t>และอุปกรณ์</w:t>
      </w:r>
      <w:r w:rsidRPr="0012558E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4A7D22" w:rsidRPr="008376FF">
        <w:rPr>
          <w:rFonts w:ascii="Angsana New" w:hAnsi="Angsana New"/>
          <w:sz w:val="30"/>
          <w:szCs w:val="30"/>
        </w:rPr>
        <w:t>1</w:t>
      </w:r>
      <w:r w:rsidR="003018E7" w:rsidRPr="008376FF">
        <w:rPr>
          <w:rFonts w:ascii="Angsana New" w:hAnsi="Angsana New"/>
          <w:sz w:val="30"/>
          <w:szCs w:val="30"/>
        </w:rPr>
        <w:t xml:space="preserve"> </w:t>
      </w:r>
      <w:r w:rsidR="003018E7" w:rsidRPr="008376FF">
        <w:rPr>
          <w:rFonts w:ascii="Angsana New" w:hAnsi="Angsana New" w:hint="cs"/>
          <w:sz w:val="30"/>
          <w:szCs w:val="30"/>
          <w:cs/>
        </w:rPr>
        <w:t xml:space="preserve">ถึง </w:t>
      </w:r>
      <w:r w:rsidR="004A7D22" w:rsidRPr="008376FF">
        <w:rPr>
          <w:rFonts w:ascii="Angsana New" w:hAnsi="Angsana New"/>
          <w:sz w:val="30"/>
          <w:szCs w:val="30"/>
        </w:rPr>
        <w:t>6</w:t>
      </w:r>
      <w:r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ปี โดยมี  ค่าเช่าคงที่ตลอดอายุสัญญา กลุ่มบริษัท</w:t>
      </w:r>
      <w:r w:rsidR="0009527C" w:rsidRPr="008376FF">
        <w:rPr>
          <w:rFonts w:ascii="Angsana New" w:hAnsi="Angsana New"/>
          <w:sz w:val="30"/>
          <w:szCs w:val="30"/>
        </w:rPr>
        <w:t>/</w:t>
      </w:r>
      <w:r w:rsidRPr="008376FF">
        <w:rPr>
          <w:rFonts w:ascii="Angsana New" w:hAnsi="Angsana New"/>
          <w:sz w:val="30"/>
          <w:szCs w:val="30"/>
          <w:cs/>
        </w:rPr>
        <w:t xml:space="preserve">บริษัทได้รับรู้สินทรัพย์สิทธิการใช้ที่มีไว้เพื่อใช้งานเป็นจำนวน </w:t>
      </w:r>
      <w:r w:rsidR="008376FF" w:rsidRPr="008376FF">
        <w:rPr>
          <w:rFonts w:ascii="Angsana New" w:hAnsi="Angsana New"/>
          <w:sz w:val="30"/>
          <w:szCs w:val="30"/>
        </w:rPr>
        <w:t>26.1</w:t>
      </w:r>
      <w:r w:rsidR="00F47EED"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4A7D22" w:rsidRPr="008376FF">
        <w:rPr>
          <w:rFonts w:ascii="Angsana New" w:hAnsi="Angsana New"/>
          <w:sz w:val="30"/>
          <w:szCs w:val="30"/>
        </w:rPr>
        <w:t>2</w:t>
      </w:r>
      <w:r w:rsidR="00224964" w:rsidRPr="008376FF">
        <w:rPr>
          <w:rFonts w:ascii="Angsana New" w:hAnsi="Angsana New"/>
          <w:sz w:val="30"/>
          <w:szCs w:val="30"/>
        </w:rPr>
        <w:t>.</w:t>
      </w:r>
      <w:r w:rsidR="008376FF" w:rsidRPr="008376FF">
        <w:rPr>
          <w:rFonts w:ascii="Angsana New" w:hAnsi="Angsana New"/>
          <w:sz w:val="30"/>
          <w:szCs w:val="30"/>
        </w:rPr>
        <w:t>3</w:t>
      </w:r>
      <w:r w:rsidRPr="008376FF">
        <w:rPr>
          <w:rFonts w:ascii="Angsana New" w:hAnsi="Angsana New"/>
          <w:sz w:val="30"/>
          <w:szCs w:val="30"/>
        </w:rPr>
        <w:t xml:space="preserve"> </w:t>
      </w:r>
      <w:r w:rsidRPr="008376FF">
        <w:rPr>
          <w:rFonts w:ascii="Angsana New" w:hAnsi="Angsana New"/>
          <w:sz w:val="30"/>
          <w:szCs w:val="30"/>
          <w:cs/>
        </w:rPr>
        <w:t>ล้านบาท ตามลำดับ</w:t>
      </w:r>
    </w:p>
    <w:p w14:paraId="6FB80BFA" w14:textId="77777777" w:rsidR="00EF055C" w:rsidRPr="00B873F1" w:rsidRDefault="00EF055C" w:rsidP="00B873F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02B05D00" w14:textId="77777777" w:rsidR="00EF055C" w:rsidRDefault="00EF055C" w:rsidP="00A1362C">
      <w:pPr>
        <w:pStyle w:val="BodyText"/>
        <w:tabs>
          <w:tab w:val="left" w:pos="720"/>
        </w:tabs>
        <w:ind w:right="-131"/>
        <w:rPr>
          <w:rFonts w:ascii="Angsana New" w:hAnsi="Angsana New"/>
          <w:i/>
          <w:iCs/>
          <w:sz w:val="30"/>
          <w:szCs w:val="30"/>
          <w:lang w:val="en-US"/>
        </w:rPr>
        <w:sectPr w:rsidR="00EF055C" w:rsidSect="00B7170A">
          <w:headerReference w:type="default" r:id="rId15"/>
          <w:pgSz w:w="11907" w:h="16840" w:code="9"/>
          <w:pgMar w:top="1090" w:right="576" w:bottom="1152" w:left="288" w:header="720" w:footer="313" w:gutter="0"/>
          <w:cols w:space="720"/>
          <w:docGrid w:linePitch="326"/>
        </w:sectPr>
      </w:pPr>
    </w:p>
    <w:p w14:paraId="42EC811F" w14:textId="77777777" w:rsidR="001246EA" w:rsidRDefault="001246EA" w:rsidP="00CC7C68">
      <w:pPr>
        <w:numPr>
          <w:ilvl w:val="0"/>
          <w:numId w:val="1"/>
        </w:numPr>
        <w:tabs>
          <w:tab w:val="clear" w:pos="430"/>
        </w:tabs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6D431A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6D431A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</w:rPr>
      </w:pPr>
    </w:p>
    <w:p w14:paraId="6F7C16E2" w14:textId="10F87EDB" w:rsidR="001246EA" w:rsidRDefault="001246EA" w:rsidP="004E1E9B">
      <w:pPr>
        <w:ind w:left="450"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6D431A">
        <w:rPr>
          <w:rFonts w:ascii="Angsana New" w:hAnsi="Angsana New" w:hint="cs"/>
          <w:b/>
          <w:b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396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C35E6D">
        <w:trPr>
          <w:cantSplit/>
          <w:trHeight w:val="288"/>
          <w:tblHeader/>
        </w:trPr>
        <w:tc>
          <w:tcPr>
            <w:tcW w:w="4511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C35E6D">
        <w:trPr>
          <w:cantSplit/>
          <w:trHeight w:val="451"/>
          <w:tblHeader/>
        </w:trPr>
        <w:tc>
          <w:tcPr>
            <w:tcW w:w="4511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6D431A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246EA" w:rsidRPr="006D431A" w14:paraId="037666A1" w14:textId="77777777" w:rsidTr="00C35E6D">
        <w:trPr>
          <w:cantSplit/>
          <w:tblHeader/>
        </w:trPr>
        <w:tc>
          <w:tcPr>
            <w:tcW w:w="4511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246EA" w:rsidRPr="006D431A" w14:paraId="5A799634" w14:textId="77777777" w:rsidTr="00C35E6D">
        <w:trPr>
          <w:cantSplit/>
          <w:tblHeader/>
        </w:trPr>
        <w:tc>
          <w:tcPr>
            <w:tcW w:w="4511" w:type="dxa"/>
          </w:tcPr>
          <w:p w14:paraId="704BE050" w14:textId="4A859511" w:rsidR="001246EA" w:rsidRPr="001246EA" w:rsidRDefault="001246EA" w:rsidP="001246EA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D431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ED2BD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ED2BD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</w:tcPr>
          <w:p w14:paraId="29E95540" w14:textId="3413FA58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7783936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76A64EFE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6BFA862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340F9E3D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CEC19C0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7FAFC548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19137F4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79422035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6A84852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705951DF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1D6AF50B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73011BE6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61A19711" w14:textId="77777777" w:rsidR="001246EA" w:rsidRPr="0003312E" w:rsidRDefault="001246EA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4874F715" w:rsidR="001246EA" w:rsidRPr="0003312E" w:rsidRDefault="004A7D22" w:rsidP="001246E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</w:tr>
      <w:tr w:rsidR="001246EA" w:rsidRPr="006D431A" w14:paraId="3A73BB65" w14:textId="77777777" w:rsidTr="00C35E6D">
        <w:trPr>
          <w:cantSplit/>
          <w:trHeight w:val="299"/>
          <w:tblHeader/>
        </w:trPr>
        <w:tc>
          <w:tcPr>
            <w:tcW w:w="4511" w:type="dxa"/>
          </w:tcPr>
          <w:p w14:paraId="058436D0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1246EA" w:rsidRPr="006D431A" w:rsidRDefault="001246EA" w:rsidP="00731F16">
            <w:pPr>
              <w:pStyle w:val="acctfourfigures"/>
              <w:shd w:val="clear" w:color="auto" w:fill="FFFFFF"/>
              <w:tabs>
                <w:tab w:val="clear" w:pos="765"/>
                <w:tab w:val="decimal" w:pos="3340"/>
              </w:tabs>
              <w:spacing w:line="240" w:lineRule="atLeast"/>
              <w:ind w:right="199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760A30" w:rsidRPr="006D431A" w14:paraId="63597B0D" w14:textId="77777777" w:rsidTr="00C35E6D">
        <w:trPr>
          <w:cantSplit/>
          <w:trHeight w:val="299"/>
        </w:trPr>
        <w:tc>
          <w:tcPr>
            <w:tcW w:w="4511" w:type="dxa"/>
          </w:tcPr>
          <w:p w14:paraId="04E8F799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760A30" w:rsidRPr="006D431A" w14:paraId="4C8966FB" w14:textId="77777777" w:rsidTr="00C35E6D">
        <w:trPr>
          <w:cantSplit/>
        </w:trPr>
        <w:tc>
          <w:tcPr>
            <w:tcW w:w="4511" w:type="dxa"/>
          </w:tcPr>
          <w:p w14:paraId="7AD2860C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55625A36" w:rsidR="00760A30" w:rsidRPr="006C0F07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</w:t>
            </w:r>
            <w:r w:rsidR="008F0A6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7942C9C7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49E4D407" w:rsidR="00760A30" w:rsidRPr="007E2015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1,038</w:t>
            </w:r>
          </w:p>
        </w:tc>
        <w:tc>
          <w:tcPr>
            <w:tcW w:w="180" w:type="dxa"/>
            <w:vAlign w:val="bottom"/>
          </w:tcPr>
          <w:p w14:paraId="4C679AA5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26C9F97F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62</w:t>
            </w:r>
            <w:r w:rsidR="008F0A6F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6EC397C3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5B8DEDC4" w:rsidR="00760A30" w:rsidRPr="00F462CB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813</w:t>
            </w:r>
          </w:p>
        </w:tc>
        <w:tc>
          <w:tcPr>
            <w:tcW w:w="180" w:type="dxa"/>
            <w:vAlign w:val="bottom"/>
          </w:tcPr>
          <w:p w14:paraId="41BA4044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562DB0B2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CB48E6F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4331F62E" w:rsidR="00760A30" w:rsidRPr="00F462CB" w:rsidRDefault="007E2015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3B8EA0AB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1A6DC918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1,308</w:t>
            </w:r>
          </w:p>
        </w:tc>
        <w:tc>
          <w:tcPr>
            <w:tcW w:w="180" w:type="dxa"/>
            <w:vAlign w:val="bottom"/>
          </w:tcPr>
          <w:p w14:paraId="414A0873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2601C45B" w:rsidR="00760A30" w:rsidRPr="00F462CB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1,854</w:t>
            </w:r>
          </w:p>
        </w:tc>
      </w:tr>
      <w:tr w:rsidR="00760A30" w:rsidRPr="006D431A" w14:paraId="6B22F4F9" w14:textId="77777777" w:rsidTr="00C35E6D">
        <w:trPr>
          <w:cantSplit/>
        </w:trPr>
        <w:tc>
          <w:tcPr>
            <w:tcW w:w="4511" w:type="dxa"/>
          </w:tcPr>
          <w:p w14:paraId="4E40780F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65E6465C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</w:t>
            </w:r>
            <w:r w:rsidR="008F0A6F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4096DD80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37C1BE2F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329</w:t>
            </w:r>
          </w:p>
        </w:tc>
        <w:tc>
          <w:tcPr>
            <w:tcW w:w="180" w:type="dxa"/>
            <w:vAlign w:val="bottom"/>
          </w:tcPr>
          <w:p w14:paraId="3194C7C3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1EB0B844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6DCEB45E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31E07694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A4E55EF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406AFBAB" w:rsidR="00760A30" w:rsidRPr="00F462CB" w:rsidRDefault="00B96445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38A176D" w14:textId="77777777" w:rsidR="00760A30" w:rsidRPr="00F462CB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0466823F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22</w:t>
            </w:r>
            <w:r w:rsidR="008F0A6F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35804D28" w14:textId="77777777" w:rsidR="00760A30" w:rsidRPr="00F462CB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35D91B86" w:rsidR="00760A30" w:rsidRPr="00F462CB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334</w:t>
            </w:r>
          </w:p>
        </w:tc>
      </w:tr>
      <w:tr w:rsidR="00760A30" w:rsidRPr="006D431A" w14:paraId="47AE04F1" w14:textId="77777777" w:rsidTr="00C35E6D">
        <w:trPr>
          <w:cantSplit/>
        </w:trPr>
        <w:tc>
          <w:tcPr>
            <w:tcW w:w="4511" w:type="dxa"/>
          </w:tcPr>
          <w:p w14:paraId="371CEE37" w14:textId="77777777" w:rsidR="00760A30" w:rsidRPr="00760A30" w:rsidRDefault="00760A30" w:rsidP="00760A30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708527AC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902</w:t>
            </w:r>
          </w:p>
        </w:tc>
        <w:tc>
          <w:tcPr>
            <w:tcW w:w="180" w:type="dxa"/>
            <w:vAlign w:val="bottom"/>
          </w:tcPr>
          <w:p w14:paraId="47A3B7D7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78686E5F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1,367</w:t>
            </w:r>
          </w:p>
        </w:tc>
        <w:tc>
          <w:tcPr>
            <w:tcW w:w="180" w:type="dxa"/>
            <w:vAlign w:val="bottom"/>
          </w:tcPr>
          <w:p w14:paraId="504C022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20230866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62</w:t>
            </w:r>
            <w:r w:rsidR="00644A8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14:paraId="4BB0B21D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63693546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813</w:t>
            </w:r>
          </w:p>
        </w:tc>
        <w:tc>
          <w:tcPr>
            <w:tcW w:w="180" w:type="dxa"/>
            <w:vAlign w:val="bottom"/>
          </w:tcPr>
          <w:p w14:paraId="2DE3556D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0B31E469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10807AEB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6345B65F" w:rsidR="00760A30" w:rsidRPr="006D431A" w:rsidRDefault="00B96445" w:rsidP="005F67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BC1F3D5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59C080CE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1,53</w:t>
            </w:r>
            <w:r w:rsidR="008F0A6F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4DEB6F4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4F0F2855" w:rsidR="00760A30" w:rsidRPr="006D431A" w:rsidRDefault="00B9644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2,188</w:t>
            </w:r>
          </w:p>
        </w:tc>
      </w:tr>
      <w:tr w:rsidR="00760A30" w:rsidRPr="006D431A" w14:paraId="748B088C" w14:textId="77777777" w:rsidTr="00C35E6D">
        <w:trPr>
          <w:cantSplit/>
        </w:trPr>
        <w:tc>
          <w:tcPr>
            <w:tcW w:w="4511" w:type="dxa"/>
          </w:tcPr>
          <w:p w14:paraId="7A0075E0" w14:textId="77777777" w:rsidR="00760A30" w:rsidRPr="006D431A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760A30" w:rsidRPr="006D431A" w14:paraId="5A3B2BEF" w14:textId="77777777" w:rsidTr="00C35E6D">
        <w:trPr>
          <w:cantSplit/>
        </w:trPr>
        <w:tc>
          <w:tcPr>
            <w:tcW w:w="4511" w:type="dxa"/>
          </w:tcPr>
          <w:p w14:paraId="14D3CBB0" w14:textId="77777777" w:rsidR="00760A30" w:rsidRPr="006D431A" w:rsidRDefault="00760A30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760A30" w:rsidRPr="006D431A" w:rsidRDefault="00760A30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760A30" w:rsidRPr="006D431A" w:rsidRDefault="00760A30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67D53" w:rsidRPr="006D431A" w14:paraId="535E2D94" w14:textId="77777777" w:rsidTr="00C35E6D">
        <w:trPr>
          <w:cantSplit/>
        </w:trPr>
        <w:tc>
          <w:tcPr>
            <w:tcW w:w="4511" w:type="dxa"/>
          </w:tcPr>
          <w:p w14:paraId="2B11640A" w14:textId="77777777" w:rsidR="00067D53" w:rsidRPr="006D431A" w:rsidRDefault="00067D53" w:rsidP="00DC0CB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67D53" w:rsidRPr="006D431A" w14:paraId="7F33D93A" w14:textId="77777777" w:rsidTr="00C35E6D">
        <w:trPr>
          <w:cantSplit/>
        </w:trPr>
        <w:tc>
          <w:tcPr>
            <w:tcW w:w="4511" w:type="dxa"/>
          </w:tcPr>
          <w:p w14:paraId="02A73B74" w14:textId="77777777" w:rsidR="00067D53" w:rsidRPr="006D431A" w:rsidRDefault="00067D53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067D53" w:rsidRPr="006D431A" w:rsidRDefault="00067D53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067D53" w:rsidRPr="006D431A" w:rsidRDefault="00067D53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067D53" w:rsidRPr="006D431A" w:rsidRDefault="00067D5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6D431A" w14:paraId="23AD7869" w14:textId="77777777" w:rsidTr="00C35E6D">
        <w:trPr>
          <w:cantSplit/>
        </w:trPr>
        <w:tc>
          <w:tcPr>
            <w:tcW w:w="4511" w:type="dxa"/>
          </w:tcPr>
          <w:p w14:paraId="0321945D" w14:textId="77777777" w:rsidR="001246EA" w:rsidRPr="006D431A" w:rsidRDefault="001246EA" w:rsidP="00DC0C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1246EA" w:rsidRPr="006D431A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1246EA" w:rsidRPr="006D431A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1246EA" w:rsidRPr="006D431A" w14:paraId="01C967C4" w14:textId="77777777" w:rsidTr="00C35E6D">
        <w:trPr>
          <w:cantSplit/>
        </w:trPr>
        <w:tc>
          <w:tcPr>
            <w:tcW w:w="4511" w:type="dxa"/>
          </w:tcPr>
          <w:p w14:paraId="50F12AFC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754224D8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435</w:t>
            </w:r>
          </w:p>
        </w:tc>
        <w:tc>
          <w:tcPr>
            <w:tcW w:w="180" w:type="dxa"/>
            <w:vAlign w:val="bottom"/>
          </w:tcPr>
          <w:p w14:paraId="7228281B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16EC8ED7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594</w:t>
            </w:r>
          </w:p>
        </w:tc>
        <w:tc>
          <w:tcPr>
            <w:tcW w:w="180" w:type="dxa"/>
            <w:vAlign w:val="bottom"/>
          </w:tcPr>
          <w:p w14:paraId="131996AD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7EF3D1E9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23</w:t>
            </w:r>
          </w:p>
        </w:tc>
        <w:tc>
          <w:tcPr>
            <w:tcW w:w="180" w:type="dxa"/>
            <w:vAlign w:val="bottom"/>
          </w:tcPr>
          <w:p w14:paraId="016B3FA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1AC02F08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180" w:type="dxa"/>
            <w:vAlign w:val="bottom"/>
          </w:tcPr>
          <w:p w14:paraId="069D680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1DFD9D51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188AF19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23DA68BC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66DB5C6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0BFEAC9B" w:rsidR="001246EA" w:rsidRPr="006D431A" w:rsidRDefault="001046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459</w:t>
            </w:r>
          </w:p>
        </w:tc>
        <w:tc>
          <w:tcPr>
            <w:tcW w:w="180" w:type="dxa"/>
            <w:vAlign w:val="bottom"/>
          </w:tcPr>
          <w:p w14:paraId="014B0EA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65209ED0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633</w:t>
            </w:r>
          </w:p>
        </w:tc>
      </w:tr>
      <w:tr w:rsidR="001246EA" w:rsidRPr="006D431A" w14:paraId="6C605F06" w14:textId="77777777" w:rsidTr="00C35E6D">
        <w:trPr>
          <w:cantSplit/>
        </w:trPr>
        <w:tc>
          <w:tcPr>
            <w:tcW w:w="4511" w:type="dxa"/>
          </w:tcPr>
          <w:p w14:paraId="269E8B8B" w14:textId="77777777" w:rsidR="001246EA" w:rsidRPr="006D431A" w:rsidRDefault="001246EA" w:rsidP="00DC0CB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7734EC5F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180" w:type="dxa"/>
            <w:vAlign w:val="bottom"/>
          </w:tcPr>
          <w:p w14:paraId="06C34D4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741A5C24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156</w:t>
            </w:r>
          </w:p>
        </w:tc>
        <w:tc>
          <w:tcPr>
            <w:tcW w:w="180" w:type="dxa"/>
            <w:vAlign w:val="bottom"/>
          </w:tcPr>
          <w:p w14:paraId="51B68B7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042DE811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449</w:t>
            </w:r>
          </w:p>
        </w:tc>
        <w:tc>
          <w:tcPr>
            <w:tcW w:w="180" w:type="dxa"/>
            <w:vAlign w:val="bottom"/>
          </w:tcPr>
          <w:p w14:paraId="0FB1D119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673DD9F5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646</w:t>
            </w:r>
          </w:p>
        </w:tc>
        <w:tc>
          <w:tcPr>
            <w:tcW w:w="180" w:type="dxa"/>
            <w:vAlign w:val="bottom"/>
          </w:tcPr>
          <w:p w14:paraId="6A451ED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2588ED04" w:rsidR="001246EA" w:rsidRPr="006D431A" w:rsidRDefault="008F0A6F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0CF0B197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13A07F8D" w:rsidR="001246EA" w:rsidRPr="006D431A" w:rsidRDefault="001046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502</w:t>
            </w:r>
          </w:p>
        </w:tc>
        <w:tc>
          <w:tcPr>
            <w:tcW w:w="180" w:type="dxa"/>
            <w:vAlign w:val="bottom"/>
          </w:tcPr>
          <w:p w14:paraId="3AD744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5CB972A2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802</w:t>
            </w:r>
          </w:p>
        </w:tc>
      </w:tr>
      <w:tr w:rsidR="001246EA" w:rsidRPr="006D431A" w14:paraId="34DC0A41" w14:textId="77777777" w:rsidTr="00C35E6D">
        <w:trPr>
          <w:cantSplit/>
        </w:trPr>
        <w:tc>
          <w:tcPr>
            <w:tcW w:w="4511" w:type="dxa"/>
          </w:tcPr>
          <w:p w14:paraId="482A4A83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19795BA2" w14:textId="3AB91917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180" w:type="dxa"/>
            <w:vAlign w:val="bottom"/>
          </w:tcPr>
          <w:p w14:paraId="5FBD19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49130DD" w14:textId="6E8DA709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22</w:t>
            </w:r>
          </w:p>
        </w:tc>
        <w:tc>
          <w:tcPr>
            <w:tcW w:w="180" w:type="dxa"/>
            <w:vAlign w:val="bottom"/>
          </w:tcPr>
          <w:p w14:paraId="010C79E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CA6A5" w14:textId="66C54D3E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3881F617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CA8FBE" w14:textId="4ADF7A13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31F95F7D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D114CD" w14:textId="10F97BF6" w:rsidR="001246EA" w:rsidRPr="006D431A" w:rsidRDefault="008F0A6F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5E17E6DF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00D027" w14:textId="08D9B7AA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83E4B85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E427F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DE62A2" w14:textId="5A5CE05D" w:rsidR="001246EA" w:rsidRPr="006D431A" w:rsidRDefault="001046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180" w:type="dxa"/>
            <w:vAlign w:val="bottom"/>
          </w:tcPr>
          <w:p w14:paraId="757ABF42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084217" w14:textId="4147C188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26</w:t>
            </w:r>
          </w:p>
        </w:tc>
      </w:tr>
      <w:tr w:rsidR="001246EA" w:rsidRPr="006D431A" w14:paraId="61C05617" w14:textId="77777777" w:rsidTr="00C35E6D">
        <w:trPr>
          <w:cantSplit/>
        </w:trPr>
        <w:tc>
          <w:tcPr>
            <w:tcW w:w="4511" w:type="dxa"/>
          </w:tcPr>
          <w:p w14:paraId="7882254B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02434F40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174</w:t>
            </w:r>
          </w:p>
        </w:tc>
        <w:tc>
          <w:tcPr>
            <w:tcW w:w="180" w:type="dxa"/>
            <w:vAlign w:val="bottom"/>
          </w:tcPr>
          <w:p w14:paraId="5BC644A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781B2128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266</w:t>
            </w:r>
          </w:p>
        </w:tc>
        <w:tc>
          <w:tcPr>
            <w:tcW w:w="180" w:type="dxa"/>
            <w:vAlign w:val="bottom"/>
          </w:tcPr>
          <w:p w14:paraId="18EC4A1B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4A76701A" w:rsidR="001246EA" w:rsidRPr="006D431A" w:rsidRDefault="008F0A6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E4FBB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343CA8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80" w:type="dxa"/>
            <w:vAlign w:val="bottom"/>
          </w:tcPr>
          <w:p w14:paraId="26F15C38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5F9F8FA4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127</w:t>
            </w:r>
          </w:p>
        </w:tc>
        <w:tc>
          <w:tcPr>
            <w:tcW w:w="180" w:type="dxa"/>
            <w:vAlign w:val="bottom"/>
          </w:tcPr>
          <w:p w14:paraId="7EA69EB0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4E15471C" w:rsidR="001246EA" w:rsidRPr="006D431A" w:rsidRDefault="008F0A6F" w:rsidP="008F0A6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8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2367A504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0368A151" w:rsidR="001246EA" w:rsidRPr="006D431A" w:rsidRDefault="001046C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323</w:t>
            </w:r>
          </w:p>
        </w:tc>
        <w:tc>
          <w:tcPr>
            <w:tcW w:w="180" w:type="dxa"/>
            <w:vAlign w:val="bottom"/>
          </w:tcPr>
          <w:p w14:paraId="76238B7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2890C105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393</w:t>
            </w:r>
          </w:p>
        </w:tc>
      </w:tr>
      <w:tr w:rsidR="001246EA" w:rsidRPr="006D431A" w14:paraId="6D03404F" w14:textId="77777777" w:rsidTr="00C35E6D">
        <w:trPr>
          <w:cantSplit/>
        </w:trPr>
        <w:tc>
          <w:tcPr>
            <w:tcW w:w="4511" w:type="dxa"/>
          </w:tcPr>
          <w:p w14:paraId="2AB38986" w14:textId="77777777" w:rsidR="001246EA" w:rsidRPr="006D431A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2A0D9E62" w:rsidR="001246EA" w:rsidRPr="006D431A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68</w:t>
            </w:r>
            <w:r w:rsidR="008F0A6F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1EA73F1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3288DC12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1,038</w:t>
            </w:r>
          </w:p>
        </w:tc>
        <w:tc>
          <w:tcPr>
            <w:tcW w:w="180" w:type="dxa"/>
            <w:vAlign w:val="bottom"/>
          </w:tcPr>
          <w:p w14:paraId="0D1AAD33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340AD0EB" w:rsidR="001246EA" w:rsidRPr="006D431A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62</w:t>
            </w:r>
            <w:r w:rsidR="008F0A6F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07E365BE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5ACA743F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813</w:t>
            </w:r>
          </w:p>
        </w:tc>
        <w:tc>
          <w:tcPr>
            <w:tcW w:w="180" w:type="dxa"/>
            <w:vAlign w:val="bottom"/>
          </w:tcPr>
          <w:p w14:paraId="03ACC9B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0CD178D1" w:rsidR="001246EA" w:rsidRPr="006D431A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7564E4A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5A323D07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5CD3F8E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4B07FA97" w:rsidR="001246EA" w:rsidRPr="006D431A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1,308</w:t>
            </w:r>
          </w:p>
        </w:tc>
        <w:tc>
          <w:tcPr>
            <w:tcW w:w="180" w:type="dxa"/>
            <w:vAlign w:val="bottom"/>
          </w:tcPr>
          <w:p w14:paraId="4C887ABC" w14:textId="77777777" w:rsidR="001246EA" w:rsidRPr="006D431A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50F55DDC" w:rsidR="001246EA" w:rsidRPr="006D431A" w:rsidRDefault="007E201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1,854</w:t>
            </w:r>
          </w:p>
        </w:tc>
      </w:tr>
      <w:tr w:rsidR="001246EA" w:rsidRPr="006D431A" w14:paraId="7A239E3B" w14:textId="77777777" w:rsidTr="00C35E6D">
        <w:trPr>
          <w:cantSplit/>
        </w:trPr>
        <w:tc>
          <w:tcPr>
            <w:tcW w:w="4511" w:type="dxa"/>
          </w:tcPr>
          <w:p w14:paraId="30C71195" w14:textId="77777777" w:rsidR="001246EA" w:rsidRPr="00067D53" w:rsidRDefault="001246EA" w:rsidP="00DC0CB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1246EA" w:rsidRPr="00067D53" w:rsidRDefault="001246EA" w:rsidP="00DC0C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1246EA" w:rsidRPr="00067D53" w:rsidRDefault="001246EA" w:rsidP="00DC0CB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1246EA" w:rsidRPr="00067D53" w:rsidRDefault="001246EA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760A30" w:rsidRPr="006D431A" w14:paraId="072E1A03" w14:textId="77777777" w:rsidTr="00C35E6D">
        <w:trPr>
          <w:cantSplit/>
        </w:trPr>
        <w:tc>
          <w:tcPr>
            <w:tcW w:w="4511" w:type="dxa"/>
          </w:tcPr>
          <w:p w14:paraId="437A30C0" w14:textId="77777777" w:rsidR="00760A30" w:rsidRDefault="00760A30" w:rsidP="00760A30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41ACFE35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4A10388" w14:textId="77777777" w:rsidR="00760A30" w:rsidRPr="006D431A" w:rsidRDefault="00760A30" w:rsidP="00760A30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114ECC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308D282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809C5E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FBA582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091A29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3D57A3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7B94B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6C4B1C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E8A5B58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CDF27A4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00B543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36C0C0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8D77DE" w14:textId="77777777" w:rsidR="00760A30" w:rsidRPr="006D431A" w:rsidRDefault="00760A30" w:rsidP="00760A30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3C4BA0" w14:textId="77777777" w:rsidR="00760A30" w:rsidRPr="006D431A" w:rsidRDefault="00760A30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5259F7" w:rsidRPr="006D431A" w14:paraId="492F5CC4" w14:textId="77777777" w:rsidTr="00C35E6D">
        <w:trPr>
          <w:cantSplit/>
        </w:trPr>
        <w:tc>
          <w:tcPr>
            <w:tcW w:w="4511" w:type="dxa"/>
          </w:tcPr>
          <w:p w14:paraId="0EA89340" w14:textId="77777777" w:rsidR="005259F7" w:rsidRDefault="005259F7" w:rsidP="005259F7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7425AD87" w14:textId="2D5E7DB4" w:rsidR="005259F7" w:rsidRPr="000066DC" w:rsidRDefault="00437786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</w:t>
            </w:r>
            <w:r w:rsidR="001046C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47F057C" w14:textId="77777777" w:rsidR="005259F7" w:rsidRPr="000066DC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02402F" w14:textId="3C23EB5E" w:rsidR="005259F7" w:rsidRPr="000066DC" w:rsidRDefault="005259F7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1,038</w:t>
            </w:r>
          </w:p>
        </w:tc>
        <w:tc>
          <w:tcPr>
            <w:tcW w:w="180" w:type="dxa"/>
            <w:vAlign w:val="bottom"/>
          </w:tcPr>
          <w:p w14:paraId="096538A0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39F4D2" w14:textId="05C01BF7" w:rsidR="005259F7" w:rsidRPr="000066DC" w:rsidRDefault="00C95563" w:rsidP="00D9638E">
            <w:pPr>
              <w:pStyle w:val="acctfourfigures"/>
              <w:shd w:val="clear" w:color="auto" w:fill="FFFFFF"/>
              <w:tabs>
                <w:tab w:val="clear" w:pos="765"/>
                <w:tab w:val="left" w:pos="739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62</w:t>
            </w:r>
            <w:r w:rsidR="001046C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4971D396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CEFD48" w14:textId="2E2ACC8D" w:rsidR="005259F7" w:rsidRPr="000066DC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813</w:t>
            </w:r>
          </w:p>
        </w:tc>
        <w:tc>
          <w:tcPr>
            <w:tcW w:w="180" w:type="dxa"/>
            <w:vAlign w:val="bottom"/>
          </w:tcPr>
          <w:p w14:paraId="55D77A30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7764C5" w14:textId="5B149E13" w:rsidR="005259F7" w:rsidRPr="000066DC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61B188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E491AF" w14:textId="5522958B" w:rsidR="005259F7" w:rsidRPr="000066DC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76B5DA56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86076F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D80045" w14:textId="789FFCAC" w:rsidR="005259F7" w:rsidRPr="000066DC" w:rsidRDefault="00C9556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1,308</w:t>
            </w:r>
          </w:p>
        </w:tc>
        <w:tc>
          <w:tcPr>
            <w:tcW w:w="180" w:type="dxa"/>
            <w:vAlign w:val="bottom"/>
          </w:tcPr>
          <w:p w14:paraId="2A8F33D4" w14:textId="77777777" w:rsidR="005259F7" w:rsidRPr="000066DC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C420E9" w14:textId="070811E7" w:rsidR="005259F7" w:rsidRPr="000066DC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1,854</w:t>
            </w:r>
          </w:p>
        </w:tc>
      </w:tr>
      <w:tr w:rsidR="005259F7" w:rsidRPr="006D431A" w14:paraId="3FD1C00A" w14:textId="77777777" w:rsidTr="00C35E6D">
        <w:trPr>
          <w:cantSplit/>
        </w:trPr>
        <w:tc>
          <w:tcPr>
            <w:tcW w:w="4511" w:type="dxa"/>
          </w:tcPr>
          <w:p w14:paraId="3906A80A" w14:textId="77777777" w:rsidR="005259F7" w:rsidRPr="00067D53" w:rsidRDefault="005259F7" w:rsidP="005259F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F69637F" w14:textId="48CA4850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91ACD24" w14:textId="77777777" w:rsidR="005259F7" w:rsidRPr="00067D53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43C94ED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2A2071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22B4872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1871C7F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75D213C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AD0C041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56C6610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9455BF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7AA435F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9E77C2F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0940DD6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AE3A0C2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9B2066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F36AE84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5259F7" w:rsidRPr="006D431A" w14:paraId="0F1B82C0" w14:textId="77777777" w:rsidTr="00C35E6D">
        <w:trPr>
          <w:cantSplit/>
        </w:trPr>
        <w:tc>
          <w:tcPr>
            <w:tcW w:w="4511" w:type="dxa"/>
          </w:tcPr>
          <w:p w14:paraId="6CC12169" w14:textId="77777777" w:rsidR="005259F7" w:rsidRDefault="005259F7" w:rsidP="005259F7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/>
                <w:sz w:val="30"/>
                <w:szCs w:val="30"/>
                <w:cs/>
              </w:rPr>
              <w:t>กำไร (ขาดทุน) ตามส่วนงานก่อนหักภาษี</w:t>
            </w:r>
            <w:r w:rsidRPr="006D431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82BBAEC" w14:textId="7F080AFF" w:rsidR="005259F7" w:rsidRPr="006D431A" w:rsidRDefault="00437786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1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(36)</w:t>
            </w:r>
          </w:p>
        </w:tc>
        <w:tc>
          <w:tcPr>
            <w:tcW w:w="180" w:type="dxa"/>
            <w:vAlign w:val="bottom"/>
          </w:tcPr>
          <w:p w14:paraId="50AEBA4A" w14:textId="77777777" w:rsidR="005259F7" w:rsidRPr="006D431A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2D7875" w14:textId="28FE94BB" w:rsidR="005259F7" w:rsidRPr="006D431A" w:rsidRDefault="005259F7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(22)</w:t>
            </w:r>
          </w:p>
        </w:tc>
        <w:tc>
          <w:tcPr>
            <w:tcW w:w="180" w:type="dxa"/>
            <w:vAlign w:val="bottom"/>
          </w:tcPr>
          <w:p w14:paraId="1D72F699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E6B1A1B" w14:textId="5D1FB4C4" w:rsidR="005259F7" w:rsidRPr="006D431A" w:rsidRDefault="00437786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4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D5656F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A1352F" w14:textId="18130250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180" w:type="dxa"/>
            <w:vAlign w:val="bottom"/>
          </w:tcPr>
          <w:p w14:paraId="59820817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C7D4726" w14:textId="6388E80A" w:rsidR="005259F7" w:rsidRPr="006D431A" w:rsidRDefault="00437786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80" w:type="dxa"/>
            <w:vAlign w:val="bottom"/>
          </w:tcPr>
          <w:p w14:paraId="1D1F731E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A90188B" w14:textId="6C41803B" w:rsidR="005259F7" w:rsidRPr="006D431A" w:rsidRDefault="005259F7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1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(5)</w:t>
            </w:r>
          </w:p>
        </w:tc>
        <w:tc>
          <w:tcPr>
            <w:tcW w:w="180" w:type="dxa"/>
            <w:vAlign w:val="bottom"/>
          </w:tcPr>
          <w:p w14:paraId="650A73BF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F26ED3" w14:textId="0FF9BCCB" w:rsidR="005259F7" w:rsidRPr="006D431A" w:rsidRDefault="00437786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4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927F94" w14:textId="77777777" w:rsidR="005259F7" w:rsidRPr="006D431A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5350C08" w14:textId="08765636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</w:p>
        </w:tc>
      </w:tr>
      <w:tr w:rsidR="005259F7" w:rsidRPr="006D431A" w14:paraId="63680C0B" w14:textId="77777777" w:rsidTr="00C35E6D">
        <w:trPr>
          <w:cantSplit/>
        </w:trPr>
        <w:tc>
          <w:tcPr>
            <w:tcW w:w="4511" w:type="dxa"/>
          </w:tcPr>
          <w:p w14:paraId="2D73AC55" w14:textId="77777777" w:rsidR="005259F7" w:rsidRPr="00067D53" w:rsidRDefault="005259F7" w:rsidP="005259F7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9A715A4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5259F7" w:rsidRPr="00067D53" w:rsidRDefault="005259F7" w:rsidP="005259F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ED63914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FC36E4E" w14:textId="77777777" w:rsidR="005259F7" w:rsidRPr="00067D53" w:rsidRDefault="005259F7" w:rsidP="00C9556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61AA250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4E3627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206EA" w14:textId="77777777" w:rsidR="005259F7" w:rsidRPr="00067D53" w:rsidRDefault="005259F7" w:rsidP="00C95563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8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F6CA14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0FA7505" w14:textId="77777777" w:rsidR="005259F7" w:rsidRPr="00067D53" w:rsidRDefault="005259F7" w:rsidP="005259F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</w:tbl>
    <w:p w14:paraId="5AC29176" w14:textId="77777777" w:rsidR="005259F7" w:rsidRDefault="005259F7"/>
    <w:p w14:paraId="44536DDF" w14:textId="77777777" w:rsidR="00237A3B" w:rsidRDefault="00237A3B"/>
    <w:p w14:paraId="4FAAE0FF" w14:textId="77777777" w:rsidR="00237A3B" w:rsidRDefault="00237A3B"/>
    <w:tbl>
      <w:tblPr>
        <w:tblW w:w="1396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1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5259F7" w:rsidRPr="006D431A" w14:paraId="4F955B59" w14:textId="77777777" w:rsidTr="00C35E6D">
        <w:trPr>
          <w:cantSplit/>
          <w:trHeight w:val="288"/>
          <w:tblHeader/>
        </w:trPr>
        <w:tc>
          <w:tcPr>
            <w:tcW w:w="4511" w:type="dxa"/>
          </w:tcPr>
          <w:p w14:paraId="2DED8725" w14:textId="77777777" w:rsidR="005259F7" w:rsidRPr="006D431A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0C66674B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259F7" w:rsidRPr="006D431A" w14:paraId="3A503A8A" w14:textId="77777777" w:rsidTr="00C35E6D">
        <w:trPr>
          <w:cantSplit/>
          <w:trHeight w:val="451"/>
          <w:tblHeader/>
        </w:trPr>
        <w:tc>
          <w:tcPr>
            <w:tcW w:w="4511" w:type="dxa"/>
          </w:tcPr>
          <w:p w14:paraId="2FDE3A87" w14:textId="77777777" w:rsidR="005259F7" w:rsidRPr="006D431A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B7814AC" w14:textId="77777777" w:rsidR="005259F7" w:rsidRPr="006D431A" w:rsidRDefault="005259F7" w:rsidP="00752A3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48BDFD33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BA76AF7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0BF4C9D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5EAF66E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1FCBA2C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77EE627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5259F7" w:rsidRPr="006D431A" w14:paraId="7E9F0AF4" w14:textId="77777777" w:rsidTr="00C35E6D">
        <w:trPr>
          <w:cantSplit/>
          <w:tblHeader/>
        </w:trPr>
        <w:tc>
          <w:tcPr>
            <w:tcW w:w="4511" w:type="dxa"/>
          </w:tcPr>
          <w:p w14:paraId="32E29ED8" w14:textId="77777777" w:rsidR="005259F7" w:rsidRPr="006D431A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AF48EB9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53142945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78022A5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19BDE0F8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46C5972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6BB02B99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0858DD5" w14:textId="77777777" w:rsidR="005259F7" w:rsidRPr="006D431A" w:rsidRDefault="005259F7" w:rsidP="00752A3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259F7" w:rsidRPr="006D431A" w14:paraId="55FF256A" w14:textId="77777777" w:rsidTr="00C35E6D">
        <w:trPr>
          <w:cantSplit/>
          <w:tblHeader/>
        </w:trPr>
        <w:tc>
          <w:tcPr>
            <w:tcW w:w="4511" w:type="dxa"/>
          </w:tcPr>
          <w:p w14:paraId="36742608" w14:textId="2AB690C7" w:rsidR="005259F7" w:rsidRPr="001246E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080" w:type="dxa"/>
            <w:shd w:val="clear" w:color="auto" w:fill="auto"/>
          </w:tcPr>
          <w:p w14:paraId="20E3D042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EB9352A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2396726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6F36DCF1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C6F5FA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39D73BEE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22F793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5807B47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06011A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5A64FFA9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FB0DF97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6F7EA4F4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88B23A4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CE34649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60C3416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D371A77" w14:textId="77777777" w:rsidR="005259F7" w:rsidRPr="0003312E" w:rsidRDefault="005259F7" w:rsidP="00752A3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03312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</w:t>
            </w:r>
          </w:p>
        </w:tc>
      </w:tr>
      <w:tr w:rsidR="005259F7" w:rsidRPr="006D431A" w14:paraId="2F1F1CB7" w14:textId="77777777" w:rsidTr="00C35E6D">
        <w:trPr>
          <w:cantSplit/>
          <w:trHeight w:val="299"/>
          <w:tblHeader/>
        </w:trPr>
        <w:tc>
          <w:tcPr>
            <w:tcW w:w="4511" w:type="dxa"/>
          </w:tcPr>
          <w:p w14:paraId="384B39B6" w14:textId="77777777" w:rsidR="005259F7" w:rsidRPr="006D431A" w:rsidRDefault="005259F7" w:rsidP="00752A3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8F1CBAA" w14:textId="77777777" w:rsidR="005259F7" w:rsidRPr="006D431A" w:rsidRDefault="005259F7" w:rsidP="00731F16">
            <w:pPr>
              <w:pStyle w:val="acctfourfigures"/>
              <w:shd w:val="clear" w:color="auto" w:fill="FFFFFF"/>
              <w:tabs>
                <w:tab w:val="clear" w:pos="765"/>
                <w:tab w:val="decimal" w:pos="3340"/>
              </w:tabs>
              <w:spacing w:line="240" w:lineRule="atLeast"/>
              <w:ind w:right="199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5259F7" w:rsidRPr="006D431A" w14:paraId="45A96BF6" w14:textId="77777777" w:rsidTr="00C35E6D">
        <w:trPr>
          <w:cantSplit/>
          <w:trHeight w:val="299"/>
        </w:trPr>
        <w:tc>
          <w:tcPr>
            <w:tcW w:w="4511" w:type="dxa"/>
          </w:tcPr>
          <w:p w14:paraId="579D57CB" w14:textId="77777777" w:rsidR="005259F7" w:rsidRPr="00760A30" w:rsidRDefault="005259F7" w:rsidP="00752A37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4A3DF33E" w14:textId="77777777" w:rsidR="005259F7" w:rsidRPr="009F6795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</w:tr>
      <w:tr w:rsidR="005259F7" w:rsidRPr="006D431A" w14:paraId="1CF328A1" w14:textId="77777777" w:rsidTr="00C35E6D">
        <w:trPr>
          <w:cantSplit/>
        </w:trPr>
        <w:tc>
          <w:tcPr>
            <w:tcW w:w="4511" w:type="dxa"/>
          </w:tcPr>
          <w:p w14:paraId="0F9F9F6D" w14:textId="77777777" w:rsidR="005259F7" w:rsidRPr="00760A30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B3D104" w14:textId="2B264237" w:rsidR="005259F7" w:rsidRPr="006C0F07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02667E0B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FE1B94" w14:textId="57EF8FBF" w:rsidR="005259F7" w:rsidRPr="007E2015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2,328</w:t>
            </w:r>
          </w:p>
        </w:tc>
        <w:tc>
          <w:tcPr>
            <w:tcW w:w="180" w:type="dxa"/>
            <w:vAlign w:val="bottom"/>
          </w:tcPr>
          <w:p w14:paraId="1F74BD5C" w14:textId="77777777" w:rsidR="005259F7" w:rsidRPr="00F462CB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912C91" w14:textId="24654536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1,18</w:t>
            </w:r>
            <w:r w:rsidR="00A61196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48678EB7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DAECBB" w14:textId="21322A6E" w:rsidR="005259F7" w:rsidRPr="00F462CB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1,405</w:t>
            </w:r>
          </w:p>
        </w:tc>
        <w:tc>
          <w:tcPr>
            <w:tcW w:w="180" w:type="dxa"/>
            <w:vAlign w:val="bottom"/>
          </w:tcPr>
          <w:p w14:paraId="34B88B24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BEA950" w14:textId="25E8380E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7B72359B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7F6973" w14:textId="1C92939B" w:rsidR="005259F7" w:rsidRPr="00F462CB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1DFD6195" w14:textId="77777777" w:rsidR="005259F7" w:rsidRPr="00F462CB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954DD3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6D75013" w14:textId="63D3BE5B" w:rsidR="005259F7" w:rsidRPr="00F462CB" w:rsidRDefault="004202FF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2,94</w:t>
            </w:r>
            <w:r w:rsidR="00680538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2D27BA20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1C3391" w14:textId="5E74427C" w:rsidR="005259F7" w:rsidRPr="00F462CB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3,740</w:t>
            </w:r>
          </w:p>
        </w:tc>
      </w:tr>
      <w:tr w:rsidR="005259F7" w:rsidRPr="006D431A" w14:paraId="4E9FC6A7" w14:textId="77777777" w:rsidTr="00C35E6D">
        <w:trPr>
          <w:cantSplit/>
        </w:trPr>
        <w:tc>
          <w:tcPr>
            <w:tcW w:w="4511" w:type="dxa"/>
          </w:tcPr>
          <w:p w14:paraId="376A71FE" w14:textId="77777777" w:rsidR="005259F7" w:rsidRPr="00760A30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9A3FE62" w14:textId="290AAF99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180" w:type="dxa"/>
            <w:vAlign w:val="bottom"/>
          </w:tcPr>
          <w:p w14:paraId="7362B8A9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D531B0A" w14:textId="3E463F11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695</w:t>
            </w:r>
          </w:p>
        </w:tc>
        <w:tc>
          <w:tcPr>
            <w:tcW w:w="180" w:type="dxa"/>
            <w:vAlign w:val="bottom"/>
          </w:tcPr>
          <w:p w14:paraId="68411AFC" w14:textId="77777777" w:rsidR="005259F7" w:rsidRPr="00F462CB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4B512E9" w14:textId="0B6E6CBB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1A3348F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242976" w14:textId="2AFC6C41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F579A10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BE3DF1" w14:textId="58BB2F20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335B1035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78989EF" w14:textId="02C79579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027D7703" w14:textId="77777777" w:rsidR="005259F7" w:rsidRPr="00F462CB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24B51C2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C44A3" w14:textId="4467D7EC" w:rsidR="005259F7" w:rsidRPr="00F462CB" w:rsidRDefault="004202FF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508</w:t>
            </w:r>
          </w:p>
        </w:tc>
        <w:tc>
          <w:tcPr>
            <w:tcW w:w="180" w:type="dxa"/>
            <w:vAlign w:val="bottom"/>
          </w:tcPr>
          <w:p w14:paraId="263204CC" w14:textId="77777777" w:rsidR="005259F7" w:rsidRPr="00F462CB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7EEC8F1" w14:textId="081C0F3A" w:rsidR="005259F7" w:rsidRPr="00F462CB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702</w:t>
            </w:r>
          </w:p>
        </w:tc>
      </w:tr>
      <w:tr w:rsidR="005259F7" w:rsidRPr="006D431A" w14:paraId="3DCB4068" w14:textId="77777777" w:rsidTr="00C35E6D">
        <w:trPr>
          <w:cantSplit/>
        </w:trPr>
        <w:tc>
          <w:tcPr>
            <w:tcW w:w="4511" w:type="dxa"/>
          </w:tcPr>
          <w:p w14:paraId="6294CD3B" w14:textId="77777777" w:rsidR="005259F7" w:rsidRPr="00760A30" w:rsidRDefault="005259F7" w:rsidP="00752A37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2451A" w14:textId="3E60B164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2,257</w:t>
            </w:r>
          </w:p>
        </w:tc>
        <w:tc>
          <w:tcPr>
            <w:tcW w:w="180" w:type="dxa"/>
            <w:vAlign w:val="bottom"/>
          </w:tcPr>
          <w:p w14:paraId="6371A2CD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7F80B2" w14:textId="21EE92EF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3,023</w:t>
            </w:r>
          </w:p>
        </w:tc>
        <w:tc>
          <w:tcPr>
            <w:tcW w:w="180" w:type="dxa"/>
            <w:vAlign w:val="bottom"/>
          </w:tcPr>
          <w:p w14:paraId="4B78F305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0FF628" w14:textId="0DE14AE7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</w:t>
            </w:r>
            <w:r w:rsidR="00A61196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51635996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70AF79" w14:textId="6AB1110E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1,405</w:t>
            </w:r>
          </w:p>
        </w:tc>
        <w:tc>
          <w:tcPr>
            <w:tcW w:w="180" w:type="dxa"/>
            <w:vAlign w:val="bottom"/>
          </w:tcPr>
          <w:p w14:paraId="5D08A8F2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62CA6" w14:textId="5B55B9D9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180" w:type="dxa"/>
            <w:vAlign w:val="bottom"/>
          </w:tcPr>
          <w:p w14:paraId="0F2BA2E4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14BC5A" w14:textId="3C7B684D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14</w:t>
            </w:r>
          </w:p>
        </w:tc>
        <w:tc>
          <w:tcPr>
            <w:tcW w:w="180" w:type="dxa"/>
            <w:vAlign w:val="bottom"/>
          </w:tcPr>
          <w:p w14:paraId="6E8A9306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72E36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F4B026" w14:textId="5A886E88" w:rsidR="005259F7" w:rsidRPr="006D431A" w:rsidRDefault="004202FF" w:rsidP="00C30DB3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3,45</w:t>
            </w:r>
            <w:r w:rsidR="00680538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616762E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C0640E" w14:textId="45543B06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4,442</w:t>
            </w:r>
          </w:p>
        </w:tc>
      </w:tr>
      <w:tr w:rsidR="005259F7" w:rsidRPr="006D431A" w14:paraId="0F109FBA" w14:textId="77777777" w:rsidTr="00C35E6D">
        <w:trPr>
          <w:cantSplit/>
        </w:trPr>
        <w:tc>
          <w:tcPr>
            <w:tcW w:w="4511" w:type="dxa"/>
          </w:tcPr>
          <w:p w14:paraId="3972AF06" w14:textId="77777777" w:rsidR="005259F7" w:rsidRPr="006D431A" w:rsidRDefault="005259F7" w:rsidP="00752A37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FB13977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CF68497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8496029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FACD6D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DA7A1D8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2F8ADBE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92E166E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1F73F2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9AFD9AA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3E24ED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D1B6D97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481D5D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9B34A7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23FC987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423183C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165879E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259F7" w:rsidRPr="006D431A" w14:paraId="665315B2" w14:textId="77777777" w:rsidTr="00C35E6D">
        <w:trPr>
          <w:cantSplit/>
        </w:trPr>
        <w:tc>
          <w:tcPr>
            <w:tcW w:w="4511" w:type="dxa"/>
          </w:tcPr>
          <w:p w14:paraId="786CDABB" w14:textId="77777777" w:rsidR="005259F7" w:rsidRPr="006D431A" w:rsidRDefault="005259F7" w:rsidP="00752A3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03101E4A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66B528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4082D2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E7811D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5112AC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4621DB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8DB270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9035167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56804F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48530C4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AC8F6A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06C8E5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E55EEE7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BAFB8B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50E55B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7B9013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259F7" w:rsidRPr="006D431A" w14:paraId="2F7F6C3B" w14:textId="77777777" w:rsidTr="00C35E6D">
        <w:trPr>
          <w:cantSplit/>
        </w:trPr>
        <w:tc>
          <w:tcPr>
            <w:tcW w:w="4511" w:type="dxa"/>
          </w:tcPr>
          <w:p w14:paraId="1C7443FA" w14:textId="77777777" w:rsidR="005259F7" w:rsidRPr="006D431A" w:rsidRDefault="005259F7" w:rsidP="00752A3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360A064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F5FC9D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E8D62C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6D263C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46093E2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15EE89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6CE8C4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2A8FBA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D8BB52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971015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50C08F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7FA00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F3EB9DB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6CB097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BF8D3D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9A24B8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259F7" w:rsidRPr="006D431A" w14:paraId="6E10E06C" w14:textId="77777777" w:rsidTr="00C35E6D">
        <w:trPr>
          <w:cantSplit/>
        </w:trPr>
        <w:tc>
          <w:tcPr>
            <w:tcW w:w="4511" w:type="dxa"/>
          </w:tcPr>
          <w:p w14:paraId="4667CE8D" w14:textId="77777777" w:rsidR="005259F7" w:rsidRPr="006D431A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176BDD21" w14:textId="63E4C2ED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1,126</w:t>
            </w:r>
          </w:p>
        </w:tc>
        <w:tc>
          <w:tcPr>
            <w:tcW w:w="180" w:type="dxa"/>
            <w:vAlign w:val="bottom"/>
          </w:tcPr>
          <w:p w14:paraId="200EEFAA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80D1AD4" w14:textId="171A783E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1,345</w:t>
            </w:r>
          </w:p>
        </w:tc>
        <w:tc>
          <w:tcPr>
            <w:tcW w:w="180" w:type="dxa"/>
            <w:vAlign w:val="bottom"/>
          </w:tcPr>
          <w:p w14:paraId="29CB418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9EDF3E" w14:textId="22DA38A0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6AE7349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DAB591" w14:textId="79458422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91</w:t>
            </w:r>
          </w:p>
        </w:tc>
        <w:tc>
          <w:tcPr>
            <w:tcW w:w="180" w:type="dxa"/>
            <w:vAlign w:val="bottom"/>
          </w:tcPr>
          <w:p w14:paraId="5B74549D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8DEFC2E" w14:textId="43BCF47E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3D7D2ED4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7A44C0" w14:textId="0EEF6F3D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1BAC230A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C8ED55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45A048" w14:textId="2B3446B6" w:rsidR="005259F7" w:rsidRPr="006D431A" w:rsidRDefault="0071491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1,17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2222D229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E526DE" w14:textId="78B7C716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1,443</w:t>
            </w:r>
          </w:p>
        </w:tc>
      </w:tr>
      <w:tr w:rsidR="005259F7" w:rsidRPr="006D431A" w14:paraId="6E0A8FF7" w14:textId="77777777" w:rsidTr="00C35E6D">
        <w:trPr>
          <w:cantSplit/>
        </w:trPr>
        <w:tc>
          <w:tcPr>
            <w:tcW w:w="4511" w:type="dxa"/>
          </w:tcPr>
          <w:p w14:paraId="187E7DE8" w14:textId="77777777" w:rsidR="005259F7" w:rsidRPr="006D431A" w:rsidRDefault="005259F7" w:rsidP="00752A37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7B0EBB2" w14:textId="152B8964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139</w:t>
            </w:r>
          </w:p>
        </w:tc>
        <w:tc>
          <w:tcPr>
            <w:tcW w:w="180" w:type="dxa"/>
            <w:vAlign w:val="bottom"/>
          </w:tcPr>
          <w:p w14:paraId="694EF144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48AA33C" w14:textId="49673C20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328</w:t>
            </w:r>
          </w:p>
        </w:tc>
        <w:tc>
          <w:tcPr>
            <w:tcW w:w="180" w:type="dxa"/>
            <w:vAlign w:val="bottom"/>
          </w:tcPr>
          <w:p w14:paraId="25A4ECF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24AEF4" w14:textId="3B16067B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812</w:t>
            </w:r>
          </w:p>
        </w:tc>
        <w:tc>
          <w:tcPr>
            <w:tcW w:w="180" w:type="dxa"/>
            <w:vAlign w:val="bottom"/>
          </w:tcPr>
          <w:p w14:paraId="7158A8F2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5631BD" w14:textId="25CC27A7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1,066</w:t>
            </w:r>
          </w:p>
        </w:tc>
        <w:tc>
          <w:tcPr>
            <w:tcW w:w="180" w:type="dxa"/>
            <w:vAlign w:val="bottom"/>
          </w:tcPr>
          <w:p w14:paraId="12BF1A2C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5BBCDC" w14:textId="42FC4BC2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2692A94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931D66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01DB9D4A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2DD215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E1644C" w14:textId="70F38362" w:rsidR="005259F7" w:rsidRPr="006D431A" w:rsidRDefault="0071491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951</w:t>
            </w:r>
          </w:p>
        </w:tc>
        <w:tc>
          <w:tcPr>
            <w:tcW w:w="180" w:type="dxa"/>
            <w:vAlign w:val="bottom"/>
          </w:tcPr>
          <w:p w14:paraId="22D17AF9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67613F" w14:textId="17CD2934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1,394</w:t>
            </w:r>
          </w:p>
        </w:tc>
      </w:tr>
      <w:tr w:rsidR="005259F7" w:rsidRPr="006D431A" w14:paraId="260A26D4" w14:textId="77777777" w:rsidTr="00C35E6D">
        <w:trPr>
          <w:cantSplit/>
        </w:trPr>
        <w:tc>
          <w:tcPr>
            <w:tcW w:w="4511" w:type="dxa"/>
          </w:tcPr>
          <w:p w14:paraId="2641EE05" w14:textId="77777777" w:rsidR="005259F7" w:rsidRPr="006D431A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080" w:type="dxa"/>
            <w:vAlign w:val="bottom"/>
          </w:tcPr>
          <w:p w14:paraId="4A54EFE3" w14:textId="0B87A900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180" w:type="dxa"/>
            <w:vAlign w:val="bottom"/>
          </w:tcPr>
          <w:p w14:paraId="3783A88A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50E57E23" w14:textId="008D6A19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59</w:t>
            </w:r>
          </w:p>
        </w:tc>
        <w:tc>
          <w:tcPr>
            <w:tcW w:w="180" w:type="dxa"/>
            <w:vAlign w:val="bottom"/>
          </w:tcPr>
          <w:p w14:paraId="0F24F3E9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ADFA67" w14:textId="39C75149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180" w:type="dxa"/>
            <w:vAlign w:val="bottom"/>
          </w:tcPr>
          <w:p w14:paraId="086C0335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C3CE2A" w14:textId="6C6E03AB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180" w:type="dxa"/>
            <w:vAlign w:val="bottom"/>
          </w:tcPr>
          <w:p w14:paraId="1CC8E6CB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4AC2CD" w14:textId="63F31DFA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69201021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17C424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40CC601C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8FF380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C7D73D4" w14:textId="4398E488" w:rsidR="005259F7" w:rsidRPr="006D431A" w:rsidRDefault="0071491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180" w:type="dxa"/>
            <w:vAlign w:val="bottom"/>
          </w:tcPr>
          <w:p w14:paraId="53D16F72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AD43AE" w14:textId="52F3B8CE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73</w:t>
            </w:r>
          </w:p>
        </w:tc>
      </w:tr>
      <w:tr w:rsidR="005259F7" w:rsidRPr="006D431A" w14:paraId="0A5C2DE1" w14:textId="77777777" w:rsidTr="00C35E6D">
        <w:trPr>
          <w:cantSplit/>
        </w:trPr>
        <w:tc>
          <w:tcPr>
            <w:tcW w:w="4511" w:type="dxa"/>
          </w:tcPr>
          <w:p w14:paraId="6E806AD4" w14:textId="77777777" w:rsidR="005259F7" w:rsidRPr="006D431A" w:rsidRDefault="005259F7" w:rsidP="00752A37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F8F42B9" w14:textId="143F6CCC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468</w:t>
            </w:r>
          </w:p>
        </w:tc>
        <w:tc>
          <w:tcPr>
            <w:tcW w:w="180" w:type="dxa"/>
            <w:vAlign w:val="bottom"/>
          </w:tcPr>
          <w:p w14:paraId="45FF88DA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731DE45" w14:textId="2601C717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596</w:t>
            </w:r>
          </w:p>
        </w:tc>
        <w:tc>
          <w:tcPr>
            <w:tcW w:w="180" w:type="dxa"/>
            <w:vAlign w:val="bottom"/>
          </w:tcPr>
          <w:p w14:paraId="4F28FD6B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8ED18D" w14:textId="1BC3DB33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323</w:t>
            </w:r>
          </w:p>
        </w:tc>
        <w:tc>
          <w:tcPr>
            <w:tcW w:w="180" w:type="dxa"/>
            <w:vAlign w:val="bottom"/>
          </w:tcPr>
          <w:p w14:paraId="6C0A0CB3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896203E" w14:textId="3FFE6145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234</w:t>
            </w:r>
          </w:p>
        </w:tc>
        <w:tc>
          <w:tcPr>
            <w:tcW w:w="180" w:type="dxa"/>
            <w:vAlign w:val="bottom"/>
          </w:tcPr>
          <w:p w14:paraId="125FD60C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1A356F1" w14:textId="00D1EB1F" w:rsidR="005259F7" w:rsidRPr="006D431A" w:rsidRDefault="00EC7ECE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4B0116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275A945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36EBA03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6F651C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4869CF1" w14:textId="58749C1B" w:rsidR="005259F7" w:rsidRPr="006D431A" w:rsidRDefault="00714913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791</w:t>
            </w:r>
          </w:p>
        </w:tc>
        <w:tc>
          <w:tcPr>
            <w:tcW w:w="180" w:type="dxa"/>
            <w:vAlign w:val="bottom"/>
          </w:tcPr>
          <w:p w14:paraId="2B3FA51D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AE2207" w14:textId="1C6EB2C8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830</w:t>
            </w:r>
          </w:p>
        </w:tc>
      </w:tr>
      <w:tr w:rsidR="005259F7" w:rsidRPr="006D431A" w14:paraId="459D858B" w14:textId="77777777" w:rsidTr="00C35E6D">
        <w:trPr>
          <w:cantSplit/>
        </w:trPr>
        <w:tc>
          <w:tcPr>
            <w:tcW w:w="4511" w:type="dxa"/>
          </w:tcPr>
          <w:p w14:paraId="0D58C138" w14:textId="77777777" w:rsidR="005259F7" w:rsidRPr="006D431A" w:rsidRDefault="005259F7" w:rsidP="00752A37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948D4" w14:textId="3FF4477E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1,757</w:t>
            </w:r>
          </w:p>
        </w:tc>
        <w:tc>
          <w:tcPr>
            <w:tcW w:w="180" w:type="dxa"/>
            <w:vAlign w:val="bottom"/>
          </w:tcPr>
          <w:p w14:paraId="166BAB6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9C8090" w14:textId="04F7043A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2,328</w:t>
            </w:r>
          </w:p>
        </w:tc>
        <w:tc>
          <w:tcPr>
            <w:tcW w:w="180" w:type="dxa"/>
            <w:vAlign w:val="bottom"/>
          </w:tcPr>
          <w:p w14:paraId="7DFCF9D6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098BAA" w14:textId="702B031F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1,18</w:t>
            </w:r>
            <w:r w:rsidR="00A6119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180" w:type="dxa"/>
            <w:vAlign w:val="bottom"/>
          </w:tcPr>
          <w:p w14:paraId="223FDB97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D7F9D0" w14:textId="74732C6B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1,405</w:t>
            </w:r>
          </w:p>
        </w:tc>
        <w:tc>
          <w:tcPr>
            <w:tcW w:w="180" w:type="dxa"/>
            <w:vAlign w:val="bottom"/>
          </w:tcPr>
          <w:p w14:paraId="26975EC1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1AE2D0" w14:textId="04EE4F69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5A7C1117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A87CCA" w14:textId="7F1DB5D3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2EC83EA1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1779E2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BB34F" w14:textId="2AE6CB2D" w:rsidR="005259F7" w:rsidRPr="006D431A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2,94</w:t>
            </w:r>
            <w:r w:rsidR="00B5761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440AC03B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7D6BCD" w14:textId="2B23A043" w:rsidR="005259F7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3,740</w:t>
            </w:r>
          </w:p>
        </w:tc>
      </w:tr>
      <w:tr w:rsidR="005259F7" w:rsidRPr="006D431A" w14:paraId="4891005E" w14:textId="77777777" w:rsidTr="00C35E6D">
        <w:trPr>
          <w:cantSplit/>
        </w:trPr>
        <w:tc>
          <w:tcPr>
            <w:tcW w:w="4511" w:type="dxa"/>
          </w:tcPr>
          <w:p w14:paraId="4718F8E4" w14:textId="77777777" w:rsidR="005259F7" w:rsidRPr="00067D53" w:rsidRDefault="005259F7" w:rsidP="00752A37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2411230A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079F2CD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16476D8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630042D" w14:textId="77777777" w:rsidR="005259F7" w:rsidRPr="00067D5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B1D05AC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36F4A5C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F849213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BE4B6E6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04960C8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12C095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C72EB7F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FC13908" w14:textId="77777777" w:rsidR="005259F7" w:rsidRPr="00067D53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2B5D633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4E74AC0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82B9AFD" w14:textId="77777777" w:rsidR="005259F7" w:rsidRPr="00067D53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BE5C3AF" w14:textId="77777777" w:rsidR="005259F7" w:rsidRPr="00067D53" w:rsidRDefault="005259F7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5259F7" w:rsidRPr="006D431A" w14:paraId="08302922" w14:textId="77777777" w:rsidTr="00C35E6D">
        <w:trPr>
          <w:cantSplit/>
        </w:trPr>
        <w:tc>
          <w:tcPr>
            <w:tcW w:w="4511" w:type="dxa"/>
          </w:tcPr>
          <w:p w14:paraId="7DC7F049" w14:textId="77777777" w:rsidR="005259F7" w:rsidRDefault="005259F7" w:rsidP="00752A37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7A5A0E10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DA6B3B" w14:textId="77777777" w:rsidR="005259F7" w:rsidRPr="006D431A" w:rsidRDefault="005259F7" w:rsidP="00752A3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50942B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511873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3E406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CEF718E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410FB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06C3018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7DEA6C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972C0B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8170AB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0CC45AF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9A2431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6B2892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D00286E" w14:textId="77777777" w:rsidR="005259F7" w:rsidRPr="006D431A" w:rsidRDefault="005259F7" w:rsidP="00752A3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1BD110" w14:textId="77777777" w:rsidR="005259F7" w:rsidRPr="006D431A" w:rsidRDefault="005259F7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E14692" w:rsidRPr="006D431A" w14:paraId="49B5E3BD" w14:textId="77777777" w:rsidTr="00C35E6D">
        <w:trPr>
          <w:cantSplit/>
        </w:trPr>
        <w:tc>
          <w:tcPr>
            <w:tcW w:w="4511" w:type="dxa"/>
          </w:tcPr>
          <w:p w14:paraId="3AA6BA6B" w14:textId="77777777" w:rsidR="00E14692" w:rsidRDefault="00E14692" w:rsidP="00E14692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294A7623" w14:textId="2C2BA8EA" w:rsidR="00E14692" w:rsidRPr="000066DC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1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1,757</w:t>
            </w:r>
          </w:p>
        </w:tc>
        <w:tc>
          <w:tcPr>
            <w:tcW w:w="180" w:type="dxa"/>
            <w:vAlign w:val="bottom"/>
          </w:tcPr>
          <w:p w14:paraId="28A2D955" w14:textId="77777777" w:rsidR="00E14692" w:rsidRPr="000066DC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869B3" w14:textId="47EF6371" w:rsidR="00E14692" w:rsidRPr="000066DC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2,328</w:t>
            </w:r>
          </w:p>
        </w:tc>
        <w:tc>
          <w:tcPr>
            <w:tcW w:w="180" w:type="dxa"/>
            <w:vAlign w:val="bottom"/>
          </w:tcPr>
          <w:p w14:paraId="487BA702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C2CD4B" w14:textId="1BC0587C" w:rsidR="00E14692" w:rsidRPr="000066DC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1,18</w:t>
            </w:r>
            <w:r w:rsidR="00A6119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2E4AA0B8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490F5" w14:textId="72CDF5BE" w:rsidR="00E14692" w:rsidRPr="000066DC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1,405</w:t>
            </w:r>
          </w:p>
        </w:tc>
        <w:tc>
          <w:tcPr>
            <w:tcW w:w="180" w:type="dxa"/>
            <w:vAlign w:val="bottom"/>
          </w:tcPr>
          <w:p w14:paraId="4A39BFE0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2C90C" w14:textId="45692D43" w:rsidR="00E14692" w:rsidRPr="000066DC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8679C70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E94EAD" w14:textId="1A9F3841" w:rsidR="00E14692" w:rsidRPr="000066DC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167C2276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42B3A7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F2DCA5" w14:textId="60C2AA86" w:rsidR="00E14692" w:rsidRPr="000066DC" w:rsidRDefault="004202FF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2,94</w:t>
            </w:r>
            <w:r w:rsidR="00B5761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20076AA7" w14:textId="77777777" w:rsidR="00E14692" w:rsidRPr="000066DC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9351CC" w14:textId="05D08112" w:rsidR="00E14692" w:rsidRPr="000066DC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3,740</w:t>
            </w:r>
          </w:p>
        </w:tc>
      </w:tr>
      <w:tr w:rsidR="00E14692" w:rsidRPr="006D431A" w14:paraId="57D1C534" w14:textId="77777777" w:rsidTr="00C35E6D">
        <w:trPr>
          <w:cantSplit/>
        </w:trPr>
        <w:tc>
          <w:tcPr>
            <w:tcW w:w="4511" w:type="dxa"/>
          </w:tcPr>
          <w:p w14:paraId="61EEA153" w14:textId="77777777" w:rsidR="00E14692" w:rsidRPr="00067D53" w:rsidRDefault="00E14692" w:rsidP="00E14692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1AAFDAED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17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76E6D8B" w14:textId="77777777" w:rsidR="00E14692" w:rsidRPr="00067D5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26D5739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B7E480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4C5BE38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1F3B45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6318023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40D8FC9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7520064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FE5C53C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1CCC5E86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752F858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750E349D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D055369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05DBE09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7501F68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E14692" w:rsidRPr="006D431A" w14:paraId="7C8F48DE" w14:textId="77777777" w:rsidTr="00C35E6D">
        <w:trPr>
          <w:cantSplit/>
        </w:trPr>
        <w:tc>
          <w:tcPr>
            <w:tcW w:w="4511" w:type="dxa"/>
          </w:tcPr>
          <w:p w14:paraId="25872F70" w14:textId="77777777" w:rsidR="00E14692" w:rsidRDefault="00E14692" w:rsidP="00E14692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/>
                <w:sz w:val="30"/>
                <w:szCs w:val="30"/>
                <w:cs/>
              </w:rPr>
              <w:t>กำไร (ขาดทุน) ตามส่วนงานก่อนหักภาษี</w:t>
            </w:r>
            <w:r w:rsidRPr="006D431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E33A378" w14:textId="0433CB25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72</w:t>
            </w:r>
          </w:p>
        </w:tc>
        <w:tc>
          <w:tcPr>
            <w:tcW w:w="180" w:type="dxa"/>
            <w:vAlign w:val="bottom"/>
          </w:tcPr>
          <w:p w14:paraId="2E130CE2" w14:textId="77777777" w:rsidR="00E14692" w:rsidRPr="006D431A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BE20F39" w14:textId="617B7E88" w:rsidR="00E14692" w:rsidRPr="006D431A" w:rsidRDefault="00E1469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(91)</w:t>
            </w:r>
          </w:p>
        </w:tc>
        <w:tc>
          <w:tcPr>
            <w:tcW w:w="180" w:type="dxa"/>
            <w:vAlign w:val="bottom"/>
          </w:tcPr>
          <w:p w14:paraId="1A6EBE5F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58A12FD" w14:textId="0F057104" w:rsidR="00E14692" w:rsidRPr="006D431A" w:rsidRDefault="00C237B5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2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D072A89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F78D34" w14:textId="40A38C25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</w:t>
            </w:r>
          </w:p>
        </w:tc>
        <w:tc>
          <w:tcPr>
            <w:tcW w:w="180" w:type="dxa"/>
            <w:vAlign w:val="bottom"/>
          </w:tcPr>
          <w:p w14:paraId="71F0F002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34810D" w14:textId="4E08528A" w:rsidR="00E14692" w:rsidRPr="006D431A" w:rsidRDefault="00C237B5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2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(15)</w:t>
            </w:r>
          </w:p>
        </w:tc>
        <w:tc>
          <w:tcPr>
            <w:tcW w:w="180" w:type="dxa"/>
            <w:vAlign w:val="bottom"/>
          </w:tcPr>
          <w:p w14:paraId="5047A12B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FED977" w14:textId="2CEF5828" w:rsidR="00E14692" w:rsidRPr="006D431A" w:rsidRDefault="00E1469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3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(14)</w:t>
            </w:r>
          </w:p>
        </w:tc>
        <w:tc>
          <w:tcPr>
            <w:tcW w:w="180" w:type="dxa"/>
            <w:vAlign w:val="bottom"/>
          </w:tcPr>
          <w:p w14:paraId="59E9AB2E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58F4B3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B073F0" w14:textId="0883DFAD" w:rsidR="00E14692" w:rsidRPr="006D431A" w:rsidRDefault="00C237B5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A6119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35C69DE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5665E1" w14:textId="149845E3" w:rsidR="00E14692" w:rsidRPr="006D431A" w:rsidRDefault="00E14692" w:rsidP="00D9638E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(73)</w:t>
            </w:r>
          </w:p>
        </w:tc>
      </w:tr>
      <w:tr w:rsidR="00E14692" w:rsidRPr="006D431A" w14:paraId="6A796FCB" w14:textId="77777777" w:rsidTr="00C35E6D">
        <w:trPr>
          <w:cantSplit/>
        </w:trPr>
        <w:tc>
          <w:tcPr>
            <w:tcW w:w="4511" w:type="dxa"/>
          </w:tcPr>
          <w:p w14:paraId="1FEB6E94" w14:textId="77777777" w:rsidR="00E14692" w:rsidRPr="00067D53" w:rsidRDefault="00E14692" w:rsidP="00E14692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5FDD60B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6093944" w14:textId="77777777" w:rsidR="00E14692" w:rsidRPr="00067D53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AE6B44D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F9FDC90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DD846A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72D92F9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A6C4AB4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77A92C4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45D2598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478217F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A9C07A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4A0322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4866D7AA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C6C63F5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543879E" w14:textId="77777777" w:rsidR="00E14692" w:rsidRPr="00067D53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AB69B88" w14:textId="77777777" w:rsidR="00E14692" w:rsidRPr="00067D53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E14692" w:rsidRPr="006D431A" w14:paraId="13EDF57E" w14:textId="77777777" w:rsidTr="00C35E6D">
        <w:trPr>
          <w:cantSplit/>
        </w:trPr>
        <w:tc>
          <w:tcPr>
            <w:tcW w:w="4511" w:type="dxa"/>
          </w:tcPr>
          <w:p w14:paraId="4FC2B236" w14:textId="32D4DE6B" w:rsidR="00E14692" w:rsidRDefault="00E14692" w:rsidP="00E1469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สินทรัพย์ตามส่วนงานที่รายงาน ณ วันที่ </w:t>
            </w:r>
            <w:r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F13846">
              <w:rPr>
                <w:rFonts w:ascii="Angsana New" w:hAnsi="Angsana New"/>
                <w:sz w:val="30"/>
                <w:szCs w:val="30"/>
              </w:rPr>
              <w:t>/</w:t>
            </w:r>
            <w:r w:rsidR="00C35E6D">
              <w:rPr>
                <w:rFonts w:ascii="Angsana New" w:hAnsi="Angsana New"/>
                <w:sz w:val="30"/>
                <w:szCs w:val="30"/>
              </w:rPr>
              <w:br/>
            </w: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B3B97EE" w14:textId="1128BEDE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2,645</w:t>
            </w:r>
          </w:p>
        </w:tc>
        <w:tc>
          <w:tcPr>
            <w:tcW w:w="180" w:type="dxa"/>
            <w:vAlign w:val="bottom"/>
          </w:tcPr>
          <w:p w14:paraId="38408F41" w14:textId="77777777" w:rsidR="00E14692" w:rsidRPr="006D431A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FC48BF4" w14:textId="77777777" w:rsidR="00E14692" w:rsidRPr="006D431A" w:rsidRDefault="00E14692" w:rsidP="00D9638E">
            <w:pPr>
              <w:pStyle w:val="acctfourfigures"/>
              <w:shd w:val="clear" w:color="auto" w:fill="FFFFFF"/>
              <w:tabs>
                <w:tab w:val="clear" w:pos="765"/>
                <w:tab w:val="left" w:pos="714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993</w:t>
            </w:r>
          </w:p>
        </w:tc>
        <w:tc>
          <w:tcPr>
            <w:tcW w:w="180" w:type="dxa"/>
            <w:vAlign w:val="bottom"/>
          </w:tcPr>
          <w:p w14:paraId="5239D33A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692BC5" w14:textId="194CDFE3" w:rsidR="00E14692" w:rsidRPr="006D431A" w:rsidRDefault="00C237B5" w:rsidP="00D9638E">
            <w:pPr>
              <w:pStyle w:val="acctfourfigures"/>
              <w:shd w:val="clear" w:color="auto" w:fill="FFFFFF"/>
              <w:tabs>
                <w:tab w:val="clear" w:pos="765"/>
                <w:tab w:val="left" w:pos="744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2,490</w:t>
            </w:r>
          </w:p>
        </w:tc>
        <w:tc>
          <w:tcPr>
            <w:tcW w:w="180" w:type="dxa"/>
            <w:vAlign w:val="bottom"/>
          </w:tcPr>
          <w:p w14:paraId="50C0D3EC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08ED6C9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482</w:t>
            </w:r>
          </w:p>
        </w:tc>
        <w:tc>
          <w:tcPr>
            <w:tcW w:w="180" w:type="dxa"/>
            <w:vAlign w:val="bottom"/>
          </w:tcPr>
          <w:p w14:paraId="52D28C86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65D0A9" w14:textId="7702A00F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2,133</w:t>
            </w:r>
          </w:p>
        </w:tc>
        <w:tc>
          <w:tcPr>
            <w:tcW w:w="180" w:type="dxa"/>
            <w:vAlign w:val="bottom"/>
          </w:tcPr>
          <w:p w14:paraId="4702D762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30DAB55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137</w:t>
            </w:r>
          </w:p>
        </w:tc>
        <w:tc>
          <w:tcPr>
            <w:tcW w:w="180" w:type="dxa"/>
            <w:vAlign w:val="bottom"/>
          </w:tcPr>
          <w:p w14:paraId="4E72C8D3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48F248A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798C77" w14:textId="6D4AEC62" w:rsidR="00E14692" w:rsidRPr="006D431A" w:rsidRDefault="00C237B5" w:rsidP="00D9638E">
            <w:pPr>
              <w:pStyle w:val="acctfourfigures"/>
              <w:shd w:val="clear" w:color="auto" w:fill="FFFFFF"/>
              <w:tabs>
                <w:tab w:val="clear" w:pos="765"/>
                <w:tab w:val="left" w:pos="74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7,268</w:t>
            </w:r>
          </w:p>
        </w:tc>
        <w:tc>
          <w:tcPr>
            <w:tcW w:w="180" w:type="dxa"/>
            <w:vAlign w:val="bottom"/>
          </w:tcPr>
          <w:p w14:paraId="2C0E6BE7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04E3903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612</w:t>
            </w:r>
          </w:p>
        </w:tc>
      </w:tr>
      <w:tr w:rsidR="00E14692" w:rsidRPr="006D431A" w14:paraId="6DC10E96" w14:textId="77777777" w:rsidTr="00C35E6D">
        <w:trPr>
          <w:cantSplit/>
        </w:trPr>
        <w:tc>
          <w:tcPr>
            <w:tcW w:w="4511" w:type="dxa"/>
          </w:tcPr>
          <w:p w14:paraId="2AEFAE9A" w14:textId="6D077028" w:rsidR="00E14692" w:rsidRDefault="00E14692" w:rsidP="00E14692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>
              <w:rPr>
                <w:rFonts w:ascii="Angsana New" w:hAnsi="Angsana New" w:hint="cs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F13846">
              <w:rPr>
                <w:rFonts w:ascii="Angsana New" w:hAnsi="Angsana New"/>
                <w:sz w:val="30"/>
                <w:szCs w:val="30"/>
              </w:rPr>
              <w:t>/</w:t>
            </w:r>
            <w:r w:rsidR="00C35E6D">
              <w:rPr>
                <w:rFonts w:ascii="Angsana New" w:hAnsi="Angsana New"/>
                <w:sz w:val="30"/>
                <w:szCs w:val="30"/>
              </w:rPr>
              <w:br/>
            </w: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0A1CE4" w14:textId="6B9909EA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1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3,598</w:t>
            </w:r>
          </w:p>
        </w:tc>
        <w:tc>
          <w:tcPr>
            <w:tcW w:w="180" w:type="dxa"/>
            <w:vAlign w:val="bottom"/>
          </w:tcPr>
          <w:p w14:paraId="47033397" w14:textId="77777777" w:rsidR="00E14692" w:rsidRPr="006D431A" w:rsidRDefault="00E14692" w:rsidP="00E1469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DEFCBF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029</w:t>
            </w:r>
          </w:p>
        </w:tc>
        <w:tc>
          <w:tcPr>
            <w:tcW w:w="180" w:type="dxa"/>
            <w:vAlign w:val="bottom"/>
          </w:tcPr>
          <w:p w14:paraId="659323DF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3FED9" w14:textId="20B088BC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5" w:right="8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1,564</w:t>
            </w:r>
          </w:p>
        </w:tc>
        <w:tc>
          <w:tcPr>
            <w:tcW w:w="180" w:type="dxa"/>
            <w:vAlign w:val="bottom"/>
          </w:tcPr>
          <w:p w14:paraId="57E4A6B1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DBC8A9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448</w:t>
            </w:r>
          </w:p>
        </w:tc>
        <w:tc>
          <w:tcPr>
            <w:tcW w:w="180" w:type="dxa"/>
            <w:vAlign w:val="bottom"/>
          </w:tcPr>
          <w:p w14:paraId="7FADFEF7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1B486F" w14:textId="382FA4F8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156</w:t>
            </w:r>
          </w:p>
        </w:tc>
        <w:tc>
          <w:tcPr>
            <w:tcW w:w="180" w:type="dxa"/>
            <w:vAlign w:val="bottom"/>
          </w:tcPr>
          <w:p w14:paraId="1EB6AA29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AAA695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149</w:t>
            </w:r>
          </w:p>
        </w:tc>
        <w:tc>
          <w:tcPr>
            <w:tcW w:w="180" w:type="dxa"/>
            <w:vAlign w:val="bottom"/>
          </w:tcPr>
          <w:p w14:paraId="0DC58B1B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7650A4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08882" w14:textId="6A125FA3" w:rsidR="00E14692" w:rsidRPr="006D431A" w:rsidRDefault="00C237B5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5,318</w:t>
            </w:r>
          </w:p>
        </w:tc>
        <w:tc>
          <w:tcPr>
            <w:tcW w:w="180" w:type="dxa"/>
            <w:vAlign w:val="bottom"/>
          </w:tcPr>
          <w:p w14:paraId="4B81B07A" w14:textId="77777777" w:rsidR="00E14692" w:rsidRPr="006D431A" w:rsidRDefault="00E14692" w:rsidP="00E1469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5C1C93" w14:textId="77777777" w:rsidR="00E14692" w:rsidRPr="006D431A" w:rsidRDefault="00E14692" w:rsidP="002F3BFF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165" w:right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4A7D2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626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6"/>
          <w:footerReference w:type="default" r:id="rId17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p w14:paraId="535512C3" w14:textId="3DC620CE" w:rsidR="00760A30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60A3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การกระทบยอดกำไรหรือขาดทุนของส่วนงานที่รายงาน</w:t>
      </w:r>
    </w:p>
    <w:p w14:paraId="01BDA4ED" w14:textId="77777777" w:rsidR="00760A30" w:rsidRPr="0046692B" w:rsidRDefault="00760A30" w:rsidP="004F373E">
      <w:pPr>
        <w:ind w:right="-45"/>
        <w:jc w:val="thaiDistribute"/>
        <w:rPr>
          <w:rFonts w:ascii="Angsana New" w:hAnsi="Angsana New"/>
          <w:b/>
          <w:bCs/>
          <w:i/>
          <w:iCs/>
          <w:sz w:val="10"/>
          <w:szCs w:val="10"/>
        </w:rPr>
      </w:pPr>
    </w:p>
    <w:tbl>
      <w:tblPr>
        <w:tblW w:w="95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9"/>
        <w:gridCol w:w="270"/>
        <w:gridCol w:w="991"/>
        <w:gridCol w:w="182"/>
        <w:gridCol w:w="988"/>
        <w:gridCol w:w="270"/>
        <w:gridCol w:w="990"/>
        <w:gridCol w:w="180"/>
        <w:gridCol w:w="990"/>
      </w:tblGrid>
      <w:tr w:rsidR="007002A7" w:rsidRPr="00760A30" w14:paraId="5B7924D8" w14:textId="77777777" w:rsidTr="008A34B3">
        <w:trPr>
          <w:cantSplit/>
          <w:trHeight w:val="144"/>
          <w:tblHeader/>
        </w:trPr>
        <w:tc>
          <w:tcPr>
            <w:tcW w:w="4679" w:type="dxa"/>
            <w:vAlign w:val="bottom"/>
          </w:tcPr>
          <w:p w14:paraId="7B87B4AD" w14:textId="77777777" w:rsidR="007002A7" w:rsidRPr="00760A30" w:rsidRDefault="007002A7" w:rsidP="007002A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02B381A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1" w:type="dxa"/>
            <w:gridSpan w:val="3"/>
          </w:tcPr>
          <w:p w14:paraId="4A57791D" w14:textId="58A2DCA9" w:rsidR="007002A7" w:rsidRPr="004A7D22" w:rsidRDefault="007002A7" w:rsidP="007002A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02A7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70" w:type="dxa"/>
          </w:tcPr>
          <w:p w14:paraId="18CE2FD8" w14:textId="77777777" w:rsidR="007002A7" w:rsidRPr="004A7D22" w:rsidRDefault="007002A7" w:rsidP="007002A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9C66763" w14:textId="7AF820CC" w:rsidR="007002A7" w:rsidRPr="004A7D22" w:rsidRDefault="007002A7" w:rsidP="007002A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02A7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สำหรับงวดหกเดือน</w:t>
            </w:r>
          </w:p>
        </w:tc>
      </w:tr>
      <w:tr w:rsidR="007002A7" w:rsidRPr="00760A30" w14:paraId="5AEF2DA4" w14:textId="6C046F3B" w:rsidTr="008A34B3">
        <w:trPr>
          <w:cantSplit/>
          <w:trHeight w:val="144"/>
          <w:tblHeader/>
        </w:trPr>
        <w:tc>
          <w:tcPr>
            <w:tcW w:w="4679" w:type="dxa"/>
            <w:vAlign w:val="bottom"/>
            <w:hideMark/>
          </w:tcPr>
          <w:p w14:paraId="3F9B863C" w14:textId="7E14FA33" w:rsidR="007002A7" w:rsidRPr="00760A30" w:rsidRDefault="007002A7" w:rsidP="007002A7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4C79748D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hideMark/>
          </w:tcPr>
          <w:p w14:paraId="6A792D5F" w14:textId="4B34A58B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82" w:type="dxa"/>
          </w:tcPr>
          <w:p w14:paraId="45CE81C8" w14:textId="77777777" w:rsidR="007002A7" w:rsidRPr="00760A30" w:rsidRDefault="007002A7" w:rsidP="007002A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988" w:type="dxa"/>
            <w:hideMark/>
          </w:tcPr>
          <w:p w14:paraId="1E55C18E" w14:textId="7B6A56BF" w:rsidR="007002A7" w:rsidRPr="00760A30" w:rsidRDefault="007002A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70" w:type="dxa"/>
          </w:tcPr>
          <w:p w14:paraId="30A85FAD" w14:textId="77777777" w:rsidR="007002A7" w:rsidRPr="004A7D22" w:rsidRDefault="007002A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12C2565" w14:textId="451779CC" w:rsidR="007002A7" w:rsidRPr="004A7D22" w:rsidRDefault="007002A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80" w:type="dxa"/>
          </w:tcPr>
          <w:p w14:paraId="15A34A04" w14:textId="77777777" w:rsidR="007002A7" w:rsidRPr="004A7D22" w:rsidRDefault="007002A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345B4961" w14:textId="70B2E65C" w:rsidR="007002A7" w:rsidRPr="004A7D22" w:rsidRDefault="007002A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2562</w:t>
            </w:r>
          </w:p>
        </w:tc>
      </w:tr>
      <w:tr w:rsidR="00C17057" w:rsidRPr="00760A30" w14:paraId="0F27AE09" w14:textId="2D1AEFFC" w:rsidTr="00F031ED">
        <w:trPr>
          <w:cantSplit/>
          <w:trHeight w:val="144"/>
          <w:tblHeader/>
        </w:trPr>
        <w:tc>
          <w:tcPr>
            <w:tcW w:w="4679" w:type="dxa"/>
            <w:vAlign w:val="bottom"/>
          </w:tcPr>
          <w:p w14:paraId="24B6CA3E" w14:textId="77777777" w:rsidR="00C17057" w:rsidRPr="00760A30" w:rsidRDefault="00C17057" w:rsidP="007002A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37961F3" w14:textId="77777777" w:rsidR="00C17057" w:rsidRPr="00760A30" w:rsidRDefault="00C1705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1" w:type="dxa"/>
            <w:gridSpan w:val="7"/>
          </w:tcPr>
          <w:p w14:paraId="1A3C2C0B" w14:textId="4C858D6D" w:rsidR="00C17057" w:rsidRPr="00F47EED" w:rsidRDefault="00C17057" w:rsidP="007002A7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</w:pPr>
            <w:r w:rsidRPr="00F47EE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47EE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F47EED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7002A7" w:rsidRPr="00760A30" w14:paraId="16D674ED" w14:textId="70679ADF" w:rsidTr="008A34B3">
        <w:trPr>
          <w:cantSplit/>
          <w:trHeight w:val="144"/>
        </w:trPr>
        <w:tc>
          <w:tcPr>
            <w:tcW w:w="4679" w:type="dxa"/>
            <w:hideMark/>
          </w:tcPr>
          <w:p w14:paraId="004C40E0" w14:textId="77777777" w:rsidR="007002A7" w:rsidRPr="00760A30" w:rsidRDefault="007002A7" w:rsidP="007002A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รวมกำไร (ขาดทุน) ก่อนภาษีเงินได้จากส่วนงานที่รายงาน</w:t>
            </w:r>
          </w:p>
        </w:tc>
        <w:tc>
          <w:tcPr>
            <w:tcW w:w="270" w:type="dxa"/>
          </w:tcPr>
          <w:p w14:paraId="08618E4C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219CA093" w14:textId="580A1C48" w:rsidR="007002A7" w:rsidRPr="00DF21CF" w:rsidRDefault="00466C0F" w:rsidP="00D9638E">
            <w:pPr>
              <w:pStyle w:val="acctfourfigures"/>
              <w:tabs>
                <w:tab w:val="clear" w:pos="765"/>
              </w:tabs>
              <w:spacing w:line="240" w:lineRule="atLeast"/>
              <w:ind w:right="51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(7</w:t>
            </w:r>
            <w:r w:rsidR="006E37CC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10C8FAA4" w14:textId="77777777" w:rsidR="007002A7" w:rsidRPr="001A4230" w:rsidRDefault="007002A7" w:rsidP="007002A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944289B" w14:textId="4300596B" w:rsidR="007002A7" w:rsidRPr="00DF21CF" w:rsidRDefault="00466C0F" w:rsidP="00466C0F">
            <w:pPr>
              <w:pStyle w:val="acctfourfigures"/>
              <w:tabs>
                <w:tab w:val="clear" w:pos="765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07FEECD1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AD495B" w14:textId="479239C5" w:rsidR="007002A7" w:rsidRPr="00DF21CF" w:rsidRDefault="00466C0F" w:rsidP="00D9638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4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E37C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FE41B12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EF7AC5" w14:textId="79592F12" w:rsidR="007002A7" w:rsidRPr="00DF21CF" w:rsidRDefault="00466C0F" w:rsidP="00D9638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(74)</w:t>
            </w:r>
          </w:p>
        </w:tc>
      </w:tr>
      <w:tr w:rsidR="007002A7" w:rsidRPr="00760A30" w14:paraId="175FC2A7" w14:textId="3A45D3E0" w:rsidTr="008A34B3">
        <w:trPr>
          <w:cantSplit/>
          <w:trHeight w:val="144"/>
        </w:trPr>
        <w:tc>
          <w:tcPr>
            <w:tcW w:w="4679" w:type="dxa"/>
            <w:hideMark/>
          </w:tcPr>
          <w:p w14:paraId="3C50632E" w14:textId="77777777" w:rsidR="007002A7" w:rsidRPr="00760A30" w:rsidRDefault="007002A7" w:rsidP="007002A7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270" w:type="dxa"/>
          </w:tcPr>
          <w:p w14:paraId="72F9AAF2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6F1FF627" w14:textId="79D88DAC" w:rsidR="007002A7" w:rsidRPr="00DF21CF" w:rsidRDefault="00466C0F" w:rsidP="00466C0F">
            <w:pPr>
              <w:pStyle w:val="acctfourfigures"/>
              <w:tabs>
                <w:tab w:val="clear" w:pos="765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182" w:type="dxa"/>
            <w:vAlign w:val="bottom"/>
          </w:tcPr>
          <w:p w14:paraId="38333A44" w14:textId="77777777" w:rsidR="007002A7" w:rsidRPr="001A4230" w:rsidRDefault="007002A7" w:rsidP="007002A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04F2589" w14:textId="709E5E6C" w:rsidR="007002A7" w:rsidRPr="00DF21CF" w:rsidRDefault="00466C0F" w:rsidP="00D9638E">
            <w:pPr>
              <w:pStyle w:val="acctfourfigures"/>
              <w:tabs>
                <w:tab w:val="clear" w:pos="765"/>
              </w:tabs>
              <w:spacing w:line="240" w:lineRule="atLeast"/>
              <w:ind w:right="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270" w:type="dxa"/>
          </w:tcPr>
          <w:p w14:paraId="10E82D5A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DDF90A" w14:textId="295B1F37" w:rsidR="007002A7" w:rsidRPr="00DF21CF" w:rsidRDefault="00466C0F" w:rsidP="00466C0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15A7C51C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4179CB" w14:textId="6D6FAC57" w:rsidR="007002A7" w:rsidRPr="00DF21CF" w:rsidRDefault="00466C0F" w:rsidP="00466C0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46692B" w:rsidRPr="00760A30" w14:paraId="61FC2BD4" w14:textId="77777777" w:rsidTr="008A34B3">
        <w:trPr>
          <w:cantSplit/>
          <w:trHeight w:val="144"/>
        </w:trPr>
        <w:tc>
          <w:tcPr>
            <w:tcW w:w="4679" w:type="dxa"/>
          </w:tcPr>
          <w:p w14:paraId="1F1284D0" w14:textId="1AF2B068" w:rsidR="0046692B" w:rsidRPr="00760A30" w:rsidRDefault="0046692B" w:rsidP="007002A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270" w:type="dxa"/>
          </w:tcPr>
          <w:p w14:paraId="247DDAAF" w14:textId="77777777" w:rsidR="0046692B" w:rsidRPr="00760A30" w:rsidRDefault="0046692B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vAlign w:val="bottom"/>
          </w:tcPr>
          <w:p w14:paraId="0B3B2B1E" w14:textId="77777777" w:rsidR="0046692B" w:rsidRDefault="0046692B" w:rsidP="00466C0F">
            <w:pPr>
              <w:pStyle w:val="acctfourfigures"/>
              <w:tabs>
                <w:tab w:val="clear" w:pos="765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77F1D292" w14:textId="77777777" w:rsidR="0046692B" w:rsidRPr="001A4230" w:rsidRDefault="0046692B" w:rsidP="007002A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3281F7B" w14:textId="77777777" w:rsidR="0046692B" w:rsidRDefault="0046692B" w:rsidP="00D9638E">
            <w:pPr>
              <w:pStyle w:val="acctfourfigures"/>
              <w:tabs>
                <w:tab w:val="clear" w:pos="765"/>
              </w:tabs>
              <w:spacing w:line="240" w:lineRule="atLeast"/>
              <w:ind w:right="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4C6FA7" w14:textId="77777777" w:rsidR="0046692B" w:rsidRPr="00DF21CF" w:rsidRDefault="0046692B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641576" w14:textId="77777777" w:rsidR="0046692B" w:rsidRDefault="0046692B" w:rsidP="00466C0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9827C1" w14:textId="77777777" w:rsidR="0046692B" w:rsidRPr="00DF21CF" w:rsidRDefault="0046692B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A3A19CA" w14:textId="77777777" w:rsidR="0046692B" w:rsidRDefault="0046692B" w:rsidP="00466C0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002A7" w:rsidRPr="00760A30" w14:paraId="22157895" w14:textId="4AEA4A8B" w:rsidTr="008A34B3">
        <w:trPr>
          <w:cantSplit/>
          <w:trHeight w:val="144"/>
        </w:trPr>
        <w:tc>
          <w:tcPr>
            <w:tcW w:w="4679" w:type="dxa"/>
            <w:hideMark/>
          </w:tcPr>
          <w:p w14:paraId="4FBB37E4" w14:textId="46A4BAAE" w:rsidR="007002A7" w:rsidRPr="00760A30" w:rsidRDefault="007002A7" w:rsidP="0035588A">
            <w:pPr>
              <w:tabs>
                <w:tab w:val="left" w:pos="540"/>
              </w:tabs>
              <w:ind w:left="162" w:firstLine="19"/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ส่วนแบ่งกำไร (ขาดทุน) จากเงินลงทุนในบริษัทร่วม</w:t>
            </w:r>
          </w:p>
        </w:tc>
        <w:tc>
          <w:tcPr>
            <w:tcW w:w="270" w:type="dxa"/>
          </w:tcPr>
          <w:p w14:paraId="5C5BFAA5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03C00071" w:rsidR="007002A7" w:rsidRPr="00DF21CF" w:rsidRDefault="00466C0F" w:rsidP="00466C0F">
            <w:pPr>
              <w:pStyle w:val="acctfourfigures"/>
              <w:tabs>
                <w:tab w:val="clear" w:pos="765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00F8D277" w14:textId="77777777" w:rsidR="007002A7" w:rsidRPr="001A4230" w:rsidRDefault="007002A7" w:rsidP="007002A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0699555E" w:rsidR="007002A7" w:rsidRPr="00DF21CF" w:rsidRDefault="00466C0F" w:rsidP="00466C0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D0C82B0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6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AA29F" w14:textId="4D70399E" w:rsidR="007002A7" w:rsidRPr="00DF21CF" w:rsidRDefault="00466C0F" w:rsidP="00D9638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vAlign w:val="bottom"/>
          </w:tcPr>
          <w:p w14:paraId="797D655B" w14:textId="77777777" w:rsidR="007002A7" w:rsidRPr="00DF21CF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462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A64BB8" w14:textId="70336789" w:rsidR="007002A7" w:rsidRPr="00DF21CF" w:rsidRDefault="00466C0F" w:rsidP="00466C0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</w:tr>
      <w:tr w:rsidR="007002A7" w:rsidRPr="00760A30" w14:paraId="1F442A40" w14:textId="38B3AED5" w:rsidTr="008A34B3">
        <w:trPr>
          <w:cantSplit/>
          <w:trHeight w:val="144"/>
        </w:trPr>
        <w:tc>
          <w:tcPr>
            <w:tcW w:w="4679" w:type="dxa"/>
            <w:hideMark/>
          </w:tcPr>
          <w:p w14:paraId="2CBFC30C" w14:textId="77777777" w:rsidR="007002A7" w:rsidRPr="00760A30" w:rsidRDefault="007002A7" w:rsidP="007002A7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 (ขาดทุน) รวมก่อนภาษีเงินได้</w:t>
            </w:r>
          </w:p>
        </w:tc>
        <w:tc>
          <w:tcPr>
            <w:tcW w:w="270" w:type="dxa"/>
          </w:tcPr>
          <w:p w14:paraId="53AA71CF" w14:textId="77777777" w:rsidR="007002A7" w:rsidRPr="00760A30" w:rsidRDefault="007002A7" w:rsidP="007002A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70F5EB87" w:rsidR="007002A7" w:rsidRPr="005524D1" w:rsidRDefault="00466C0F" w:rsidP="00D9638E">
            <w:pPr>
              <w:pStyle w:val="acctfourfigures"/>
              <w:tabs>
                <w:tab w:val="clear" w:pos="765"/>
              </w:tabs>
              <w:spacing w:line="240" w:lineRule="atLeast"/>
              <w:ind w:right="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(7</w:t>
            </w:r>
            <w:r w:rsidR="006E37CC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535DA189" w14:textId="77777777" w:rsidR="007002A7" w:rsidRPr="001A4230" w:rsidRDefault="007002A7" w:rsidP="007002A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3C0B4017" w:rsidR="007002A7" w:rsidRPr="008A34B3" w:rsidRDefault="00466C0F" w:rsidP="00466C0F">
            <w:pPr>
              <w:pStyle w:val="acctfourfigures"/>
              <w:tabs>
                <w:tab w:val="clear" w:pos="765"/>
              </w:tabs>
              <w:spacing w:line="240" w:lineRule="atLeast"/>
              <w:ind w:right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A34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98CE66" w14:textId="77777777" w:rsidR="007002A7" w:rsidRPr="008A34B3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46E4D0" w14:textId="708A2AEF" w:rsidR="007002A7" w:rsidRPr="008A34B3" w:rsidRDefault="00466C0F" w:rsidP="00D9638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4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A34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E37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8A34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  <w:vAlign w:val="bottom"/>
          </w:tcPr>
          <w:p w14:paraId="1AC4EBB0" w14:textId="77777777" w:rsidR="007002A7" w:rsidRPr="008A34B3" w:rsidRDefault="007002A7" w:rsidP="007002A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92768A" w14:textId="7A5C8E95" w:rsidR="007002A7" w:rsidRPr="008A34B3" w:rsidRDefault="00466C0F" w:rsidP="00D9638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A34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(73)</w:t>
            </w:r>
          </w:p>
        </w:tc>
      </w:tr>
    </w:tbl>
    <w:p w14:paraId="15159772" w14:textId="77777777" w:rsidR="00760A30" w:rsidRPr="0046692B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12"/>
          <w:szCs w:val="12"/>
        </w:rPr>
      </w:pPr>
    </w:p>
    <w:p w14:paraId="785F9ABF" w14:textId="77777777" w:rsidR="006368D7" w:rsidRPr="00DD63AD" w:rsidRDefault="006368D7" w:rsidP="00D43748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2279183B" w14:textId="77777777" w:rsidR="001B617B" w:rsidRDefault="001B617B" w:rsidP="00560F4C">
      <w:pPr>
        <w:pStyle w:val="block"/>
        <w:spacing w:after="0" w:line="240" w:lineRule="atLeast"/>
        <w:ind w:left="540" w:right="-7"/>
        <w:jc w:val="both"/>
        <w:rPr>
          <w:rFonts w:ascii="Angsana New" w:hAnsi="Angsana New" w:cs="Angsana New"/>
          <w:b/>
          <w:bCs/>
          <w:color w:val="0000FF"/>
          <w:sz w:val="30"/>
          <w:szCs w:val="30"/>
          <w:lang w:bidi="th-TH"/>
        </w:rPr>
      </w:pPr>
      <w:r w:rsidRPr="00DD63AD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1B617B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</w:p>
    <w:p w14:paraId="073334D3" w14:textId="57F08D7F" w:rsidR="006368D7" w:rsidRDefault="001B617B" w:rsidP="00FB6DF6">
      <w:pPr>
        <w:pStyle w:val="ListParagraph"/>
        <w:tabs>
          <w:tab w:val="left" w:pos="9810"/>
        </w:tabs>
        <w:ind w:left="518" w:right="468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  แต่ไม่รวมถึงการแสดงข้อมูลมูลค่า</w:t>
      </w:r>
      <w:bookmarkStart w:id="1" w:name="_GoBack"/>
      <w:bookmarkEnd w:id="1"/>
      <w:r w:rsidRPr="001B617B">
        <w:rPr>
          <w:rFonts w:ascii="Angsana New" w:hAnsi="Angsana New"/>
          <w:sz w:val="30"/>
          <w:szCs w:val="30"/>
          <w:cs/>
        </w:rPr>
        <w:t>ยุติธรรมสำหรับสินทรัพย์ทางการเงินและหนี้สินทางการเงินที่ไม่ได้วัด</w:t>
      </w:r>
      <w:r w:rsidRPr="001B617B">
        <w:rPr>
          <w:rFonts w:ascii="Angsana New" w:hAnsi="Angsana New" w:hint="cs"/>
          <w:sz w:val="30"/>
          <w:szCs w:val="30"/>
          <w:cs/>
        </w:rPr>
        <w:t>มูล</w:t>
      </w:r>
      <w:r w:rsidRPr="001B617B">
        <w:rPr>
          <w:rFonts w:ascii="Angsana New" w:hAnsi="Angsana New"/>
          <w:sz w:val="30"/>
          <w:szCs w:val="30"/>
          <w:cs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</w:p>
    <w:p w14:paraId="410EE2EC" w14:textId="77777777" w:rsidR="00972193" w:rsidRPr="0046692B" w:rsidRDefault="00972193" w:rsidP="00972193">
      <w:pPr>
        <w:ind w:right="117"/>
        <w:jc w:val="thaiDistribute"/>
        <w:rPr>
          <w:rFonts w:ascii="Angsana New" w:hAnsi="Angsana New"/>
          <w:sz w:val="12"/>
          <w:szCs w:val="12"/>
        </w:rPr>
      </w:pPr>
    </w:p>
    <w:tbl>
      <w:tblPr>
        <w:tblW w:w="990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610"/>
        <w:gridCol w:w="270"/>
        <w:gridCol w:w="1170"/>
        <w:gridCol w:w="270"/>
        <w:gridCol w:w="810"/>
        <w:gridCol w:w="270"/>
        <w:gridCol w:w="720"/>
        <w:gridCol w:w="270"/>
        <w:gridCol w:w="1170"/>
        <w:gridCol w:w="270"/>
        <w:gridCol w:w="900"/>
        <w:gridCol w:w="270"/>
        <w:gridCol w:w="902"/>
      </w:tblGrid>
      <w:tr w:rsidR="004F373E" w:rsidRPr="00716915" w14:paraId="34461A39" w14:textId="77777777" w:rsidTr="00972193">
        <w:trPr>
          <w:trHeight w:val="261"/>
        </w:trPr>
        <w:tc>
          <w:tcPr>
            <w:tcW w:w="2610" w:type="dxa"/>
            <w:vAlign w:val="bottom"/>
          </w:tcPr>
          <w:p w14:paraId="43A1B733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DFDF133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021B0AE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627EA79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  <w:hideMark/>
          </w:tcPr>
          <w:p w14:paraId="2FF0645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F373E" w:rsidRPr="00716915" w14:paraId="7517C3DA" w14:textId="77777777" w:rsidTr="00972193">
        <w:trPr>
          <w:trHeight w:val="261"/>
        </w:trPr>
        <w:tc>
          <w:tcPr>
            <w:tcW w:w="2610" w:type="dxa"/>
            <w:vAlign w:val="bottom"/>
          </w:tcPr>
          <w:p w14:paraId="0068D487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50ADEE0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9131C0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4C2E653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gridSpan w:val="3"/>
            <w:vMerge w:val="restart"/>
            <w:vAlign w:val="bottom"/>
          </w:tcPr>
          <w:p w14:paraId="2AEEFB34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2D27C12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299EAD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7CB944CF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072" w:type="dxa"/>
            <w:gridSpan w:val="3"/>
            <w:vMerge w:val="restart"/>
            <w:vAlign w:val="bottom"/>
          </w:tcPr>
          <w:p w14:paraId="6A91C3F7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F373E" w:rsidRPr="00716915" w14:paraId="351EC3D8" w14:textId="77777777" w:rsidTr="00972193">
        <w:trPr>
          <w:trHeight w:val="261"/>
        </w:trPr>
        <w:tc>
          <w:tcPr>
            <w:tcW w:w="2610" w:type="dxa"/>
            <w:vAlign w:val="bottom"/>
            <w:hideMark/>
          </w:tcPr>
          <w:p w14:paraId="2BC17C54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8CB7F5A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E17B8E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724DEAF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gridSpan w:val="3"/>
            <w:vMerge/>
            <w:vAlign w:val="bottom"/>
          </w:tcPr>
          <w:p w14:paraId="323B499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781F8B3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  <w:hideMark/>
          </w:tcPr>
          <w:p w14:paraId="402EA745" w14:textId="77777777" w:rsidR="004F373E" w:rsidRPr="00724E3D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58D3DD6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072" w:type="dxa"/>
            <w:gridSpan w:val="3"/>
            <w:vMerge/>
            <w:vAlign w:val="bottom"/>
          </w:tcPr>
          <w:p w14:paraId="52E1A25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3A041CF0" w14:textId="77777777" w:rsidTr="00972193">
        <w:trPr>
          <w:trHeight w:val="261"/>
        </w:trPr>
        <w:tc>
          <w:tcPr>
            <w:tcW w:w="2610" w:type="dxa"/>
            <w:vAlign w:val="bottom"/>
          </w:tcPr>
          <w:p w14:paraId="784C0B2F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856027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6AA24FE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859E4D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BADBBCA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30A157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4E745D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76EEC07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61856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6946ED52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10B5221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0A5AB90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5579BAE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4F373E" w:rsidRPr="00716915" w14:paraId="07A4B28C" w14:textId="77777777" w:rsidTr="00972193">
        <w:trPr>
          <w:trHeight w:val="261"/>
        </w:trPr>
        <w:tc>
          <w:tcPr>
            <w:tcW w:w="2610" w:type="dxa"/>
            <w:vAlign w:val="bottom"/>
          </w:tcPr>
          <w:p w14:paraId="4AD7080A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65C543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022" w:type="dxa"/>
            <w:gridSpan w:val="11"/>
            <w:vAlign w:val="bottom"/>
          </w:tcPr>
          <w:p w14:paraId="0F17304D" w14:textId="77777777" w:rsidR="004F373E" w:rsidRPr="000321A8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321A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F373E" w:rsidRPr="00716915" w14:paraId="07C793AB" w14:textId="77777777" w:rsidTr="00972193">
        <w:trPr>
          <w:trHeight w:val="261"/>
        </w:trPr>
        <w:tc>
          <w:tcPr>
            <w:tcW w:w="2610" w:type="dxa"/>
            <w:vAlign w:val="bottom"/>
          </w:tcPr>
          <w:p w14:paraId="54625DA7" w14:textId="66048AAF" w:rsidR="004F373E" w:rsidRPr="00AB7A9F" w:rsidRDefault="00ED2BDD" w:rsidP="004F373E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  <w:r w:rsidR="004F373E" w:rsidRPr="00AB7A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4F373E" w:rsidRPr="00AB7A9F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5CAFC3B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F4C4A2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22863A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284C21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A1772F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0A2D39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19CEC00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169E28" w14:textId="77777777" w:rsidR="004F373E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ABE3C6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20D78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9F9E74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132B863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F373E" w:rsidRPr="00716915" w14:paraId="70F09566" w14:textId="77777777" w:rsidTr="00972193">
        <w:trPr>
          <w:trHeight w:val="261"/>
        </w:trPr>
        <w:tc>
          <w:tcPr>
            <w:tcW w:w="2610" w:type="dxa"/>
            <w:hideMark/>
          </w:tcPr>
          <w:p w14:paraId="0E78AB64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653CB82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B30C3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E7CF6D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A0D6CB4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1002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14231D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7E939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9EFFDC2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E704C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ADE43B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9AB4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14CBFE89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6A57E585" w14:textId="77777777" w:rsidTr="00972193">
        <w:trPr>
          <w:trHeight w:val="261"/>
        </w:trPr>
        <w:tc>
          <w:tcPr>
            <w:tcW w:w="2610" w:type="dxa"/>
            <w:hideMark/>
          </w:tcPr>
          <w:p w14:paraId="58A05CC5" w14:textId="77777777" w:rsidR="004F373E" w:rsidRPr="00716915" w:rsidRDefault="004F373E" w:rsidP="004F373E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1B13CF01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F9203E" w14:textId="77777777" w:rsidR="004F373E" w:rsidRPr="00666CC2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D56E44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79807E5C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C985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3EC2FD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54CB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8BCB24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FCD75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ADD94A5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9C63B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67A970C3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F373E" w:rsidRPr="00716915" w14:paraId="20C54790" w14:textId="77777777" w:rsidTr="00972193">
        <w:trPr>
          <w:trHeight w:val="261"/>
        </w:trPr>
        <w:tc>
          <w:tcPr>
            <w:tcW w:w="2610" w:type="dxa"/>
            <w:hideMark/>
          </w:tcPr>
          <w:p w14:paraId="490D0E36" w14:textId="77777777" w:rsidR="004F373E" w:rsidRPr="00716915" w:rsidRDefault="004F373E" w:rsidP="004F373E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14E700D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D18F08E" w14:textId="6664D4D0" w:rsidR="004F373E" w:rsidRPr="008B6A2B" w:rsidRDefault="00B87F45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18,286</w:t>
            </w:r>
          </w:p>
        </w:tc>
        <w:tc>
          <w:tcPr>
            <w:tcW w:w="270" w:type="dxa"/>
          </w:tcPr>
          <w:p w14:paraId="40D1625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BB7371E" w14:textId="671B623F" w:rsidR="004F373E" w:rsidRPr="008B6A2B" w:rsidRDefault="00B87F45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18,286</w:t>
            </w:r>
          </w:p>
        </w:tc>
        <w:tc>
          <w:tcPr>
            <w:tcW w:w="270" w:type="dxa"/>
          </w:tcPr>
          <w:p w14:paraId="7ECA4F9D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325D3272" w14:textId="502F47C5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65155B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12B03" w14:textId="0191073B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8,709</w:t>
            </w:r>
          </w:p>
        </w:tc>
        <w:tc>
          <w:tcPr>
            <w:tcW w:w="270" w:type="dxa"/>
          </w:tcPr>
          <w:p w14:paraId="1B0BDB99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30F43754" w14:textId="3786552F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8,709</w:t>
            </w:r>
          </w:p>
        </w:tc>
        <w:tc>
          <w:tcPr>
            <w:tcW w:w="270" w:type="dxa"/>
          </w:tcPr>
          <w:p w14:paraId="23FB5494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7BE87B0B" w14:textId="5C098AA6" w:rsidR="004F373E" w:rsidRPr="008B6A2B" w:rsidRDefault="005523C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F373E" w:rsidRPr="00716915" w14:paraId="5E74E1DE" w14:textId="77777777" w:rsidTr="00972193">
        <w:trPr>
          <w:trHeight w:val="261"/>
        </w:trPr>
        <w:tc>
          <w:tcPr>
            <w:tcW w:w="2610" w:type="dxa"/>
          </w:tcPr>
          <w:p w14:paraId="4B572ED0" w14:textId="3E3CC8C8" w:rsidR="004F373E" w:rsidRPr="00716915" w:rsidRDefault="007A17AB" w:rsidP="004F373E">
            <w:pPr>
              <w:ind w:left="340" w:right="-90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270" w:type="dxa"/>
          </w:tcPr>
          <w:p w14:paraId="6AABB0AF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3EB96" w14:textId="77777777" w:rsidR="004F373E" w:rsidRDefault="004F373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B899562" w14:textId="4A18FC3D" w:rsidR="005523C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8348F9F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30B68" w14:textId="77777777" w:rsidR="004F373E" w:rsidRDefault="004F373E" w:rsidP="005523C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1DAB7BD" w14:textId="1C998F97" w:rsidR="005523CE" w:rsidRPr="008B6A2B" w:rsidRDefault="005523CE" w:rsidP="005523C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C7AF37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2252575" w14:textId="77777777" w:rsidR="005523CE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6E152B1C" w14:textId="7974D53B" w:rsidR="004F373E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3D23C5FC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B62D37E" w14:textId="77777777" w:rsidR="004F373E" w:rsidRDefault="004F373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655BD1BD" w14:textId="7926E4E0" w:rsidR="005523C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75,000</w:t>
            </w:r>
          </w:p>
        </w:tc>
        <w:tc>
          <w:tcPr>
            <w:tcW w:w="270" w:type="dxa"/>
          </w:tcPr>
          <w:p w14:paraId="0E8A1D8C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69806E1" w14:textId="77777777" w:rsidR="004F373E" w:rsidRDefault="004F373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E706877" w14:textId="614CA6C6" w:rsidR="005523C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964A60D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55944B2E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8876D31" w14:textId="003B5E7D" w:rsidR="005523CE" w:rsidRDefault="005523C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75,000</w:t>
            </w:r>
          </w:p>
        </w:tc>
      </w:tr>
      <w:tr w:rsidR="004F373E" w:rsidRPr="00716915" w14:paraId="0AD4F5C9" w14:textId="77777777" w:rsidTr="00972193">
        <w:trPr>
          <w:trHeight w:val="261"/>
        </w:trPr>
        <w:tc>
          <w:tcPr>
            <w:tcW w:w="2610" w:type="dxa"/>
            <w:hideMark/>
          </w:tcPr>
          <w:p w14:paraId="4509DF29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26C2F5BF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5A6FAA" w14:textId="4BEFB7CA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  <w:r w:rsidR="00B87F45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3,286</w:t>
            </w:r>
          </w:p>
        </w:tc>
        <w:tc>
          <w:tcPr>
            <w:tcW w:w="270" w:type="dxa"/>
          </w:tcPr>
          <w:p w14:paraId="487A86FA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903D5" w14:textId="48F21223" w:rsidR="004F373E" w:rsidRPr="008B6A2B" w:rsidRDefault="00B87F45" w:rsidP="005523C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18,286</w:t>
            </w:r>
          </w:p>
        </w:tc>
        <w:tc>
          <w:tcPr>
            <w:tcW w:w="270" w:type="dxa"/>
          </w:tcPr>
          <w:p w14:paraId="4C34C224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1F08CF06" w14:textId="7817A249" w:rsidR="004F373E" w:rsidRPr="008B6A2B" w:rsidRDefault="008A34B3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</w:t>
            </w:r>
            <w:r w:rsidR="005523C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70" w:type="dxa"/>
          </w:tcPr>
          <w:p w14:paraId="2FFADAE5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5AC4222" w14:textId="29E0DDA8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83,709</w:t>
            </w:r>
          </w:p>
        </w:tc>
        <w:tc>
          <w:tcPr>
            <w:tcW w:w="270" w:type="dxa"/>
          </w:tcPr>
          <w:p w14:paraId="7C71DC01" w14:textId="77777777" w:rsidR="004F373E" w:rsidRPr="008B6A2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7120168" w14:textId="7C797EFC" w:rsidR="004F373E" w:rsidRPr="008B6A2B" w:rsidRDefault="005523CE" w:rsidP="005523CE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8,709</w:t>
            </w:r>
          </w:p>
        </w:tc>
        <w:tc>
          <w:tcPr>
            <w:tcW w:w="270" w:type="dxa"/>
          </w:tcPr>
          <w:p w14:paraId="48CCD41D" w14:textId="77777777" w:rsidR="004F373E" w:rsidRPr="008B6A2B" w:rsidRDefault="004F373E" w:rsidP="004F373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74F23480" w14:textId="4882AEB6" w:rsidR="004F373E" w:rsidRPr="008B6A2B" w:rsidRDefault="005523C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75,000</w:t>
            </w:r>
          </w:p>
        </w:tc>
      </w:tr>
      <w:tr w:rsidR="00972193" w:rsidRPr="00716915" w14:paraId="20C3F4B8" w14:textId="77777777" w:rsidTr="00272D46">
        <w:trPr>
          <w:trHeight w:val="261"/>
        </w:trPr>
        <w:tc>
          <w:tcPr>
            <w:tcW w:w="2610" w:type="dxa"/>
            <w:vAlign w:val="bottom"/>
          </w:tcPr>
          <w:p w14:paraId="66C273AF" w14:textId="77777777" w:rsidR="00972193" w:rsidRPr="00716915" w:rsidRDefault="00972193" w:rsidP="00272D46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4CDCE8B9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51D8ED7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0A1B4D38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512" w:type="dxa"/>
            <w:gridSpan w:val="5"/>
            <w:vAlign w:val="bottom"/>
            <w:hideMark/>
          </w:tcPr>
          <w:p w14:paraId="546E2666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972193" w:rsidRPr="00724E3D" w14:paraId="65A9B8E3" w14:textId="77777777" w:rsidTr="00272D46">
        <w:trPr>
          <w:trHeight w:val="261"/>
        </w:trPr>
        <w:tc>
          <w:tcPr>
            <w:tcW w:w="2610" w:type="dxa"/>
            <w:vAlign w:val="bottom"/>
          </w:tcPr>
          <w:p w14:paraId="188FEC45" w14:textId="77777777" w:rsidR="00972193" w:rsidRPr="00716915" w:rsidRDefault="00972193" w:rsidP="00272D46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6467DA19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F26D269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0F63047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0" w:type="dxa"/>
            <w:gridSpan w:val="3"/>
            <w:vMerge w:val="restart"/>
            <w:vAlign w:val="bottom"/>
          </w:tcPr>
          <w:p w14:paraId="64AF7963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3AD0A63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85E20C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</w:t>
            </w:r>
          </w:p>
        </w:tc>
        <w:tc>
          <w:tcPr>
            <w:tcW w:w="270" w:type="dxa"/>
            <w:vAlign w:val="bottom"/>
          </w:tcPr>
          <w:p w14:paraId="383DE48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072" w:type="dxa"/>
            <w:gridSpan w:val="3"/>
            <w:vMerge w:val="restart"/>
            <w:vAlign w:val="bottom"/>
          </w:tcPr>
          <w:p w14:paraId="3975577A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972193" w:rsidRPr="00716915" w14:paraId="0A898439" w14:textId="77777777" w:rsidTr="00272D46">
        <w:trPr>
          <w:trHeight w:val="261"/>
        </w:trPr>
        <w:tc>
          <w:tcPr>
            <w:tcW w:w="2610" w:type="dxa"/>
            <w:vAlign w:val="bottom"/>
            <w:hideMark/>
          </w:tcPr>
          <w:p w14:paraId="3B26C6F0" w14:textId="77777777" w:rsidR="00972193" w:rsidRPr="00716915" w:rsidRDefault="00972193" w:rsidP="00272D46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9AAC34C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71319D9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02D34824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gridSpan w:val="3"/>
            <w:vMerge/>
            <w:vAlign w:val="bottom"/>
          </w:tcPr>
          <w:p w14:paraId="7E834A4B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DC60873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  <w:hideMark/>
          </w:tcPr>
          <w:p w14:paraId="013EEF3C" w14:textId="77777777" w:rsidR="00972193" w:rsidRPr="00724E3D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724E3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บัญชี</w:t>
            </w:r>
          </w:p>
        </w:tc>
        <w:tc>
          <w:tcPr>
            <w:tcW w:w="270" w:type="dxa"/>
          </w:tcPr>
          <w:p w14:paraId="666C80E6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072" w:type="dxa"/>
            <w:gridSpan w:val="3"/>
            <w:vMerge/>
            <w:vAlign w:val="bottom"/>
          </w:tcPr>
          <w:p w14:paraId="6B99E8EC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972193" w:rsidRPr="00716915" w14:paraId="5199494D" w14:textId="77777777" w:rsidTr="00272D46">
        <w:trPr>
          <w:trHeight w:val="261"/>
        </w:trPr>
        <w:tc>
          <w:tcPr>
            <w:tcW w:w="2610" w:type="dxa"/>
            <w:vAlign w:val="bottom"/>
          </w:tcPr>
          <w:p w14:paraId="58A23421" w14:textId="77777777" w:rsidR="00972193" w:rsidRPr="00716915" w:rsidRDefault="00972193" w:rsidP="00272D46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1B6C362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7267EF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2F0A13CB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0A60FA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6DB3BA15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2F6A2D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AD25C56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32D3299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17FAEC07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03D9739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25DF0E8B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793DC41B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972193" w:rsidRPr="000321A8" w14:paraId="6A477391" w14:textId="77777777" w:rsidTr="00272D46">
        <w:trPr>
          <w:trHeight w:val="261"/>
        </w:trPr>
        <w:tc>
          <w:tcPr>
            <w:tcW w:w="2610" w:type="dxa"/>
            <w:vAlign w:val="bottom"/>
          </w:tcPr>
          <w:p w14:paraId="009DF4CE" w14:textId="77777777" w:rsidR="00972193" w:rsidRPr="00716915" w:rsidRDefault="00972193" w:rsidP="00272D46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6C5308B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022" w:type="dxa"/>
            <w:gridSpan w:val="11"/>
            <w:vAlign w:val="bottom"/>
          </w:tcPr>
          <w:p w14:paraId="15E416B2" w14:textId="77777777" w:rsidR="00972193" w:rsidRPr="000321A8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321A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321A8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72193" w:rsidRPr="00716915" w14:paraId="6280940D" w14:textId="77777777" w:rsidTr="00272D46">
        <w:trPr>
          <w:trHeight w:val="261"/>
        </w:trPr>
        <w:tc>
          <w:tcPr>
            <w:tcW w:w="2610" w:type="dxa"/>
            <w:vAlign w:val="bottom"/>
          </w:tcPr>
          <w:p w14:paraId="522977C3" w14:textId="77777777" w:rsidR="00972193" w:rsidRPr="00AB7A9F" w:rsidRDefault="00972193" w:rsidP="00272D46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มิถุนายน</w:t>
            </w:r>
            <w:r w:rsidRPr="00AB7A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AB7A9F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1BE457DF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0BCC4C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9A9419F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2D474B94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32B25F0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95B325E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AA8133E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CF71C39" w14:textId="77777777" w:rsidR="00972193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F02835C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E76334B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79A9A0A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61144AA5" w14:textId="77777777" w:rsidR="00972193" w:rsidRPr="00716915" w:rsidRDefault="00972193" w:rsidP="00272D46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972193" w:rsidRPr="00716915" w14:paraId="492FFCCD" w14:textId="77777777" w:rsidTr="00272D46">
        <w:trPr>
          <w:trHeight w:val="261"/>
        </w:trPr>
        <w:tc>
          <w:tcPr>
            <w:tcW w:w="2610" w:type="dxa"/>
            <w:hideMark/>
          </w:tcPr>
          <w:p w14:paraId="79BC9714" w14:textId="6E5E41DB" w:rsidR="00972193" w:rsidRPr="00716915" w:rsidRDefault="00972193" w:rsidP="0097219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52FCCABB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FA5A80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6EAFED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A5FDF40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049761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A304B1D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BE808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54E780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41DF0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A16255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A2BECF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747F0D5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72193" w:rsidRPr="00716915" w14:paraId="698ABD0A" w14:textId="77777777" w:rsidTr="00272D46">
        <w:trPr>
          <w:trHeight w:val="261"/>
        </w:trPr>
        <w:tc>
          <w:tcPr>
            <w:tcW w:w="2610" w:type="dxa"/>
            <w:hideMark/>
          </w:tcPr>
          <w:p w14:paraId="51022CD9" w14:textId="0590B80E" w:rsidR="00972193" w:rsidRPr="00716915" w:rsidRDefault="00972193" w:rsidP="00972193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5B7F5BA5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EBA87A" w14:textId="77777777" w:rsidR="00972193" w:rsidRPr="00666CC2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EAB1A80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15247399" w14:textId="77777777" w:rsidR="00972193" w:rsidRPr="00716915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7378EB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12F29C07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58650E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297984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795F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B12B39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0D42BA3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2" w:type="dxa"/>
          </w:tcPr>
          <w:p w14:paraId="369ABE7E" w14:textId="77777777" w:rsidR="00972193" w:rsidRPr="00716915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72193" w:rsidRPr="008B6A2B" w14:paraId="0C9A230F" w14:textId="77777777" w:rsidTr="00272D46">
        <w:trPr>
          <w:trHeight w:val="261"/>
        </w:trPr>
        <w:tc>
          <w:tcPr>
            <w:tcW w:w="2610" w:type="dxa"/>
            <w:hideMark/>
          </w:tcPr>
          <w:p w14:paraId="0A831D99" w14:textId="20B8D4AF" w:rsidR="00972193" w:rsidRPr="00716915" w:rsidRDefault="00972193" w:rsidP="00972193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63133ED0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45D8F4C" w14:textId="37C8CD19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F1444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144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44F395D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2E588E36" w14:textId="2F9D8A1C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F14449">
              <w:rPr>
                <w:rFonts w:ascii="Angsana New" w:hAnsi="Angsana New" w:cs="Angsana New"/>
                <w:sz w:val="30"/>
                <w:szCs w:val="30"/>
              </w:rPr>
              <w:t>144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65476E6" w14:textId="77777777" w:rsidR="00972193" w:rsidRPr="008B6A2B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416221C2" w14:textId="175A1F45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CB5DEE6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350C14" w14:textId="619B3163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(61)</w:t>
            </w:r>
          </w:p>
        </w:tc>
        <w:tc>
          <w:tcPr>
            <w:tcW w:w="270" w:type="dxa"/>
          </w:tcPr>
          <w:p w14:paraId="461D0BBF" w14:textId="77777777" w:rsidR="00972193" w:rsidRPr="008B6A2B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35865DE" w14:textId="55013F18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(61)</w:t>
            </w:r>
          </w:p>
        </w:tc>
        <w:tc>
          <w:tcPr>
            <w:tcW w:w="270" w:type="dxa"/>
          </w:tcPr>
          <w:p w14:paraId="5148DA6D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2" w:type="dxa"/>
          </w:tcPr>
          <w:p w14:paraId="72F06D33" w14:textId="0C4E5792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972193" w:rsidRPr="008B6A2B" w14:paraId="4A793263" w14:textId="77777777" w:rsidTr="00972193">
        <w:trPr>
          <w:trHeight w:val="261"/>
        </w:trPr>
        <w:tc>
          <w:tcPr>
            <w:tcW w:w="2610" w:type="dxa"/>
            <w:hideMark/>
          </w:tcPr>
          <w:p w14:paraId="6650EB9E" w14:textId="04178D97" w:rsidR="00972193" w:rsidRPr="00716915" w:rsidRDefault="00972193" w:rsidP="00972193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496BED6E" w14:textId="77777777" w:rsidR="00972193" w:rsidRPr="00716915" w:rsidRDefault="00972193" w:rsidP="00972193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80776B" w14:textId="6AA67AED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43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F14449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144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7721145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0D7641" w14:textId="217706B4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28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F14449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144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57E94ED" w14:textId="77777777" w:rsidR="00972193" w:rsidRPr="008B6A2B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3423FE92" w14:textId="1D6C6514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285" w:right="-2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EA02E6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7E25EC" w14:textId="4225C87A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7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(61)</w:t>
            </w:r>
          </w:p>
        </w:tc>
        <w:tc>
          <w:tcPr>
            <w:tcW w:w="270" w:type="dxa"/>
          </w:tcPr>
          <w:p w14:paraId="39818595" w14:textId="77777777" w:rsidR="00972193" w:rsidRPr="008B6A2B" w:rsidRDefault="00972193" w:rsidP="0097219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8EE7D78" w14:textId="20FCB5DA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5" w:right="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(61)</w:t>
            </w:r>
          </w:p>
        </w:tc>
        <w:tc>
          <w:tcPr>
            <w:tcW w:w="270" w:type="dxa"/>
          </w:tcPr>
          <w:p w14:paraId="3050445A" w14:textId="77777777" w:rsidR="00972193" w:rsidRPr="008B6A2B" w:rsidRDefault="00972193" w:rsidP="0097219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</w:tcPr>
          <w:p w14:paraId="125B0FC8" w14:textId="3DD6CAA9" w:rsidR="00972193" w:rsidRPr="008B6A2B" w:rsidRDefault="00972193" w:rsidP="00972193">
            <w:pPr>
              <w:pStyle w:val="acctfourfigures"/>
              <w:tabs>
                <w:tab w:val="clear" w:pos="765"/>
              </w:tabs>
              <w:spacing w:line="240" w:lineRule="atLeast"/>
              <w:ind w:left="-197" w:right="6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5BB8F02" w14:textId="75FB0E9B" w:rsidR="00334B1F" w:rsidRDefault="00334B1F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tbl>
      <w:tblPr>
        <w:tblW w:w="99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1350"/>
        <w:gridCol w:w="270"/>
        <w:gridCol w:w="1440"/>
        <w:gridCol w:w="270"/>
        <w:gridCol w:w="1440"/>
        <w:gridCol w:w="270"/>
        <w:gridCol w:w="1710"/>
      </w:tblGrid>
      <w:tr w:rsidR="004F373E" w:rsidRPr="00716915" w14:paraId="71D4CF86" w14:textId="77777777" w:rsidTr="004F373E">
        <w:trPr>
          <w:trHeight w:val="261"/>
          <w:tblHeader/>
        </w:trPr>
        <w:tc>
          <w:tcPr>
            <w:tcW w:w="2880" w:type="dxa"/>
            <w:vAlign w:val="bottom"/>
          </w:tcPr>
          <w:p w14:paraId="4E90B336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2037F7B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1E26B379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4DBFDED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420" w:type="dxa"/>
            <w:gridSpan w:val="3"/>
            <w:vAlign w:val="bottom"/>
            <w:hideMark/>
          </w:tcPr>
          <w:p w14:paraId="54D45BD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F373E" w:rsidRPr="00716915" w14:paraId="3376CAA8" w14:textId="77777777" w:rsidTr="004F373E">
        <w:trPr>
          <w:trHeight w:val="261"/>
          <w:tblHeader/>
        </w:trPr>
        <w:tc>
          <w:tcPr>
            <w:tcW w:w="2880" w:type="dxa"/>
            <w:vAlign w:val="bottom"/>
          </w:tcPr>
          <w:p w14:paraId="0C2A4843" w14:textId="77777777" w:rsidR="004F373E" w:rsidRPr="00716915" w:rsidRDefault="004F373E" w:rsidP="004F373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270" w:type="dxa"/>
            <w:vAlign w:val="bottom"/>
          </w:tcPr>
          <w:p w14:paraId="4D22DA2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D16E8C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ECC40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210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  <w:tc>
          <w:tcPr>
            <w:tcW w:w="270" w:type="dxa"/>
          </w:tcPr>
          <w:p w14:paraId="54E5C7C4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E2D8518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357A9D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51C22F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4F373E" w:rsidRPr="00716915" w14:paraId="28EC0225" w14:textId="77777777" w:rsidTr="004F373E">
        <w:trPr>
          <w:trHeight w:val="261"/>
          <w:tblHeader/>
        </w:trPr>
        <w:tc>
          <w:tcPr>
            <w:tcW w:w="2880" w:type="dxa"/>
            <w:vAlign w:val="bottom"/>
            <w:hideMark/>
          </w:tcPr>
          <w:p w14:paraId="6F494FD7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A88EFE0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2675F7C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72C6DC3B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1FBA883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  <w:tc>
          <w:tcPr>
            <w:tcW w:w="270" w:type="dxa"/>
          </w:tcPr>
          <w:p w14:paraId="3E7C84C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  <w:hideMark/>
          </w:tcPr>
          <w:p w14:paraId="49FEA24E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8A5664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  <w:hideMark/>
          </w:tcPr>
          <w:p w14:paraId="0C516067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1691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716915">
              <w:rPr>
                <w:rFonts w:ascii="Angsana New" w:hAnsi="Angsana New" w:cs="Angsana New" w:hint="cs"/>
                <w:sz w:val="30"/>
                <w:szCs w:val="30"/>
              </w:rPr>
              <w:t xml:space="preserve"> 2</w:t>
            </w:r>
          </w:p>
        </w:tc>
      </w:tr>
      <w:tr w:rsidR="004F373E" w:rsidRPr="00716915" w14:paraId="03047078" w14:textId="77777777" w:rsidTr="004F373E">
        <w:trPr>
          <w:trHeight w:val="261"/>
          <w:tblHeader/>
        </w:trPr>
        <w:tc>
          <w:tcPr>
            <w:tcW w:w="2880" w:type="dxa"/>
          </w:tcPr>
          <w:p w14:paraId="011B1E29" w14:textId="77777777" w:rsidR="004F373E" w:rsidRPr="00716915" w:rsidRDefault="004F373E" w:rsidP="004F373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860C0C6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750" w:type="dxa"/>
            <w:gridSpan w:val="7"/>
          </w:tcPr>
          <w:p w14:paraId="02D0100D" w14:textId="77777777" w:rsidR="004F373E" w:rsidRPr="00716915" w:rsidRDefault="004F373E" w:rsidP="004F373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1691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71691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F373E" w:rsidRPr="00716915" w14:paraId="683D4734" w14:textId="77777777" w:rsidTr="004F373E">
        <w:trPr>
          <w:trHeight w:val="261"/>
        </w:trPr>
        <w:tc>
          <w:tcPr>
            <w:tcW w:w="2880" w:type="dxa"/>
          </w:tcPr>
          <w:p w14:paraId="5C5B6E18" w14:textId="77777777" w:rsidR="004F373E" w:rsidRPr="00716915" w:rsidRDefault="004F373E" w:rsidP="004F373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3A9B7448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78C8B569" w14:textId="77777777" w:rsidR="004F373E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E47362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452B425B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9D690A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CD35F2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3F62FB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690489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F227758" w14:textId="77777777" w:rsidTr="004F373E">
        <w:trPr>
          <w:trHeight w:val="261"/>
        </w:trPr>
        <w:tc>
          <w:tcPr>
            <w:tcW w:w="2880" w:type="dxa"/>
          </w:tcPr>
          <w:p w14:paraId="11E1963F" w14:textId="77777777" w:rsidR="004F373E" w:rsidRPr="00716915" w:rsidRDefault="004F373E" w:rsidP="004F373E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164DA82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3C37F180" w14:textId="77777777" w:rsidR="004F373E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9388A7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9252F08" w14:textId="77777777" w:rsidR="004F373E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8A0F09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56FB0E6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E23F38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AA0351D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F2956B0" w14:textId="77777777" w:rsidTr="004F373E">
        <w:trPr>
          <w:trHeight w:val="261"/>
        </w:trPr>
        <w:tc>
          <w:tcPr>
            <w:tcW w:w="2880" w:type="dxa"/>
          </w:tcPr>
          <w:p w14:paraId="684954B1" w14:textId="77777777" w:rsidR="004F373E" w:rsidRPr="00716915" w:rsidRDefault="004F373E" w:rsidP="004F373E">
            <w:pPr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70" w:type="dxa"/>
          </w:tcPr>
          <w:p w14:paraId="6042EF87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2EBF719" w14:textId="77777777" w:rsidR="004F373E" w:rsidRPr="00030843" w:rsidRDefault="004F373E" w:rsidP="004F373E">
            <w:pPr>
              <w:pStyle w:val="acctfourfigures"/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1732085" w14:textId="77777777" w:rsidR="004F373E" w:rsidRPr="00030843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8B36F21" w14:textId="77777777" w:rsidR="004F373E" w:rsidRPr="00030843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B032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F75CC68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2FA3AB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FA6DAEC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7D5BFC19" w14:textId="77777777" w:rsidTr="004F373E">
        <w:trPr>
          <w:trHeight w:val="261"/>
        </w:trPr>
        <w:tc>
          <w:tcPr>
            <w:tcW w:w="2880" w:type="dxa"/>
          </w:tcPr>
          <w:p w14:paraId="6FEF9EA9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270" w:type="dxa"/>
          </w:tcPr>
          <w:p w14:paraId="56A6BBF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586F030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4B95760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559D3F8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22259F9F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69580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62C00A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36DFBA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90</w:t>
            </w:r>
          </w:p>
        </w:tc>
      </w:tr>
      <w:tr w:rsidR="004F373E" w:rsidRPr="00716915" w14:paraId="3CBAC63C" w14:textId="77777777" w:rsidTr="004F373E">
        <w:trPr>
          <w:trHeight w:val="261"/>
        </w:trPr>
        <w:tc>
          <w:tcPr>
            <w:tcW w:w="2880" w:type="dxa"/>
          </w:tcPr>
          <w:p w14:paraId="4CE3416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270" w:type="dxa"/>
          </w:tcPr>
          <w:p w14:paraId="45509256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0AD47E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86CB27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C67CA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209</w:t>
            </w:r>
          </w:p>
        </w:tc>
        <w:tc>
          <w:tcPr>
            <w:tcW w:w="270" w:type="dxa"/>
          </w:tcPr>
          <w:p w14:paraId="5D969B4E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5D0E0E4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5077B2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F0CE505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90</w:t>
            </w:r>
          </w:p>
        </w:tc>
      </w:tr>
      <w:tr w:rsidR="004F373E" w:rsidRPr="00716915" w14:paraId="74EF2E8D" w14:textId="77777777" w:rsidTr="004F373E">
        <w:trPr>
          <w:trHeight w:val="261"/>
        </w:trPr>
        <w:tc>
          <w:tcPr>
            <w:tcW w:w="2880" w:type="dxa"/>
          </w:tcPr>
          <w:p w14:paraId="6453C85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D394B3A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right w:val="nil"/>
            </w:tcBorders>
          </w:tcPr>
          <w:p w14:paraId="1A07F4E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4BB729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nil"/>
            </w:tcBorders>
          </w:tcPr>
          <w:p w14:paraId="79BE66E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7F736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6C7C1B00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24B93F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4BE3959B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3B4C807E" w14:textId="77777777" w:rsidTr="004F373E">
        <w:trPr>
          <w:trHeight w:val="261"/>
        </w:trPr>
        <w:tc>
          <w:tcPr>
            <w:tcW w:w="2880" w:type="dxa"/>
          </w:tcPr>
          <w:p w14:paraId="22BE38E7" w14:textId="77777777" w:rsidR="004F373E" w:rsidRPr="00716915" w:rsidRDefault="004F373E" w:rsidP="004F373E">
            <w:pPr>
              <w:ind w:left="161" w:right="-90" w:hanging="18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7699B0E2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123CC6F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5667B64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7988697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1703D4E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19EC82C6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161AA9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AD93ED7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53EE966D" w14:textId="77777777" w:rsidTr="004F373E">
        <w:trPr>
          <w:trHeight w:val="261"/>
        </w:trPr>
        <w:tc>
          <w:tcPr>
            <w:tcW w:w="2880" w:type="dxa"/>
          </w:tcPr>
          <w:p w14:paraId="00EA3912" w14:textId="77777777" w:rsidR="004F373E" w:rsidRPr="00716915" w:rsidRDefault="004F373E" w:rsidP="004F373E">
            <w:pPr>
              <w:ind w:left="-20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270" w:type="dxa"/>
          </w:tcPr>
          <w:p w14:paraId="349C0C1B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618933DC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977246" w14:textId="77777777" w:rsidR="004F373E" w:rsidRPr="00716915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807C671" w14:textId="77777777" w:rsidR="004F373E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49CD1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210C781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C287F0" w14:textId="77777777" w:rsidR="004F373E" w:rsidRPr="00716915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9E5E77F" w14:textId="77777777" w:rsidR="004F373E" w:rsidRPr="00716915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7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F373E" w:rsidRPr="00716915" w14:paraId="0717B591" w14:textId="77777777" w:rsidTr="004F373E">
        <w:trPr>
          <w:trHeight w:val="261"/>
        </w:trPr>
        <w:tc>
          <w:tcPr>
            <w:tcW w:w="2880" w:type="dxa"/>
          </w:tcPr>
          <w:p w14:paraId="030DC2A5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หนี้สินอนุพันธ์</w:t>
            </w:r>
          </w:p>
        </w:tc>
        <w:tc>
          <w:tcPr>
            <w:tcW w:w="270" w:type="dxa"/>
          </w:tcPr>
          <w:p w14:paraId="41F0EEC3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530478DF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9DDF2C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5C8784DB" w14:textId="77777777" w:rsidR="004F373E" w:rsidRPr="009C2BBB" w:rsidRDefault="004F373E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43" w:right="8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Pr="009C2BBB">
              <w:rPr>
                <w:rFonts w:ascii="Angsana New" w:hAnsi="Angsana New" w:cs="Angsana New"/>
                <w:sz w:val="30"/>
                <w:szCs w:val="30"/>
              </w:rPr>
              <w:t>4,284)</w:t>
            </w:r>
          </w:p>
        </w:tc>
        <w:tc>
          <w:tcPr>
            <w:tcW w:w="270" w:type="dxa"/>
          </w:tcPr>
          <w:p w14:paraId="5600B8B9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BB7203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11D101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8BED35" w14:textId="77777777" w:rsidR="004F373E" w:rsidRPr="009C2BBB" w:rsidRDefault="004F373E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sz w:val="30"/>
                <w:szCs w:val="30"/>
              </w:rPr>
              <w:t>(1,584)</w:t>
            </w:r>
          </w:p>
        </w:tc>
      </w:tr>
      <w:tr w:rsidR="004F373E" w:rsidRPr="00716915" w14:paraId="71A3B7DD" w14:textId="77777777" w:rsidTr="004F373E">
        <w:trPr>
          <w:trHeight w:val="261"/>
        </w:trPr>
        <w:tc>
          <w:tcPr>
            <w:tcW w:w="2880" w:type="dxa"/>
          </w:tcPr>
          <w:p w14:paraId="339D2EB4" w14:textId="77777777" w:rsidR="004F373E" w:rsidRPr="00716915" w:rsidRDefault="004F373E" w:rsidP="004F373E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1691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270" w:type="dxa"/>
          </w:tcPr>
          <w:p w14:paraId="30157D9E" w14:textId="77777777" w:rsidR="004F373E" w:rsidRPr="00716915" w:rsidRDefault="004F373E" w:rsidP="004F373E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80E227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70BE25" w14:textId="77777777" w:rsidR="004F373E" w:rsidRPr="009C2BBB" w:rsidRDefault="004F373E" w:rsidP="004F373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3B7252" w14:textId="77777777" w:rsidR="004F373E" w:rsidRPr="009C2BBB" w:rsidRDefault="004F373E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43" w:right="8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(4,284)</w:t>
            </w:r>
          </w:p>
        </w:tc>
        <w:tc>
          <w:tcPr>
            <w:tcW w:w="270" w:type="dxa"/>
          </w:tcPr>
          <w:p w14:paraId="559DAEAC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D42D221" w14:textId="77777777" w:rsidR="004F373E" w:rsidRPr="009C2BBB" w:rsidRDefault="004F373E" w:rsidP="004F373E">
            <w:pPr>
              <w:pStyle w:val="acctfourfigures"/>
              <w:tabs>
                <w:tab w:val="clear" w:pos="765"/>
              </w:tabs>
              <w:spacing w:line="240" w:lineRule="atLeast"/>
              <w:ind w:left="-43" w:right="16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840711" w14:textId="77777777" w:rsidR="004F373E" w:rsidRPr="009C2BBB" w:rsidRDefault="004F373E" w:rsidP="004F373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F0FF12B" w14:textId="77777777" w:rsidR="004F373E" w:rsidRPr="009C2BBB" w:rsidRDefault="004F373E" w:rsidP="00D9638E">
            <w:pPr>
              <w:pStyle w:val="acctfourfigures"/>
              <w:tabs>
                <w:tab w:val="clear" w:pos="765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C2BBB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(1,584)</w:t>
            </w:r>
          </w:p>
        </w:tc>
      </w:tr>
    </w:tbl>
    <w:p w14:paraId="3B6C450C" w14:textId="77777777" w:rsidR="004F373E" w:rsidRPr="00334B1F" w:rsidRDefault="004F373E" w:rsidP="00783F9E">
      <w:pPr>
        <w:pStyle w:val="ListParagraph"/>
        <w:ind w:left="518" w:right="117"/>
        <w:jc w:val="thaiDistribute"/>
        <w:rPr>
          <w:rFonts w:ascii="Angsana New" w:hAnsi="Angsana New"/>
          <w:sz w:val="36"/>
          <w:szCs w:val="36"/>
        </w:rPr>
      </w:pPr>
    </w:p>
    <w:p w14:paraId="213C5570" w14:textId="77777777" w:rsidR="00293720" w:rsidRDefault="00293720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783F9E" w:rsidRDefault="003221DD" w:rsidP="003221DD">
      <w:pPr>
        <w:rPr>
          <w:rFonts w:asciiTheme="majorBidi" w:hAnsiTheme="majorBidi" w:cstheme="majorBidi"/>
          <w:cs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6300"/>
      </w:tblGrid>
      <w:tr w:rsidR="003221DD" w:rsidRPr="00EF055C" w14:paraId="63FA9958" w14:textId="77777777" w:rsidTr="0058083C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58083C">
        <w:tc>
          <w:tcPr>
            <w:tcW w:w="3150" w:type="dxa"/>
            <w:hideMark/>
          </w:tcPr>
          <w:p w14:paraId="1FD9A089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58083C">
        <w:tc>
          <w:tcPr>
            <w:tcW w:w="3150" w:type="dxa"/>
          </w:tcPr>
          <w:p w14:paraId="4330E75B" w14:textId="36DA306A" w:rsidR="00334B1F" w:rsidRPr="0058083C" w:rsidRDefault="0058083C" w:rsidP="00F21A3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58083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300" w:type="dxa"/>
          </w:tcPr>
          <w:p w14:paraId="1477B323" w14:textId="1EB22A25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71B79841" w14:textId="3E1290D2" w:rsidR="0032791C" w:rsidRPr="00446ED3" w:rsidRDefault="0032791C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</w:rPr>
      </w:pPr>
    </w:p>
    <w:p w14:paraId="2B58E15D" w14:textId="77777777" w:rsidR="00EF19F1" w:rsidRPr="00EF19F1" w:rsidRDefault="00EF19F1" w:rsidP="00EF19F1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F19F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0BCA680F" w14:textId="77777777" w:rsidR="00EF19F1" w:rsidRPr="00446ED3" w:rsidRDefault="00EF19F1" w:rsidP="00050BE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F06AE8F" w14:textId="0D5C163E" w:rsidR="00E27402" w:rsidRDefault="00E27402" w:rsidP="002509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58"/>
        <w:jc w:val="thaiDistribute"/>
        <w:rPr>
          <w:rFonts w:ascii="Angsana New" w:eastAsia="Cordia New" w:hAnsi="Angsana New"/>
          <w:sz w:val="30"/>
          <w:szCs w:val="30"/>
        </w:rPr>
      </w:pPr>
      <w:r w:rsidRPr="00E27402">
        <w:rPr>
          <w:rFonts w:ascii="Angsana New" w:eastAsia="Cordia New" w:hAnsi="Angsana New" w:hint="cs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E27402">
        <w:rPr>
          <w:rFonts w:ascii="Angsana New" w:eastAsia="Cordia New" w:hAnsi="Angsana New" w:hint="cs"/>
          <w:sz w:val="30"/>
          <w:szCs w:val="30"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E27402" w:rsidDel="005B6E1D">
        <w:rPr>
          <w:rFonts w:ascii="Angsana New" w:eastAsia="Cordia New" w:hAnsi="Angsana New" w:hint="cs"/>
          <w:sz w:val="30"/>
          <w:szCs w:val="30"/>
          <w:cs/>
        </w:rPr>
        <w:t xml:space="preserve"> </w:t>
      </w:r>
      <w:r w:rsidRPr="00E27402">
        <w:rPr>
          <w:rFonts w:ascii="Angsana New" w:eastAsia="Cordia New" w:hAnsi="Angsana New" w:hint="cs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20CDF99B" w14:textId="77777777" w:rsidR="001430CC" w:rsidRPr="00050BEA" w:rsidRDefault="001430CC" w:rsidP="00E2740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700"/>
        <w:gridCol w:w="1347"/>
        <w:gridCol w:w="270"/>
        <w:gridCol w:w="1533"/>
        <w:gridCol w:w="270"/>
        <w:gridCol w:w="1350"/>
        <w:gridCol w:w="270"/>
        <w:gridCol w:w="1530"/>
      </w:tblGrid>
      <w:tr w:rsidR="000A5947" w:rsidRPr="00677B2F" w14:paraId="1850915F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7E8F0A11" w14:textId="12220572" w:rsidR="000A5947" w:rsidRPr="00677B2F" w:rsidRDefault="007D2D7D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3150" w:type="dxa"/>
            <w:gridSpan w:val="3"/>
            <w:vAlign w:val="bottom"/>
          </w:tcPr>
          <w:p w14:paraId="508238B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2EC6BF24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99F88D2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0A5947" w:rsidRPr="00677B2F" w14:paraId="2F715087" w14:textId="77777777" w:rsidTr="00424854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65E59C03" w14:textId="301143FB" w:rsidR="000A5947" w:rsidRPr="00677B2F" w:rsidRDefault="000A5947" w:rsidP="000A5947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347" w:type="dxa"/>
            <w:vAlign w:val="bottom"/>
          </w:tcPr>
          <w:p w14:paraId="349F0944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14:paraId="543337F0" w14:textId="77777777" w:rsidR="000A5947" w:rsidRPr="00677B2F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vAlign w:val="bottom"/>
          </w:tcPr>
          <w:p w14:paraId="4BF5E1E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32E85474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</w:tcPr>
          <w:p w14:paraId="15FCB172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A302AF3" w14:textId="77777777" w:rsidR="000A5947" w:rsidRPr="00677B2F" w:rsidRDefault="000A5947" w:rsidP="000A5947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EC5929" w14:textId="77777777" w:rsidR="000A5947" w:rsidRPr="00677B2F" w:rsidRDefault="000A5947" w:rsidP="000A594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A254C2B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43E7D208" w14:textId="77777777" w:rsidR="000A5947" w:rsidRPr="00677B2F" w:rsidRDefault="000A5947" w:rsidP="000A5947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</w:tr>
      <w:tr w:rsidR="000A5947" w:rsidRPr="00677B2F" w14:paraId="30D82481" w14:textId="77777777" w:rsidTr="00424854">
        <w:trPr>
          <w:trHeight w:val="164"/>
          <w:tblHeader/>
        </w:trPr>
        <w:tc>
          <w:tcPr>
            <w:tcW w:w="2700" w:type="dxa"/>
            <w:shd w:val="clear" w:color="auto" w:fill="auto"/>
          </w:tcPr>
          <w:p w14:paraId="292B19CB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gridSpan w:val="7"/>
          </w:tcPr>
          <w:p w14:paraId="758956E9" w14:textId="77777777" w:rsidR="000A5947" w:rsidRPr="00677B2F" w:rsidRDefault="000A5947" w:rsidP="000A5947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A5947" w:rsidRPr="00677B2F" w14:paraId="48A5FC19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6EFD2614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47" w:type="dxa"/>
          </w:tcPr>
          <w:p w14:paraId="00AAB678" w14:textId="29B2063E" w:rsidR="000A5947" w:rsidRPr="00677B2F" w:rsidRDefault="000E4772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</w:t>
            </w:r>
            <w:r w:rsidR="008E7970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E7970">
              <w:rPr>
                <w:rFonts w:ascii="Angsana New" w:hAnsi="Angsana New"/>
                <w:sz w:val="30"/>
                <w:szCs w:val="30"/>
              </w:rPr>
              <w:t>798</w:t>
            </w:r>
          </w:p>
        </w:tc>
        <w:tc>
          <w:tcPr>
            <w:tcW w:w="270" w:type="dxa"/>
          </w:tcPr>
          <w:p w14:paraId="3026CDF8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BB87BA9" w14:textId="42394FDF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6CDC32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E484B93" w14:textId="1BBE43D0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388,085</w:t>
            </w:r>
          </w:p>
        </w:tc>
        <w:tc>
          <w:tcPr>
            <w:tcW w:w="270" w:type="dxa"/>
            <w:shd w:val="clear" w:color="auto" w:fill="auto"/>
          </w:tcPr>
          <w:p w14:paraId="5687FEF9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A4D759E" w14:textId="24CE07F7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492DBABB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C532C9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347" w:type="dxa"/>
          </w:tcPr>
          <w:p w14:paraId="023A0B7C" w14:textId="70622AA8" w:rsidR="000A5947" w:rsidRPr="00677B2F" w:rsidRDefault="000A5947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D74BF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98949B9" w14:textId="77777777" w:rsidR="000A5947" w:rsidRPr="00677B2F" w:rsidRDefault="000A5947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DE21A0" w14:textId="77777777" w:rsidR="000A5947" w:rsidRPr="00677B2F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EBCE978" w14:textId="77777777" w:rsidR="000A5947" w:rsidRPr="00677B2F" w:rsidRDefault="000A5947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555B1D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5953C0F" w14:textId="77777777" w:rsidR="000A5947" w:rsidRPr="00677B2F" w:rsidRDefault="000A5947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5947" w:rsidRPr="00677B2F" w14:paraId="60C04BEE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7A616302" w14:textId="11FEFF6A" w:rsidR="000A5947" w:rsidRPr="00E27402" w:rsidRDefault="000A5947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47" w:type="dxa"/>
          </w:tcPr>
          <w:p w14:paraId="05204415" w14:textId="3EEC7969" w:rsidR="000A5947" w:rsidRPr="00677B2F" w:rsidRDefault="000E4772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  <w:r w:rsidR="008E797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E7970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270" w:type="dxa"/>
          </w:tcPr>
          <w:p w14:paraId="41E092F3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5F724C64" w14:textId="2BB9FD8C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E9898C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04E84F2" w14:textId="1EDD1C5F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137,856</w:t>
            </w:r>
          </w:p>
        </w:tc>
        <w:tc>
          <w:tcPr>
            <w:tcW w:w="270" w:type="dxa"/>
            <w:shd w:val="clear" w:color="auto" w:fill="auto"/>
          </w:tcPr>
          <w:p w14:paraId="7F4EFD85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460CDB5" w14:textId="0F14461B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1105AFA8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4C2DC59F" w14:textId="160EB245" w:rsidR="000A5947" w:rsidRPr="00E27402" w:rsidRDefault="004A7D22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13034EA3" w14:textId="41258A91" w:rsidR="000A5947" w:rsidRPr="00677B2F" w:rsidRDefault="000E4772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16,129</w:t>
            </w:r>
          </w:p>
        </w:tc>
        <w:tc>
          <w:tcPr>
            <w:tcW w:w="270" w:type="dxa"/>
          </w:tcPr>
          <w:p w14:paraId="00EC8FF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0E5AEA65" w14:textId="266A2B9D" w:rsidR="000A5947" w:rsidRPr="00677B2F" w:rsidRDefault="00F00CB3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7,773</w:t>
            </w:r>
          </w:p>
        </w:tc>
        <w:tc>
          <w:tcPr>
            <w:tcW w:w="270" w:type="dxa"/>
          </w:tcPr>
          <w:p w14:paraId="50DED000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EDE74E5" w14:textId="56A99701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7,908</w:t>
            </w:r>
          </w:p>
        </w:tc>
        <w:tc>
          <w:tcPr>
            <w:tcW w:w="270" w:type="dxa"/>
            <w:shd w:val="clear" w:color="auto" w:fill="auto"/>
          </w:tcPr>
          <w:p w14:paraId="07372BBE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A95D47D" w14:textId="17D23634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784FFB12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2307741" w14:textId="573DA6AD" w:rsidR="000A5947" w:rsidRPr="00E27402" w:rsidRDefault="004A7D22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0A5947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A5947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385BCD6F" w14:textId="0712A14A" w:rsidR="000A5947" w:rsidRPr="00677B2F" w:rsidRDefault="000E4772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179,930</w:t>
            </w:r>
          </w:p>
        </w:tc>
        <w:tc>
          <w:tcPr>
            <w:tcW w:w="270" w:type="dxa"/>
          </w:tcPr>
          <w:p w14:paraId="34E4E67A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4C6AB747" w14:textId="419195B6" w:rsidR="000A5947" w:rsidRPr="00677B2F" w:rsidRDefault="00F00CB3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113,661</w:t>
            </w:r>
          </w:p>
        </w:tc>
        <w:tc>
          <w:tcPr>
            <w:tcW w:w="270" w:type="dxa"/>
          </w:tcPr>
          <w:p w14:paraId="3505FA48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15F6DAE" w14:textId="48DFC3FD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04FF77AB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79E8B39" w14:textId="76762BCC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A5947" w:rsidRPr="00677B2F" w14:paraId="621EC734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F5FDAED" w14:textId="5CDA23B0" w:rsidR="000A5947" w:rsidRPr="00E27402" w:rsidRDefault="000A5947" w:rsidP="000A5947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B5E7378" w14:textId="09163F4F" w:rsidR="000A5947" w:rsidRPr="00677B2F" w:rsidRDefault="000E4772" w:rsidP="000E4772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164,578</w:t>
            </w:r>
          </w:p>
        </w:tc>
        <w:tc>
          <w:tcPr>
            <w:tcW w:w="270" w:type="dxa"/>
          </w:tcPr>
          <w:p w14:paraId="41806D01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14:paraId="76E291DB" w14:textId="6BA4CC81" w:rsidR="000A5947" w:rsidRPr="00677B2F" w:rsidRDefault="00F00CB3" w:rsidP="000E4772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163,866</w:t>
            </w:r>
          </w:p>
        </w:tc>
        <w:tc>
          <w:tcPr>
            <w:tcW w:w="270" w:type="dxa"/>
          </w:tcPr>
          <w:p w14:paraId="6D027E3C" w14:textId="77777777" w:rsidR="000A5947" w:rsidRDefault="000A5947" w:rsidP="000A5947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13B1B16C" w14:textId="29457E8B" w:rsidR="000A5947" w:rsidRPr="00677B2F" w:rsidRDefault="000E4772" w:rsidP="00D9638E">
            <w:pPr>
              <w:tabs>
                <w:tab w:val="left" w:pos="952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134,241</w:t>
            </w:r>
          </w:p>
        </w:tc>
        <w:tc>
          <w:tcPr>
            <w:tcW w:w="270" w:type="dxa"/>
            <w:shd w:val="clear" w:color="auto" w:fill="auto"/>
          </w:tcPr>
          <w:p w14:paraId="22F025D2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1E7BBDB" w14:textId="27FEA947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133,529</w:t>
            </w:r>
          </w:p>
        </w:tc>
      </w:tr>
      <w:tr w:rsidR="000A5947" w:rsidRPr="00677B2F" w14:paraId="436AD293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51CCFF77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40714F73" w14:textId="047C8F8F" w:rsidR="000A5947" w:rsidRPr="00677B2F" w:rsidRDefault="000E4772" w:rsidP="000E4772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1,132,659</w:t>
            </w:r>
          </w:p>
        </w:tc>
        <w:tc>
          <w:tcPr>
            <w:tcW w:w="270" w:type="dxa"/>
          </w:tcPr>
          <w:p w14:paraId="5601B2BC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double" w:sz="4" w:space="0" w:color="auto"/>
            </w:tcBorders>
          </w:tcPr>
          <w:p w14:paraId="1A32CCD6" w14:textId="3E9BBDBA" w:rsidR="000A5947" w:rsidRPr="00677B2F" w:rsidRDefault="000E4772" w:rsidP="000E4772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285,300</w:t>
            </w:r>
          </w:p>
        </w:tc>
        <w:tc>
          <w:tcPr>
            <w:tcW w:w="270" w:type="dxa"/>
          </w:tcPr>
          <w:p w14:paraId="29E8EEDB" w14:textId="77777777" w:rsidR="000A5947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8201B7A" w14:textId="7CDA6F13" w:rsidR="000A5947" w:rsidRPr="00677B2F" w:rsidRDefault="003E5266" w:rsidP="000E4772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668,100</w:t>
            </w:r>
          </w:p>
        </w:tc>
        <w:tc>
          <w:tcPr>
            <w:tcW w:w="270" w:type="dxa"/>
            <w:shd w:val="clear" w:color="auto" w:fill="auto"/>
          </w:tcPr>
          <w:p w14:paraId="32CB01F2" w14:textId="77777777" w:rsidR="000A5947" w:rsidRPr="00677B2F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166699" w14:textId="69EB8002" w:rsidR="000A5947" w:rsidRPr="00677B2F" w:rsidRDefault="000E4772" w:rsidP="000E4772">
            <w:pPr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133,529</w:t>
            </w:r>
          </w:p>
        </w:tc>
      </w:tr>
      <w:tr w:rsidR="000A5947" w:rsidRPr="00677B2F" w14:paraId="3AFD43B4" w14:textId="77777777" w:rsidTr="008810C9">
        <w:trPr>
          <w:trHeight w:val="20"/>
        </w:trPr>
        <w:tc>
          <w:tcPr>
            <w:tcW w:w="2700" w:type="dxa"/>
            <w:shd w:val="clear" w:color="auto" w:fill="auto"/>
          </w:tcPr>
          <w:p w14:paraId="4A86F8EA" w14:textId="77777777" w:rsidR="000A5947" w:rsidRDefault="0054558D" w:rsidP="0054558D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ผลขาดทุนจากการ</w:t>
            </w:r>
          </w:p>
          <w:p w14:paraId="741D26D1" w14:textId="3DE7C90B" w:rsidR="0054558D" w:rsidRPr="0054558D" w:rsidRDefault="0054558D" w:rsidP="0054558D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 w:rsidRPr="0054558D">
              <w:rPr>
                <w:rFonts w:ascii="Angsana New" w:hAnsi="Angsana New" w:hint="cs"/>
                <w:sz w:val="30"/>
                <w:szCs w:val="30"/>
                <w:cs/>
              </w:rPr>
              <w:t>ด้อยค่า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31054B16" w14:textId="77777777" w:rsidR="00424854" w:rsidRDefault="00424854" w:rsidP="000E4772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8AFDF15" w14:textId="5E486543" w:rsidR="000E4772" w:rsidRPr="00677B2F" w:rsidRDefault="000E4772" w:rsidP="00D91933">
            <w:pPr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(285,300)</w:t>
            </w:r>
          </w:p>
        </w:tc>
        <w:tc>
          <w:tcPr>
            <w:tcW w:w="270" w:type="dxa"/>
          </w:tcPr>
          <w:p w14:paraId="2E0DE7B8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667F556F" w14:textId="77777777" w:rsidR="000A5947" w:rsidRPr="00677B2F" w:rsidRDefault="000A5947" w:rsidP="000E4772">
            <w:pPr>
              <w:tabs>
                <w:tab w:val="decimal" w:pos="870"/>
              </w:tabs>
              <w:ind w:left="-129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FD6A20" w14:textId="77777777" w:rsidR="000A5947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A5E9FD8" w14:textId="77777777" w:rsidR="000A5947" w:rsidRDefault="000A5947" w:rsidP="000E4772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97643EF" w14:textId="56925A71" w:rsidR="000E4772" w:rsidRPr="00677B2F" w:rsidRDefault="000E4772" w:rsidP="00D9638E">
            <w:pPr>
              <w:ind w:left="-129" w:right="1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(133,529)</w:t>
            </w:r>
          </w:p>
        </w:tc>
        <w:tc>
          <w:tcPr>
            <w:tcW w:w="270" w:type="dxa"/>
            <w:shd w:val="clear" w:color="auto" w:fill="auto"/>
          </w:tcPr>
          <w:p w14:paraId="7919107F" w14:textId="77777777" w:rsidR="000A5947" w:rsidRPr="00677B2F" w:rsidRDefault="000A5947" w:rsidP="000A594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19ACED3" w14:textId="77777777" w:rsidR="000A5947" w:rsidRPr="00677B2F" w:rsidRDefault="000A5947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A5947" w:rsidRPr="003667B8" w14:paraId="02AF73BF" w14:textId="77777777" w:rsidTr="00424854">
        <w:trPr>
          <w:trHeight w:val="20"/>
        </w:trPr>
        <w:tc>
          <w:tcPr>
            <w:tcW w:w="2700" w:type="dxa"/>
            <w:shd w:val="clear" w:color="auto" w:fill="auto"/>
          </w:tcPr>
          <w:p w14:paraId="211B1C12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2810A38D" w14:textId="1DC8FA5C" w:rsidR="000A5947" w:rsidRPr="003667B8" w:rsidRDefault="000E4772" w:rsidP="000E4772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847,359</w:t>
            </w:r>
          </w:p>
        </w:tc>
        <w:tc>
          <w:tcPr>
            <w:tcW w:w="270" w:type="dxa"/>
          </w:tcPr>
          <w:p w14:paraId="215F16DD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</w:tcPr>
          <w:p w14:paraId="57FCF06E" w14:textId="77777777" w:rsidR="000A5947" w:rsidRPr="003667B8" w:rsidRDefault="000A5947" w:rsidP="000E4772">
            <w:pPr>
              <w:tabs>
                <w:tab w:val="decimal" w:pos="870"/>
              </w:tabs>
              <w:ind w:left="-129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A08521" w14:textId="77777777" w:rsidR="000A5947" w:rsidRPr="003667B8" w:rsidRDefault="000A5947" w:rsidP="000A5947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1FFC4F" w14:textId="4E516CF6" w:rsidR="000A5947" w:rsidRPr="003667B8" w:rsidRDefault="000E4772" w:rsidP="000E4772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534,571</w:t>
            </w:r>
          </w:p>
        </w:tc>
        <w:tc>
          <w:tcPr>
            <w:tcW w:w="270" w:type="dxa"/>
            <w:shd w:val="clear" w:color="auto" w:fill="auto"/>
          </w:tcPr>
          <w:p w14:paraId="101F3AD1" w14:textId="77777777" w:rsidR="000A5947" w:rsidRPr="003667B8" w:rsidRDefault="000A5947" w:rsidP="000A594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9202EC8" w14:textId="77777777" w:rsidR="000A5947" w:rsidRPr="003667B8" w:rsidRDefault="000A5947" w:rsidP="000E4772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192A592A" w14:textId="5DF7C26A" w:rsidR="002937AA" w:rsidRDefault="002937AA" w:rsidP="000A5947">
      <w:pPr>
        <w:ind w:right="-45"/>
        <w:jc w:val="thaiDistribute"/>
        <w:rPr>
          <w:rFonts w:ascii="Angsana New" w:hAnsi="Angsana New"/>
          <w:b/>
          <w:bCs/>
          <w:sz w:val="20"/>
          <w:szCs w:val="20"/>
          <w:highlight w:val="yellow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1620"/>
        <w:gridCol w:w="247"/>
        <w:gridCol w:w="1643"/>
      </w:tblGrid>
      <w:tr w:rsidR="00E27402" w:rsidRPr="00E27402" w14:paraId="0EE1C9CC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CE7E2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ลูกหนี้การค้า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86CEA" w14:textId="77777777" w:rsidR="00E27402" w:rsidRPr="00E27402" w:rsidRDefault="00E27402" w:rsidP="00E46FEE">
            <w:pPr>
              <w:tabs>
                <w:tab w:val="left" w:pos="540"/>
              </w:tabs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0574679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F372DEE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2E9D01C" w14:textId="77777777" w:rsidR="00E27402" w:rsidRPr="00E27402" w:rsidRDefault="00E27402" w:rsidP="00E46FEE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27402" w:rsidRPr="00E27402" w14:paraId="58A0DF54" w14:textId="77777777" w:rsidTr="000A5947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70741E6" w14:textId="77777777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E27402" w:rsidDel="00B75B12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7BD2B" w14:textId="77777777" w:rsidR="00E27402" w:rsidRPr="00E27402" w:rsidRDefault="001A6F25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="00E27402"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27402" w:rsidRPr="00E27402" w14:paraId="7B78FA5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48903" w14:textId="256BD84B" w:rsidR="00E27402" w:rsidRPr="00E27402" w:rsidRDefault="00E27402" w:rsidP="00E46FEE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928F65A" w14:textId="77777777" w:rsidR="00E27402" w:rsidRPr="00E27402" w:rsidRDefault="00E27402" w:rsidP="00E46FEE">
            <w:pPr>
              <w:tabs>
                <w:tab w:val="decimal" w:pos="1155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37FD8BA" w14:textId="77777777" w:rsidR="00E27402" w:rsidRPr="00E27402" w:rsidRDefault="00E27402" w:rsidP="00E46FEE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4AAA1F20" w14:textId="77777777" w:rsidR="00E27402" w:rsidRPr="00E27402" w:rsidRDefault="00E27402" w:rsidP="00E46FEE">
            <w:pPr>
              <w:tabs>
                <w:tab w:val="decimal" w:pos="1085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7240" w:rsidRPr="00E27402" w14:paraId="37EFBFE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9EFFE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E8C940" w14:textId="3B2F4F08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517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514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77D7E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46453CE" w14:textId="6D9363AA" w:rsidR="00897240" w:rsidRPr="00F5682F" w:rsidRDefault="004A7D22" w:rsidP="00D9638E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475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970</w:t>
            </w:r>
          </w:p>
        </w:tc>
      </w:tr>
      <w:tr w:rsidR="00897240" w:rsidRPr="00E27402" w14:paraId="59E843D5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1F85C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7C18310" w14:textId="77777777" w:rsidR="00897240" w:rsidRPr="00897240" w:rsidRDefault="00897240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5CDEC0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57E3D17B" w14:textId="77777777" w:rsidR="00897240" w:rsidRPr="00F5682F" w:rsidRDefault="00897240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</w:tr>
      <w:tr w:rsidR="00897240" w:rsidRPr="00E27402" w14:paraId="0C03D53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F2EA7" w14:textId="409E6B5D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02D8234" w14:textId="4D147885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241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380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CE8CDF2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6A319A92" w14:textId="60428988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179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623</w:t>
            </w:r>
          </w:p>
        </w:tc>
      </w:tr>
      <w:tr w:rsidR="00897240" w:rsidRPr="00E27402" w14:paraId="788ED8F8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7FD6" w14:textId="2EDA388B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32EFB7" w14:textId="51A047C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169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800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22F11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7C8795E8" w14:textId="7316331B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80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007</w:t>
            </w:r>
          </w:p>
        </w:tc>
      </w:tr>
      <w:tr w:rsidR="00897240" w:rsidRPr="00E27402" w14:paraId="290C23A1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68D52" w14:textId="0F93EE0C" w:rsidR="00897240" w:rsidRPr="00E27402" w:rsidRDefault="004A7D22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="00897240"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7240"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083392" w14:textId="43322EAD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33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901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2AF2508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342C7834" w14:textId="730961F6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7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177</w:t>
            </w:r>
          </w:p>
        </w:tc>
      </w:tr>
      <w:tr w:rsidR="00897240" w:rsidRPr="00E27402" w14:paraId="5E91F477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AEEE" w14:textId="7F144F2C" w:rsidR="00897240" w:rsidRPr="00E27402" w:rsidRDefault="00897240" w:rsidP="00897240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6B953" w14:textId="5B3C2A10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4208F54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74BC0" w14:textId="7A38BB11" w:rsidR="00897240" w:rsidRPr="00897240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134</w:t>
            </w:r>
            <w:r w:rsidR="00897240"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sz w:val="30"/>
                <w:szCs w:val="30"/>
              </w:rPr>
              <w:t>242</w:t>
            </w:r>
          </w:p>
        </w:tc>
      </w:tr>
      <w:tr w:rsidR="00897240" w:rsidRPr="00E27402" w14:paraId="40243B8E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C72C4" w14:textId="49A7696F" w:rsidR="00897240" w:rsidRPr="00E27402" w:rsidRDefault="00235A2C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B9482" w14:textId="573FDD2A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096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26D07C1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F70B8" w14:textId="53FB794E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877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019</w:t>
            </w:r>
          </w:p>
        </w:tc>
      </w:tr>
      <w:tr w:rsidR="00897240" w:rsidRPr="00E27402" w14:paraId="3660B48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D81F7" w14:textId="30F8E41F" w:rsidR="00897240" w:rsidRPr="00E27402" w:rsidRDefault="00897240" w:rsidP="0054558D">
            <w:pPr>
              <w:tabs>
                <w:tab w:val="left" w:pos="3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="0054558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FB03B" w14:textId="76327F2C" w:rsidR="00897240" w:rsidRPr="00897240" w:rsidRDefault="00897240" w:rsidP="00D9638E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269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700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458968E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4BE99" w14:textId="30A96C7F" w:rsidR="00897240" w:rsidRPr="00F5682F" w:rsidRDefault="00897240" w:rsidP="00D91933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897240">
              <w:rPr>
                <w:rFonts w:ascii="Angsana New" w:hAnsi="Angsana New"/>
                <w:sz w:val="30"/>
                <w:szCs w:val="30"/>
              </w:rPr>
              <w:t>(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133</w:t>
            </w:r>
            <w:r w:rsidRPr="00897240">
              <w:rPr>
                <w:rFonts w:ascii="Angsana New" w:hAnsi="Angsana New"/>
                <w:sz w:val="30"/>
                <w:szCs w:val="30"/>
              </w:rPr>
              <w:t>,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529</w:t>
            </w:r>
            <w:r w:rsidRPr="00897240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7240" w:rsidRPr="00E27402" w14:paraId="729EAD0C" w14:textId="77777777" w:rsidTr="000A5947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B24D8" w14:textId="77777777" w:rsidR="00897240" w:rsidRPr="00E27402" w:rsidRDefault="00897240" w:rsidP="00897240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C13EF8" w14:textId="1D3C45C1" w:rsidR="00897240" w:rsidRPr="00897240" w:rsidRDefault="004A7D22" w:rsidP="003667B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827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137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F999B65" w14:textId="77777777" w:rsidR="00897240" w:rsidRPr="00E27402" w:rsidRDefault="00897240" w:rsidP="00897240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EB295C" w14:textId="0BBB965B" w:rsidR="00897240" w:rsidRPr="00F5682F" w:rsidRDefault="004A7D22" w:rsidP="003667B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743</w:t>
            </w:r>
            <w:r w:rsidR="00897240" w:rsidRPr="0089724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A7D22">
              <w:rPr>
                <w:rFonts w:ascii="Angsana New" w:hAnsi="Angsana New"/>
                <w:b/>
                <w:bCs/>
                <w:sz w:val="30"/>
                <w:szCs w:val="30"/>
              </w:rPr>
              <w:t>490</w:t>
            </w:r>
          </w:p>
        </w:tc>
      </w:tr>
    </w:tbl>
    <w:p w14:paraId="1337FE78" w14:textId="77777777" w:rsidR="007D2D7D" w:rsidRPr="00446ED3" w:rsidRDefault="007D2D7D" w:rsidP="008934D5">
      <w:pPr>
        <w:pStyle w:val="block"/>
        <w:spacing w:after="0" w:line="240" w:lineRule="auto"/>
        <w:ind w:left="0" w:right="-7"/>
        <w:jc w:val="thaiDistribute"/>
        <w:rPr>
          <w:rFonts w:ascii="Angsana New" w:hAnsi="Angsana New" w:cs="Angsana New"/>
          <w:b/>
          <w:bCs/>
          <w:i/>
          <w:iCs/>
          <w:sz w:val="24"/>
          <w:szCs w:val="24"/>
          <w:lang w:val="en-US" w:bidi="th-TH"/>
        </w:rPr>
      </w:pPr>
    </w:p>
    <w:p w14:paraId="6629F24C" w14:textId="77777777" w:rsidR="006368D7" w:rsidRPr="007A181F" w:rsidRDefault="0024003B" w:rsidP="00FB0C10">
      <w:pPr>
        <w:numPr>
          <w:ilvl w:val="0"/>
          <w:numId w:val="1"/>
        </w:numPr>
        <w:tabs>
          <w:tab w:val="clear" w:pos="43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446ED3" w:rsidRDefault="00DA2BFE" w:rsidP="00DA2BFE">
      <w:pPr>
        <w:ind w:right="-45"/>
        <w:jc w:val="thaiDistribute"/>
        <w:rPr>
          <w:rFonts w:ascii="Angsana New" w:hAnsi="Angsana New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49"/>
        <w:gridCol w:w="1531"/>
        <w:gridCol w:w="271"/>
        <w:gridCol w:w="1619"/>
      </w:tblGrid>
      <w:tr w:rsidR="00F92597" w:rsidRPr="00526E2F" w14:paraId="1C4AABA9" w14:textId="77777777" w:rsidTr="003667B8">
        <w:trPr>
          <w:trHeight w:val="659"/>
          <w:tblHeader/>
        </w:trPr>
        <w:tc>
          <w:tcPr>
            <w:tcW w:w="3155" w:type="pct"/>
            <w:vAlign w:val="bottom"/>
          </w:tcPr>
          <w:p w14:paraId="48F4F40D" w14:textId="7159C1A3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ED2B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82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3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3667B8">
        <w:trPr>
          <w:tblHeader/>
        </w:trPr>
        <w:tc>
          <w:tcPr>
            <w:tcW w:w="3155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3667B8">
        <w:tc>
          <w:tcPr>
            <w:tcW w:w="3155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2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2597" w:rsidRPr="001923B3" w14:paraId="75D4DF3E" w14:textId="77777777" w:rsidTr="003667B8">
        <w:tc>
          <w:tcPr>
            <w:tcW w:w="3155" w:type="pct"/>
          </w:tcPr>
          <w:p w14:paraId="45999FAE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sz w:val="30"/>
                <w:szCs w:val="30"/>
                <w:cs/>
              </w:rPr>
              <w:t xml:space="preserve">งานระหว่างก่อสร้าง       </w:t>
            </w:r>
          </w:p>
        </w:tc>
        <w:tc>
          <w:tcPr>
            <w:tcW w:w="826" w:type="pct"/>
          </w:tcPr>
          <w:p w14:paraId="318FA869" w14:textId="1A309620" w:rsidR="00F92597" w:rsidRPr="001923B3" w:rsidRDefault="00C60C33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46" w:type="pct"/>
          </w:tcPr>
          <w:p w14:paraId="6F3C8195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3" w:type="pct"/>
          </w:tcPr>
          <w:p w14:paraId="7F442F3B" w14:textId="0F8FDB36" w:rsidR="00F92597" w:rsidRPr="00897240" w:rsidRDefault="00C60C33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F92597" w:rsidRPr="002C5F94" w14:paraId="3E3AC7FF" w14:textId="77777777" w:rsidTr="003667B8">
        <w:tc>
          <w:tcPr>
            <w:tcW w:w="3155" w:type="pct"/>
          </w:tcPr>
          <w:p w14:paraId="028554A0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2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61A845EF" w:rsidR="00F92597" w:rsidRPr="002C5F94" w:rsidRDefault="00C60C33" w:rsidP="00E46FEE">
            <w:pPr>
              <w:pStyle w:val="acctfourfigures"/>
              <w:tabs>
                <w:tab w:val="clear" w:pos="765"/>
              </w:tabs>
              <w:spacing w:line="240" w:lineRule="atLeast"/>
              <w:ind w:right="16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46" w:type="pct"/>
          </w:tcPr>
          <w:p w14:paraId="7BF7D3B9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1CD963FC" w:rsidR="00F92597" w:rsidRPr="00C60C33" w:rsidRDefault="00C60C33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0C3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0176178" w14:textId="64C37953" w:rsidR="002937AA" w:rsidRPr="00446ED3" w:rsidRDefault="002937AA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</w:rPr>
      </w:pPr>
    </w:p>
    <w:p w14:paraId="4C031EA5" w14:textId="77777777" w:rsidR="00DA2BFE" w:rsidRPr="00F626F6" w:rsidRDefault="00DA2BFE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F626F6">
        <w:rPr>
          <w:rFonts w:ascii="Angsana New" w:hAnsi="Angsana New"/>
          <w:b/>
          <w:b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5C4C1B">
      <w:pPr>
        <w:ind w:left="540"/>
        <w:rPr>
          <w:rFonts w:ascii="Angsana New" w:hAnsi="Angsana New"/>
          <w:color w:val="000000"/>
        </w:rPr>
      </w:pPr>
    </w:p>
    <w:p w14:paraId="6B8624F1" w14:textId="62268966" w:rsidR="00DA2BFE" w:rsidRDefault="00B1061F" w:rsidP="00EC0577">
      <w:pPr>
        <w:tabs>
          <w:tab w:val="left" w:pos="9720"/>
        </w:tabs>
        <w:ind w:left="450" w:right="55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ED2BDD">
        <w:rPr>
          <w:rFonts w:ascii="Angsana New" w:hAnsi="Angsana New"/>
          <w:color w:val="000000"/>
          <w:sz w:val="30"/>
          <w:szCs w:val="30"/>
        </w:rPr>
        <w:t xml:space="preserve">30 </w:t>
      </w:r>
      <w:r w:rsidR="00ED2BDD">
        <w:rPr>
          <w:rFonts w:ascii="Angsana New" w:hAnsi="Angsana New"/>
          <w:color w:val="000000"/>
          <w:sz w:val="30"/>
          <w:szCs w:val="30"/>
          <w:cs/>
        </w:rPr>
        <w:t>มิถุนายน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2563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มีหนังสือค้ำประกันที่ธนาคารออกให้ในนามของกลุ่มบริษัทและบริษัทเป็นจำนวน</w:t>
      </w:r>
      <w:r w:rsidR="00580CD4">
        <w:rPr>
          <w:rFonts w:ascii="Angsana New" w:hAnsi="Angsana New"/>
          <w:color w:val="000000"/>
          <w:sz w:val="30"/>
          <w:szCs w:val="30"/>
        </w:rPr>
        <w:br/>
      </w:r>
      <w:r w:rsidR="004A7D22" w:rsidRPr="00575964">
        <w:rPr>
          <w:rFonts w:ascii="Angsana New" w:hAnsi="Angsana New"/>
          <w:color w:val="000000"/>
          <w:sz w:val="30"/>
          <w:szCs w:val="30"/>
        </w:rPr>
        <w:t>14</w:t>
      </w:r>
      <w:r w:rsidR="00817A3E"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575964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B64B84" w:rsidRPr="00575964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4A7D22" w:rsidRPr="00575964">
        <w:rPr>
          <w:rFonts w:ascii="Angsana New" w:hAnsi="Angsana New"/>
          <w:color w:val="000000"/>
          <w:sz w:val="30"/>
          <w:szCs w:val="30"/>
        </w:rPr>
        <w:t>8</w:t>
      </w:r>
      <w:r w:rsidR="00B64B84" w:rsidRPr="00575964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575964">
        <w:rPr>
          <w:rFonts w:ascii="Angsana New" w:hAnsi="Angsana New" w:hint="cs"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2562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16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10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7B739512" w14:textId="6B802334" w:rsidR="002937AA" w:rsidRDefault="002937AA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DD373C8" w14:textId="240D9D18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50689A" w14:textId="5CC9AF57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0587CD0" w14:textId="77777777" w:rsidR="0058083C" w:rsidRDefault="0058083C" w:rsidP="008934D5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D6D98B6" w14:textId="798BC0B2" w:rsidR="00050BEA" w:rsidRPr="00050BEA" w:rsidRDefault="00050BEA" w:rsidP="00405CA7">
      <w:pPr>
        <w:ind w:left="540" w:right="558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050BEA" w:rsidRPr="00050BEA" w:rsidSect="004F373E">
      <w:footerReference w:type="default" r:id="rId18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62E6B" w14:textId="77777777" w:rsidR="0002745E" w:rsidRDefault="0002745E">
      <w:r>
        <w:separator/>
      </w:r>
    </w:p>
  </w:endnote>
  <w:endnote w:type="continuationSeparator" w:id="0">
    <w:p w14:paraId="73353A0F" w14:textId="77777777" w:rsidR="0002745E" w:rsidRDefault="0002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9938D2" w:rsidRPr="007C0A87" w:rsidRDefault="009938D2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237A3B" w:rsidRPr="00237A3B">
      <w:rPr>
        <w:rFonts w:ascii="Angsana New" w:hAnsi="Angsana New"/>
        <w:caps/>
        <w:noProof/>
        <w:sz w:val="30"/>
        <w:szCs w:val="30"/>
        <w:cs/>
        <w:lang w:val="en-US"/>
      </w:rPr>
      <w:t>23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9938D2" w:rsidRPr="00E74CDB" w:rsidRDefault="009938D2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041A220A" w:rsidR="009938D2" w:rsidRDefault="009938D2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285F9D20" w:rsidR="009938D2" w:rsidRDefault="009938D2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3B68EA">
      <w:rPr>
        <w:rStyle w:val="PageNumber"/>
        <w:rFonts w:ascii="Angsana New" w:hAnsi="Angsana New"/>
        <w:i/>
        <w:iCs/>
        <w:noProof/>
        <w:lang w:val="en-GB"/>
      </w:rPr>
      <w:t>TRUBBt</w:t>
    </w:r>
    <w:r w:rsidR="003B68EA"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93743" w14:textId="6D6CEFAA" w:rsidR="009938D2" w:rsidRDefault="009938D2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="00237A3B" w:rsidRPr="00237A3B">
      <w:rPr>
        <w:noProof/>
        <w:sz w:val="30"/>
        <w:szCs w:val="30"/>
        <w:cs/>
      </w:rPr>
      <w:t>25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 w:val="30"/>
        <w:szCs w:val="30"/>
      </w:rPr>
      <w:id w:val="61572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E6570A" w14:textId="02F3EEFD" w:rsidR="009938D2" w:rsidRPr="00302834" w:rsidRDefault="009938D2">
        <w:pPr>
          <w:pStyle w:val="Footer"/>
          <w:jc w:val="center"/>
          <w:rPr>
            <w:rFonts w:asciiTheme="majorBidi" w:hAnsiTheme="majorBidi"/>
            <w:noProof/>
            <w:sz w:val="30"/>
            <w:szCs w:val="30"/>
            <w:cs/>
          </w:rPr>
        </w:pP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302834">
          <w:rPr>
            <w:rFonts w:asciiTheme="majorBidi" w:hAnsiTheme="majorBidi"/>
            <w:noProof/>
            <w:sz w:val="30"/>
            <w:szCs w:val="30"/>
            <w:cs/>
          </w:rPr>
          <w:instrText xml:space="preserve"> PAGE   \* MERGEFORMAT </w:instrTex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237A3B" w:rsidRPr="00237A3B">
          <w:rPr>
            <w:rFonts w:asciiTheme="majorBidi" w:hAnsiTheme="majorBidi" w:cstheme="majorBidi"/>
            <w:noProof/>
            <w:sz w:val="30"/>
            <w:szCs w:val="30"/>
            <w:cs/>
            <w:lang w:val="en-US"/>
          </w:rPr>
          <w:t>28</w:t>
        </w:r>
        <w:r w:rsidRPr="0030283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17A5EFE7" w14:textId="77777777" w:rsidR="009938D2" w:rsidRDefault="009938D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9938D2" w:rsidRPr="00921471" w:rsidRDefault="009938D2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237A3B" w:rsidRPr="00237A3B">
          <w:rPr>
            <w:rFonts w:asciiTheme="majorBidi" w:hAnsiTheme="majorBidi" w:cstheme="majorBidi"/>
            <w:noProof/>
            <w:szCs w:val="28"/>
            <w:cs/>
            <w:lang w:val="en-US"/>
          </w:rPr>
          <w:t>32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9938D2" w:rsidRPr="00F523C9" w:rsidRDefault="009938D2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9938D2" w:rsidRPr="00B7170A" w:rsidRDefault="009938D2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237A3B">
      <w:rPr>
        <w:rFonts w:asciiTheme="majorBidi" w:hAnsiTheme="majorBidi" w:cstheme="majorBidi"/>
        <w:noProof/>
        <w:sz w:val="30"/>
        <w:szCs w:val="30"/>
        <w:cs/>
      </w:rPr>
      <w:t>34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91F55" w14:textId="77777777" w:rsidR="0002745E" w:rsidRDefault="0002745E">
      <w:r>
        <w:separator/>
      </w:r>
    </w:p>
  </w:footnote>
  <w:footnote w:type="continuationSeparator" w:id="0">
    <w:p w14:paraId="79B38B8C" w14:textId="77777777" w:rsidR="0002745E" w:rsidRDefault="00027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9938D2" w:rsidRDefault="009938D2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9938D2" w:rsidRDefault="009938D2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57ADB8B7" w:rsidR="009938D2" w:rsidRDefault="009938D2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4A7D22">
      <w:rPr>
        <w:rFonts w:ascii="Angsana New" w:hAnsi="Angsana New"/>
        <w:b/>
        <w:bCs/>
        <w:sz w:val="32"/>
        <w:szCs w:val="32"/>
      </w:rPr>
      <w:t>2563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9938D2" w:rsidRPr="0072573D" w:rsidRDefault="009938D2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446A1" w14:textId="77777777" w:rsidR="009938D2" w:rsidRDefault="009938D2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B7647CF" w14:textId="77777777" w:rsidR="009938D2" w:rsidRDefault="009938D2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3ADA850" w14:textId="3F0FD877" w:rsidR="009938D2" w:rsidRDefault="009938D2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81EF647" w14:textId="77777777" w:rsidR="009938D2" w:rsidRDefault="009938D2">
    <w:pPr>
      <w:rPr>
        <w:rFonts w:ascii="Angsana New" w:hAnsi="Angsana New"/>
        <w:sz w:val="16"/>
        <w:szCs w:val="16"/>
      </w:rPr>
    </w:pPr>
  </w:p>
  <w:p w14:paraId="06DAED52" w14:textId="77777777" w:rsidR="009938D2" w:rsidRPr="002F7429" w:rsidRDefault="009938D2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E998C" w14:textId="77777777" w:rsidR="009938D2" w:rsidRDefault="009938D2" w:rsidP="0083344D">
    <w:pPr>
      <w:ind w:firstLine="720"/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5F56D98" w14:textId="77777777" w:rsidR="009938D2" w:rsidRDefault="009938D2" w:rsidP="0083344D">
    <w:pPr>
      <w:ind w:firstLine="72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37A42F9" w14:textId="60AE0244" w:rsidR="009938D2" w:rsidRDefault="009938D2" w:rsidP="0083344D">
    <w:pPr>
      <w:ind w:firstLine="72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446833BB" w14:textId="77777777" w:rsidR="009938D2" w:rsidRDefault="009938D2">
    <w:pPr>
      <w:rPr>
        <w:rFonts w:ascii="Angsana New" w:hAnsi="Angsana New"/>
        <w:sz w:val="16"/>
        <w:szCs w:val="16"/>
      </w:rPr>
    </w:pPr>
  </w:p>
  <w:p w14:paraId="6C956EA3" w14:textId="77777777" w:rsidR="009938D2" w:rsidRPr="002F7429" w:rsidRDefault="009938D2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9938D2" w:rsidRDefault="009938D2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9938D2" w:rsidRDefault="009938D2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3165312F" w:rsidR="009938D2" w:rsidRDefault="009938D2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 w:rsidRPr="004A7D22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9938D2" w:rsidRDefault="009938D2">
    <w:pPr>
      <w:rPr>
        <w:rFonts w:ascii="Angsana New" w:hAnsi="Angsana New"/>
        <w:sz w:val="16"/>
        <w:szCs w:val="16"/>
      </w:rPr>
    </w:pPr>
  </w:p>
  <w:p w14:paraId="58EC992B" w14:textId="77777777" w:rsidR="009938D2" w:rsidRPr="002F7429" w:rsidRDefault="009938D2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B506267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3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21"/>
  </w:num>
  <w:num w:numId="12">
    <w:abstractNumId w:val="17"/>
  </w:num>
  <w:num w:numId="13">
    <w:abstractNumId w:val="22"/>
  </w:num>
  <w:num w:numId="14">
    <w:abstractNumId w:val="11"/>
  </w:num>
  <w:num w:numId="15">
    <w:abstractNumId w:val="8"/>
  </w:num>
  <w:num w:numId="16">
    <w:abstractNumId w:val="6"/>
  </w:num>
  <w:num w:numId="17">
    <w:abstractNumId w:val="19"/>
  </w:num>
  <w:num w:numId="18">
    <w:abstractNumId w:val="18"/>
  </w:num>
  <w:num w:numId="19">
    <w:abstractNumId w:val="9"/>
  </w:num>
  <w:num w:numId="20">
    <w:abstractNumId w:val="23"/>
  </w:num>
  <w:num w:numId="21">
    <w:abstractNumId w:val="24"/>
  </w:num>
  <w:num w:numId="22">
    <w:abstractNumId w:val="20"/>
  </w:num>
  <w:num w:numId="23">
    <w:abstractNumId w:val="5"/>
  </w:num>
  <w:num w:numId="24">
    <w:abstractNumId w:val="18"/>
  </w:num>
  <w:num w:numId="25">
    <w:abstractNumId w:val="14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2876"/>
    <w:rsid w:val="0001316D"/>
    <w:rsid w:val="000138C1"/>
    <w:rsid w:val="0001405F"/>
    <w:rsid w:val="00014F47"/>
    <w:rsid w:val="00015440"/>
    <w:rsid w:val="00015B64"/>
    <w:rsid w:val="00015C5A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243"/>
    <w:rsid w:val="000264C4"/>
    <w:rsid w:val="0002745E"/>
    <w:rsid w:val="000304A6"/>
    <w:rsid w:val="00030843"/>
    <w:rsid w:val="00030AAF"/>
    <w:rsid w:val="00031BFE"/>
    <w:rsid w:val="000321A8"/>
    <w:rsid w:val="000322B2"/>
    <w:rsid w:val="00032B24"/>
    <w:rsid w:val="0003312E"/>
    <w:rsid w:val="00033B78"/>
    <w:rsid w:val="00033E28"/>
    <w:rsid w:val="00034389"/>
    <w:rsid w:val="000351F4"/>
    <w:rsid w:val="000356D5"/>
    <w:rsid w:val="000359CF"/>
    <w:rsid w:val="0003629D"/>
    <w:rsid w:val="00042FB8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154"/>
    <w:rsid w:val="00056421"/>
    <w:rsid w:val="00056A67"/>
    <w:rsid w:val="00056D9F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694D"/>
    <w:rsid w:val="0008698E"/>
    <w:rsid w:val="000870F0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97E96"/>
    <w:rsid w:val="000A05C4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07C1"/>
    <w:rsid w:val="000C1C9D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C6DFF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50A"/>
    <w:rsid w:val="000D6CFE"/>
    <w:rsid w:val="000D740C"/>
    <w:rsid w:val="000D74D4"/>
    <w:rsid w:val="000D74D6"/>
    <w:rsid w:val="000E0724"/>
    <w:rsid w:val="000E1910"/>
    <w:rsid w:val="000E4772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891"/>
    <w:rsid w:val="00102C9C"/>
    <w:rsid w:val="0010343F"/>
    <w:rsid w:val="00103465"/>
    <w:rsid w:val="001046C2"/>
    <w:rsid w:val="00104F17"/>
    <w:rsid w:val="00105006"/>
    <w:rsid w:val="00106042"/>
    <w:rsid w:val="001070AC"/>
    <w:rsid w:val="001077E3"/>
    <w:rsid w:val="00107CCB"/>
    <w:rsid w:val="00107F5B"/>
    <w:rsid w:val="00111840"/>
    <w:rsid w:val="00111C44"/>
    <w:rsid w:val="00111CA0"/>
    <w:rsid w:val="00111D2D"/>
    <w:rsid w:val="00111F17"/>
    <w:rsid w:val="00112BBB"/>
    <w:rsid w:val="001133DA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26"/>
    <w:rsid w:val="001338AB"/>
    <w:rsid w:val="001340A9"/>
    <w:rsid w:val="00134879"/>
    <w:rsid w:val="00134AFB"/>
    <w:rsid w:val="00136625"/>
    <w:rsid w:val="00136F0D"/>
    <w:rsid w:val="001372D0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6B"/>
    <w:rsid w:val="00164BC3"/>
    <w:rsid w:val="00164C6D"/>
    <w:rsid w:val="00164ECC"/>
    <w:rsid w:val="00164F25"/>
    <w:rsid w:val="00165101"/>
    <w:rsid w:val="0017096E"/>
    <w:rsid w:val="00171A48"/>
    <w:rsid w:val="001722C6"/>
    <w:rsid w:val="0017255E"/>
    <w:rsid w:val="001737DE"/>
    <w:rsid w:val="00173C7B"/>
    <w:rsid w:val="00174F3F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892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6AC"/>
    <w:rsid w:val="001A2A07"/>
    <w:rsid w:val="001A2E1A"/>
    <w:rsid w:val="001A4230"/>
    <w:rsid w:val="001A4CF2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0E5C"/>
    <w:rsid w:val="001C1ED6"/>
    <w:rsid w:val="001C2436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CF5"/>
    <w:rsid w:val="001D5062"/>
    <w:rsid w:val="001D534E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A0A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62AC"/>
    <w:rsid w:val="002074A0"/>
    <w:rsid w:val="00210F80"/>
    <w:rsid w:val="002115BC"/>
    <w:rsid w:val="002130AF"/>
    <w:rsid w:val="0021348E"/>
    <w:rsid w:val="00213A51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A3B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0934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5D08"/>
    <w:rsid w:val="0026744F"/>
    <w:rsid w:val="0026779A"/>
    <w:rsid w:val="00267F4E"/>
    <w:rsid w:val="00270F29"/>
    <w:rsid w:val="00271BE9"/>
    <w:rsid w:val="00271CA9"/>
    <w:rsid w:val="00271F1D"/>
    <w:rsid w:val="00272112"/>
    <w:rsid w:val="002721BD"/>
    <w:rsid w:val="002723D9"/>
    <w:rsid w:val="002724A0"/>
    <w:rsid w:val="002729B2"/>
    <w:rsid w:val="00272C4D"/>
    <w:rsid w:val="00272D46"/>
    <w:rsid w:val="0027348A"/>
    <w:rsid w:val="00274DB4"/>
    <w:rsid w:val="00274F51"/>
    <w:rsid w:val="002767B8"/>
    <w:rsid w:val="00276EFA"/>
    <w:rsid w:val="00277A24"/>
    <w:rsid w:val="00277F4D"/>
    <w:rsid w:val="00280ECB"/>
    <w:rsid w:val="002825A0"/>
    <w:rsid w:val="00282890"/>
    <w:rsid w:val="002828D8"/>
    <w:rsid w:val="00283DC5"/>
    <w:rsid w:val="00284597"/>
    <w:rsid w:val="00285046"/>
    <w:rsid w:val="00285CDB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EAA"/>
    <w:rsid w:val="00297969"/>
    <w:rsid w:val="002A18C6"/>
    <w:rsid w:val="002A1ACF"/>
    <w:rsid w:val="002A24F7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3DF"/>
    <w:rsid w:val="002C5A26"/>
    <w:rsid w:val="002C653D"/>
    <w:rsid w:val="002C6BC8"/>
    <w:rsid w:val="002D0496"/>
    <w:rsid w:val="002D061B"/>
    <w:rsid w:val="002D1788"/>
    <w:rsid w:val="002D1E1D"/>
    <w:rsid w:val="002D1FE1"/>
    <w:rsid w:val="002D24F0"/>
    <w:rsid w:val="002D27BC"/>
    <w:rsid w:val="002D33C5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BFF"/>
    <w:rsid w:val="002F3E48"/>
    <w:rsid w:val="002F40BA"/>
    <w:rsid w:val="002F526C"/>
    <w:rsid w:val="002F56C5"/>
    <w:rsid w:val="002F58D5"/>
    <w:rsid w:val="002F68E3"/>
    <w:rsid w:val="002F77A4"/>
    <w:rsid w:val="002F781A"/>
    <w:rsid w:val="002F79CA"/>
    <w:rsid w:val="003006C1"/>
    <w:rsid w:val="00300921"/>
    <w:rsid w:val="00301168"/>
    <w:rsid w:val="003014E8"/>
    <w:rsid w:val="00301525"/>
    <w:rsid w:val="00301866"/>
    <w:rsid w:val="003018E7"/>
    <w:rsid w:val="00301B82"/>
    <w:rsid w:val="00302834"/>
    <w:rsid w:val="003028DF"/>
    <w:rsid w:val="00303520"/>
    <w:rsid w:val="00303F9E"/>
    <w:rsid w:val="00304722"/>
    <w:rsid w:val="003066D1"/>
    <w:rsid w:val="003067B0"/>
    <w:rsid w:val="00310518"/>
    <w:rsid w:val="00311DB8"/>
    <w:rsid w:val="00312B5C"/>
    <w:rsid w:val="00314860"/>
    <w:rsid w:val="00315CE5"/>
    <w:rsid w:val="0031768C"/>
    <w:rsid w:val="00317781"/>
    <w:rsid w:val="00317E06"/>
    <w:rsid w:val="00317EC9"/>
    <w:rsid w:val="00320E3A"/>
    <w:rsid w:val="003214E1"/>
    <w:rsid w:val="003221DD"/>
    <w:rsid w:val="0032330C"/>
    <w:rsid w:val="003238CF"/>
    <w:rsid w:val="00324C6B"/>
    <w:rsid w:val="00326060"/>
    <w:rsid w:val="00327838"/>
    <w:rsid w:val="0032791C"/>
    <w:rsid w:val="00330C90"/>
    <w:rsid w:val="00331A00"/>
    <w:rsid w:val="00331FF8"/>
    <w:rsid w:val="00332878"/>
    <w:rsid w:val="00333341"/>
    <w:rsid w:val="003339E5"/>
    <w:rsid w:val="00333BBB"/>
    <w:rsid w:val="00334753"/>
    <w:rsid w:val="00334B1F"/>
    <w:rsid w:val="00334DD8"/>
    <w:rsid w:val="00335F3A"/>
    <w:rsid w:val="00336DC3"/>
    <w:rsid w:val="003371BE"/>
    <w:rsid w:val="00337314"/>
    <w:rsid w:val="0033743C"/>
    <w:rsid w:val="00340FFE"/>
    <w:rsid w:val="00342AEA"/>
    <w:rsid w:val="00343CA8"/>
    <w:rsid w:val="00344469"/>
    <w:rsid w:val="003445E1"/>
    <w:rsid w:val="00344C45"/>
    <w:rsid w:val="00344D69"/>
    <w:rsid w:val="00345913"/>
    <w:rsid w:val="00345F00"/>
    <w:rsid w:val="00347807"/>
    <w:rsid w:val="00352DDC"/>
    <w:rsid w:val="003531C6"/>
    <w:rsid w:val="0035362A"/>
    <w:rsid w:val="00353F86"/>
    <w:rsid w:val="003546D0"/>
    <w:rsid w:val="00354A0B"/>
    <w:rsid w:val="0035588A"/>
    <w:rsid w:val="00355E74"/>
    <w:rsid w:val="003578FB"/>
    <w:rsid w:val="00357C05"/>
    <w:rsid w:val="00357D7B"/>
    <w:rsid w:val="00361E86"/>
    <w:rsid w:val="00362BE1"/>
    <w:rsid w:val="00362FEA"/>
    <w:rsid w:val="003638E4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57C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4D92"/>
    <w:rsid w:val="00395FDE"/>
    <w:rsid w:val="003961C2"/>
    <w:rsid w:val="003976A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669"/>
    <w:rsid w:val="003A7164"/>
    <w:rsid w:val="003A78EB"/>
    <w:rsid w:val="003B0228"/>
    <w:rsid w:val="003B0DC8"/>
    <w:rsid w:val="003B1715"/>
    <w:rsid w:val="003B2203"/>
    <w:rsid w:val="003B25F2"/>
    <w:rsid w:val="003B2E36"/>
    <w:rsid w:val="003B4756"/>
    <w:rsid w:val="003B56CA"/>
    <w:rsid w:val="003B5D2A"/>
    <w:rsid w:val="003B68EA"/>
    <w:rsid w:val="003B7FB5"/>
    <w:rsid w:val="003C108F"/>
    <w:rsid w:val="003C18D0"/>
    <w:rsid w:val="003C1BFF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57DF"/>
    <w:rsid w:val="003C69C5"/>
    <w:rsid w:val="003C69FE"/>
    <w:rsid w:val="003C6B03"/>
    <w:rsid w:val="003C7287"/>
    <w:rsid w:val="003C75D7"/>
    <w:rsid w:val="003C7856"/>
    <w:rsid w:val="003C79C3"/>
    <w:rsid w:val="003C7D4D"/>
    <w:rsid w:val="003D0237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266"/>
    <w:rsid w:val="003E5F95"/>
    <w:rsid w:val="003E6078"/>
    <w:rsid w:val="003E641B"/>
    <w:rsid w:val="003E73E7"/>
    <w:rsid w:val="003E7F26"/>
    <w:rsid w:val="003F0ADE"/>
    <w:rsid w:val="003F1DF0"/>
    <w:rsid w:val="003F3732"/>
    <w:rsid w:val="003F43B3"/>
    <w:rsid w:val="003F7393"/>
    <w:rsid w:val="00400495"/>
    <w:rsid w:val="00401470"/>
    <w:rsid w:val="00401481"/>
    <w:rsid w:val="00401E2B"/>
    <w:rsid w:val="00401E6B"/>
    <w:rsid w:val="0040217F"/>
    <w:rsid w:val="00402D02"/>
    <w:rsid w:val="004041AD"/>
    <w:rsid w:val="004049C5"/>
    <w:rsid w:val="00405CA7"/>
    <w:rsid w:val="004074E3"/>
    <w:rsid w:val="00410D41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2FF"/>
    <w:rsid w:val="004206E5"/>
    <w:rsid w:val="00421637"/>
    <w:rsid w:val="0042282C"/>
    <w:rsid w:val="00422E72"/>
    <w:rsid w:val="00423A35"/>
    <w:rsid w:val="00424161"/>
    <w:rsid w:val="0042423B"/>
    <w:rsid w:val="00424854"/>
    <w:rsid w:val="00425398"/>
    <w:rsid w:val="00425AAD"/>
    <w:rsid w:val="00426BE9"/>
    <w:rsid w:val="00427F2D"/>
    <w:rsid w:val="00430480"/>
    <w:rsid w:val="00430D1B"/>
    <w:rsid w:val="00431798"/>
    <w:rsid w:val="00432496"/>
    <w:rsid w:val="0043564A"/>
    <w:rsid w:val="004356F6"/>
    <w:rsid w:val="00435CF1"/>
    <w:rsid w:val="00436090"/>
    <w:rsid w:val="00436F4F"/>
    <w:rsid w:val="00437786"/>
    <w:rsid w:val="00440080"/>
    <w:rsid w:val="00440185"/>
    <w:rsid w:val="00441950"/>
    <w:rsid w:val="00441B8D"/>
    <w:rsid w:val="00441E10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692B"/>
    <w:rsid w:val="00466C0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3C67"/>
    <w:rsid w:val="00475732"/>
    <w:rsid w:val="00475E81"/>
    <w:rsid w:val="00476511"/>
    <w:rsid w:val="00476715"/>
    <w:rsid w:val="00476AF3"/>
    <w:rsid w:val="004773FB"/>
    <w:rsid w:val="004774BC"/>
    <w:rsid w:val="00480063"/>
    <w:rsid w:val="004801E6"/>
    <w:rsid w:val="004830F1"/>
    <w:rsid w:val="0048379A"/>
    <w:rsid w:val="00483CDA"/>
    <w:rsid w:val="00483D7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5FA3"/>
    <w:rsid w:val="004A61DB"/>
    <w:rsid w:val="004A7718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1200"/>
    <w:rsid w:val="004C22CA"/>
    <w:rsid w:val="004C2F8D"/>
    <w:rsid w:val="004C3FC3"/>
    <w:rsid w:val="004C5155"/>
    <w:rsid w:val="004C5947"/>
    <w:rsid w:val="004C5C46"/>
    <w:rsid w:val="004C5F10"/>
    <w:rsid w:val="004C7211"/>
    <w:rsid w:val="004C7991"/>
    <w:rsid w:val="004C79F2"/>
    <w:rsid w:val="004C7F05"/>
    <w:rsid w:val="004D1186"/>
    <w:rsid w:val="004D11D8"/>
    <w:rsid w:val="004D1965"/>
    <w:rsid w:val="004D1F6C"/>
    <w:rsid w:val="004D28C4"/>
    <w:rsid w:val="004D2AE0"/>
    <w:rsid w:val="004D30B5"/>
    <w:rsid w:val="004D3350"/>
    <w:rsid w:val="004D399A"/>
    <w:rsid w:val="004D453A"/>
    <w:rsid w:val="004D5CCA"/>
    <w:rsid w:val="004D6198"/>
    <w:rsid w:val="004D619C"/>
    <w:rsid w:val="004D64BB"/>
    <w:rsid w:val="004D6CD0"/>
    <w:rsid w:val="004D73D0"/>
    <w:rsid w:val="004D755A"/>
    <w:rsid w:val="004D77F7"/>
    <w:rsid w:val="004E1CE9"/>
    <w:rsid w:val="004E1E9B"/>
    <w:rsid w:val="004E2DBE"/>
    <w:rsid w:val="004E67F5"/>
    <w:rsid w:val="004E6AD1"/>
    <w:rsid w:val="004E728A"/>
    <w:rsid w:val="004E7621"/>
    <w:rsid w:val="004F0626"/>
    <w:rsid w:val="004F082A"/>
    <w:rsid w:val="004F09D1"/>
    <w:rsid w:val="004F373E"/>
    <w:rsid w:val="004F37D3"/>
    <w:rsid w:val="004F47B2"/>
    <w:rsid w:val="004F6C4F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6AB"/>
    <w:rsid w:val="005128DE"/>
    <w:rsid w:val="0051376C"/>
    <w:rsid w:val="00514559"/>
    <w:rsid w:val="00514ED6"/>
    <w:rsid w:val="00515241"/>
    <w:rsid w:val="00515C2C"/>
    <w:rsid w:val="005160E9"/>
    <w:rsid w:val="00516313"/>
    <w:rsid w:val="00516B0E"/>
    <w:rsid w:val="00517117"/>
    <w:rsid w:val="005177EF"/>
    <w:rsid w:val="005201D9"/>
    <w:rsid w:val="005215EF"/>
    <w:rsid w:val="0052173A"/>
    <w:rsid w:val="00522321"/>
    <w:rsid w:val="0052291D"/>
    <w:rsid w:val="0052414C"/>
    <w:rsid w:val="00524530"/>
    <w:rsid w:val="0052483F"/>
    <w:rsid w:val="00524CBB"/>
    <w:rsid w:val="005259F7"/>
    <w:rsid w:val="00525A71"/>
    <w:rsid w:val="00525C94"/>
    <w:rsid w:val="00525F14"/>
    <w:rsid w:val="0052620F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4F06"/>
    <w:rsid w:val="0053556C"/>
    <w:rsid w:val="005361C0"/>
    <w:rsid w:val="0053642D"/>
    <w:rsid w:val="005369B8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3CE"/>
    <w:rsid w:val="005524D1"/>
    <w:rsid w:val="00552AC7"/>
    <w:rsid w:val="005536FE"/>
    <w:rsid w:val="005538C3"/>
    <w:rsid w:val="00553991"/>
    <w:rsid w:val="005566E0"/>
    <w:rsid w:val="00556AC7"/>
    <w:rsid w:val="005574D5"/>
    <w:rsid w:val="00560F4C"/>
    <w:rsid w:val="00561448"/>
    <w:rsid w:val="005624D0"/>
    <w:rsid w:val="00562B7D"/>
    <w:rsid w:val="00563098"/>
    <w:rsid w:val="005631E4"/>
    <w:rsid w:val="00566112"/>
    <w:rsid w:val="0056719A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964"/>
    <w:rsid w:val="00575F84"/>
    <w:rsid w:val="005768CB"/>
    <w:rsid w:val="0057748C"/>
    <w:rsid w:val="0058083C"/>
    <w:rsid w:val="00580CD4"/>
    <w:rsid w:val="0058176A"/>
    <w:rsid w:val="005844B4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09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216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851"/>
    <w:rsid w:val="005C7FCD"/>
    <w:rsid w:val="005C7FE7"/>
    <w:rsid w:val="005D09C8"/>
    <w:rsid w:val="005D0DE0"/>
    <w:rsid w:val="005D2599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1CBF"/>
    <w:rsid w:val="005E3025"/>
    <w:rsid w:val="005E3058"/>
    <w:rsid w:val="005E68CB"/>
    <w:rsid w:val="005E69F8"/>
    <w:rsid w:val="005E7C03"/>
    <w:rsid w:val="005E7D3D"/>
    <w:rsid w:val="005F1963"/>
    <w:rsid w:val="005F1C44"/>
    <w:rsid w:val="005F22AC"/>
    <w:rsid w:val="005F2FD1"/>
    <w:rsid w:val="005F31EA"/>
    <w:rsid w:val="005F3363"/>
    <w:rsid w:val="005F34C3"/>
    <w:rsid w:val="005F3CBA"/>
    <w:rsid w:val="005F48B8"/>
    <w:rsid w:val="005F51DD"/>
    <w:rsid w:val="005F56F3"/>
    <w:rsid w:val="005F678A"/>
    <w:rsid w:val="005F6DA7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10A5F"/>
    <w:rsid w:val="0061110F"/>
    <w:rsid w:val="00611127"/>
    <w:rsid w:val="0061113C"/>
    <w:rsid w:val="006111F1"/>
    <w:rsid w:val="00612BC5"/>
    <w:rsid w:val="006132BE"/>
    <w:rsid w:val="006134E9"/>
    <w:rsid w:val="00613D9B"/>
    <w:rsid w:val="00613E7A"/>
    <w:rsid w:val="0061486D"/>
    <w:rsid w:val="006158B0"/>
    <w:rsid w:val="0061661D"/>
    <w:rsid w:val="0062012C"/>
    <w:rsid w:val="00620A9A"/>
    <w:rsid w:val="00621ABC"/>
    <w:rsid w:val="00621F20"/>
    <w:rsid w:val="00622A55"/>
    <w:rsid w:val="0062378C"/>
    <w:rsid w:val="006238C9"/>
    <w:rsid w:val="006252B7"/>
    <w:rsid w:val="0062743B"/>
    <w:rsid w:val="0063000B"/>
    <w:rsid w:val="00630297"/>
    <w:rsid w:val="006305F0"/>
    <w:rsid w:val="0063098A"/>
    <w:rsid w:val="00630D58"/>
    <w:rsid w:val="00630F5A"/>
    <w:rsid w:val="006313B4"/>
    <w:rsid w:val="006320D0"/>
    <w:rsid w:val="00632E4C"/>
    <w:rsid w:val="00635B30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A86"/>
    <w:rsid w:val="00644F5D"/>
    <w:rsid w:val="006453F5"/>
    <w:rsid w:val="00645B03"/>
    <w:rsid w:val="00645BC1"/>
    <w:rsid w:val="00645CA8"/>
    <w:rsid w:val="00645E39"/>
    <w:rsid w:val="00650BCE"/>
    <w:rsid w:val="00652A56"/>
    <w:rsid w:val="00653363"/>
    <w:rsid w:val="00653754"/>
    <w:rsid w:val="0065471E"/>
    <w:rsid w:val="0065497D"/>
    <w:rsid w:val="00655BE8"/>
    <w:rsid w:val="0065670A"/>
    <w:rsid w:val="00656CB9"/>
    <w:rsid w:val="006610D3"/>
    <w:rsid w:val="0066205A"/>
    <w:rsid w:val="00662631"/>
    <w:rsid w:val="006637FF"/>
    <w:rsid w:val="006640AC"/>
    <w:rsid w:val="006642A6"/>
    <w:rsid w:val="00665197"/>
    <w:rsid w:val="006653E6"/>
    <w:rsid w:val="006657B4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538"/>
    <w:rsid w:val="00680F57"/>
    <w:rsid w:val="00681D57"/>
    <w:rsid w:val="006820F8"/>
    <w:rsid w:val="00682205"/>
    <w:rsid w:val="006828AD"/>
    <w:rsid w:val="006833DE"/>
    <w:rsid w:val="00683508"/>
    <w:rsid w:val="00683D73"/>
    <w:rsid w:val="0068413B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5C71"/>
    <w:rsid w:val="006976BF"/>
    <w:rsid w:val="006A0410"/>
    <w:rsid w:val="006A14D3"/>
    <w:rsid w:val="006A1E3B"/>
    <w:rsid w:val="006A3334"/>
    <w:rsid w:val="006A3EF4"/>
    <w:rsid w:val="006A4789"/>
    <w:rsid w:val="006A5178"/>
    <w:rsid w:val="006A5736"/>
    <w:rsid w:val="006A7073"/>
    <w:rsid w:val="006A74F1"/>
    <w:rsid w:val="006A7BE6"/>
    <w:rsid w:val="006B0752"/>
    <w:rsid w:val="006B0E22"/>
    <w:rsid w:val="006B1495"/>
    <w:rsid w:val="006B1886"/>
    <w:rsid w:val="006B34AB"/>
    <w:rsid w:val="006B3CBC"/>
    <w:rsid w:val="006B3F36"/>
    <w:rsid w:val="006B41FA"/>
    <w:rsid w:val="006B5560"/>
    <w:rsid w:val="006B69E9"/>
    <w:rsid w:val="006B7445"/>
    <w:rsid w:val="006C0F07"/>
    <w:rsid w:val="006C1184"/>
    <w:rsid w:val="006C142B"/>
    <w:rsid w:val="006C149D"/>
    <w:rsid w:val="006C3126"/>
    <w:rsid w:val="006C3D03"/>
    <w:rsid w:val="006C4C61"/>
    <w:rsid w:val="006C6788"/>
    <w:rsid w:val="006C7A27"/>
    <w:rsid w:val="006C7D95"/>
    <w:rsid w:val="006D0EBC"/>
    <w:rsid w:val="006D2341"/>
    <w:rsid w:val="006D24B2"/>
    <w:rsid w:val="006D2F85"/>
    <w:rsid w:val="006D434E"/>
    <w:rsid w:val="006D4ABB"/>
    <w:rsid w:val="006D5E8C"/>
    <w:rsid w:val="006D6114"/>
    <w:rsid w:val="006D68C0"/>
    <w:rsid w:val="006D69F4"/>
    <w:rsid w:val="006D7F11"/>
    <w:rsid w:val="006E0DEA"/>
    <w:rsid w:val="006E1A20"/>
    <w:rsid w:val="006E1ACC"/>
    <w:rsid w:val="006E23CC"/>
    <w:rsid w:val="006E302C"/>
    <w:rsid w:val="006E34D4"/>
    <w:rsid w:val="006E37CC"/>
    <w:rsid w:val="006E6BA4"/>
    <w:rsid w:val="006E77A7"/>
    <w:rsid w:val="006E793C"/>
    <w:rsid w:val="006E7B53"/>
    <w:rsid w:val="006E7C4B"/>
    <w:rsid w:val="006F080D"/>
    <w:rsid w:val="006F1280"/>
    <w:rsid w:val="006F201A"/>
    <w:rsid w:val="006F2980"/>
    <w:rsid w:val="006F2B88"/>
    <w:rsid w:val="006F3AE5"/>
    <w:rsid w:val="006F51A8"/>
    <w:rsid w:val="006F55FF"/>
    <w:rsid w:val="006F5BFE"/>
    <w:rsid w:val="006F5F37"/>
    <w:rsid w:val="00700196"/>
    <w:rsid w:val="007002A7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4913"/>
    <w:rsid w:val="00714BC3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DD8"/>
    <w:rsid w:val="00724E3D"/>
    <w:rsid w:val="0072573D"/>
    <w:rsid w:val="00725824"/>
    <w:rsid w:val="00725970"/>
    <w:rsid w:val="0072681B"/>
    <w:rsid w:val="00726D1C"/>
    <w:rsid w:val="00727011"/>
    <w:rsid w:val="007278FF"/>
    <w:rsid w:val="007304C3"/>
    <w:rsid w:val="00730D99"/>
    <w:rsid w:val="00731532"/>
    <w:rsid w:val="007319EE"/>
    <w:rsid w:val="00731C34"/>
    <w:rsid w:val="00731F16"/>
    <w:rsid w:val="007350FE"/>
    <w:rsid w:val="007355E3"/>
    <w:rsid w:val="007359CC"/>
    <w:rsid w:val="00736785"/>
    <w:rsid w:val="007370F8"/>
    <w:rsid w:val="00737C83"/>
    <w:rsid w:val="00740D70"/>
    <w:rsid w:val="00743082"/>
    <w:rsid w:val="007431A7"/>
    <w:rsid w:val="00743A45"/>
    <w:rsid w:val="00743AA2"/>
    <w:rsid w:val="00743B92"/>
    <w:rsid w:val="00746246"/>
    <w:rsid w:val="007470B6"/>
    <w:rsid w:val="00750E9E"/>
    <w:rsid w:val="007518F7"/>
    <w:rsid w:val="00752A3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3842"/>
    <w:rsid w:val="0076473D"/>
    <w:rsid w:val="00764E70"/>
    <w:rsid w:val="007650A5"/>
    <w:rsid w:val="007652C8"/>
    <w:rsid w:val="0076550B"/>
    <w:rsid w:val="0076653E"/>
    <w:rsid w:val="00766DBB"/>
    <w:rsid w:val="00766F4B"/>
    <w:rsid w:val="00767347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7F4B"/>
    <w:rsid w:val="0079078D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7AB"/>
    <w:rsid w:val="007A181F"/>
    <w:rsid w:val="007A1A89"/>
    <w:rsid w:val="007A2270"/>
    <w:rsid w:val="007A4B0F"/>
    <w:rsid w:val="007A60E6"/>
    <w:rsid w:val="007A6439"/>
    <w:rsid w:val="007A6CF0"/>
    <w:rsid w:val="007A73A6"/>
    <w:rsid w:val="007B095A"/>
    <w:rsid w:val="007B0A9B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489"/>
    <w:rsid w:val="007C0A87"/>
    <w:rsid w:val="007C279A"/>
    <w:rsid w:val="007C35E7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3B1"/>
    <w:rsid w:val="007D35FE"/>
    <w:rsid w:val="007D44B6"/>
    <w:rsid w:val="007D4F40"/>
    <w:rsid w:val="007D5700"/>
    <w:rsid w:val="007D60E5"/>
    <w:rsid w:val="007D6583"/>
    <w:rsid w:val="007D6ED3"/>
    <w:rsid w:val="007E025A"/>
    <w:rsid w:val="007E0583"/>
    <w:rsid w:val="007E09F6"/>
    <w:rsid w:val="007E1774"/>
    <w:rsid w:val="007E2015"/>
    <w:rsid w:val="007E3180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490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4D4F"/>
    <w:rsid w:val="00815676"/>
    <w:rsid w:val="00816C5C"/>
    <w:rsid w:val="00817625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65E1"/>
    <w:rsid w:val="00826788"/>
    <w:rsid w:val="00826A64"/>
    <w:rsid w:val="00830246"/>
    <w:rsid w:val="00830388"/>
    <w:rsid w:val="0083064F"/>
    <w:rsid w:val="00830EA1"/>
    <w:rsid w:val="00830FCF"/>
    <w:rsid w:val="008312EE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6408"/>
    <w:rsid w:val="00836DD1"/>
    <w:rsid w:val="00836F9B"/>
    <w:rsid w:val="008376FF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FA2"/>
    <w:rsid w:val="00853384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067"/>
    <w:rsid w:val="0086428E"/>
    <w:rsid w:val="00864922"/>
    <w:rsid w:val="00865CA0"/>
    <w:rsid w:val="00865E6B"/>
    <w:rsid w:val="00866039"/>
    <w:rsid w:val="008677CF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6ED"/>
    <w:rsid w:val="00880C4B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5B9"/>
    <w:rsid w:val="00891AEA"/>
    <w:rsid w:val="00891C0A"/>
    <w:rsid w:val="00891FB9"/>
    <w:rsid w:val="00892943"/>
    <w:rsid w:val="008934D5"/>
    <w:rsid w:val="00897240"/>
    <w:rsid w:val="0089729C"/>
    <w:rsid w:val="00897A97"/>
    <w:rsid w:val="008A199C"/>
    <w:rsid w:val="008A2041"/>
    <w:rsid w:val="008A2F12"/>
    <w:rsid w:val="008A30F5"/>
    <w:rsid w:val="008A34B3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2614"/>
    <w:rsid w:val="008B6A2B"/>
    <w:rsid w:val="008B728E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092"/>
    <w:rsid w:val="008D1ECC"/>
    <w:rsid w:val="008D3328"/>
    <w:rsid w:val="008D353B"/>
    <w:rsid w:val="008D4DB2"/>
    <w:rsid w:val="008D642E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4FBB"/>
    <w:rsid w:val="008E56A5"/>
    <w:rsid w:val="008E5788"/>
    <w:rsid w:val="008E603A"/>
    <w:rsid w:val="008E66AA"/>
    <w:rsid w:val="008E7461"/>
    <w:rsid w:val="008E7810"/>
    <w:rsid w:val="008E7970"/>
    <w:rsid w:val="008F0A6F"/>
    <w:rsid w:val="008F10A5"/>
    <w:rsid w:val="008F1112"/>
    <w:rsid w:val="008F11CA"/>
    <w:rsid w:val="008F2A91"/>
    <w:rsid w:val="008F34E0"/>
    <w:rsid w:val="008F5D0E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05FEF"/>
    <w:rsid w:val="00911509"/>
    <w:rsid w:val="00911DB6"/>
    <w:rsid w:val="00912271"/>
    <w:rsid w:val="00913B4A"/>
    <w:rsid w:val="0091411A"/>
    <w:rsid w:val="00914FBF"/>
    <w:rsid w:val="00915258"/>
    <w:rsid w:val="0091566D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13B5"/>
    <w:rsid w:val="00952D28"/>
    <w:rsid w:val="00953155"/>
    <w:rsid w:val="00954BE2"/>
    <w:rsid w:val="00955139"/>
    <w:rsid w:val="00955AFC"/>
    <w:rsid w:val="00957AC8"/>
    <w:rsid w:val="00961B00"/>
    <w:rsid w:val="00961F69"/>
    <w:rsid w:val="0096222D"/>
    <w:rsid w:val="00962237"/>
    <w:rsid w:val="00963036"/>
    <w:rsid w:val="00964B6E"/>
    <w:rsid w:val="00965919"/>
    <w:rsid w:val="00965B7C"/>
    <w:rsid w:val="009700FF"/>
    <w:rsid w:val="009703C4"/>
    <w:rsid w:val="0097062F"/>
    <w:rsid w:val="00971434"/>
    <w:rsid w:val="00971600"/>
    <w:rsid w:val="00971A5F"/>
    <w:rsid w:val="00971EB0"/>
    <w:rsid w:val="00972193"/>
    <w:rsid w:val="00972A21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27A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6B1"/>
    <w:rsid w:val="00984A1A"/>
    <w:rsid w:val="00985118"/>
    <w:rsid w:val="0098579C"/>
    <w:rsid w:val="00985FEE"/>
    <w:rsid w:val="009861AD"/>
    <w:rsid w:val="009863AC"/>
    <w:rsid w:val="009866D6"/>
    <w:rsid w:val="00987CC6"/>
    <w:rsid w:val="00991AA4"/>
    <w:rsid w:val="00991D79"/>
    <w:rsid w:val="00992639"/>
    <w:rsid w:val="009928E5"/>
    <w:rsid w:val="0099365D"/>
    <w:rsid w:val="009938D2"/>
    <w:rsid w:val="00993CA4"/>
    <w:rsid w:val="009947B0"/>
    <w:rsid w:val="00996981"/>
    <w:rsid w:val="00997479"/>
    <w:rsid w:val="009A0F25"/>
    <w:rsid w:val="009A17CE"/>
    <w:rsid w:val="009A3072"/>
    <w:rsid w:val="009A383C"/>
    <w:rsid w:val="009A3E54"/>
    <w:rsid w:val="009A53C9"/>
    <w:rsid w:val="009A62CA"/>
    <w:rsid w:val="009A677F"/>
    <w:rsid w:val="009A7DA8"/>
    <w:rsid w:val="009B0769"/>
    <w:rsid w:val="009B12CB"/>
    <w:rsid w:val="009B12E8"/>
    <w:rsid w:val="009B1429"/>
    <w:rsid w:val="009B192A"/>
    <w:rsid w:val="009B3CAC"/>
    <w:rsid w:val="009B493E"/>
    <w:rsid w:val="009B63E6"/>
    <w:rsid w:val="009B697F"/>
    <w:rsid w:val="009B6E16"/>
    <w:rsid w:val="009B7D8E"/>
    <w:rsid w:val="009C08D4"/>
    <w:rsid w:val="009C0F84"/>
    <w:rsid w:val="009C1678"/>
    <w:rsid w:val="009C1796"/>
    <w:rsid w:val="009C21F8"/>
    <w:rsid w:val="009C2AEB"/>
    <w:rsid w:val="009C2BBB"/>
    <w:rsid w:val="009C32C3"/>
    <w:rsid w:val="009C680B"/>
    <w:rsid w:val="009C6A7D"/>
    <w:rsid w:val="009C7C49"/>
    <w:rsid w:val="009C7EEF"/>
    <w:rsid w:val="009C7FFA"/>
    <w:rsid w:val="009D08F8"/>
    <w:rsid w:val="009D0A9B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37A0"/>
    <w:rsid w:val="009E4D1B"/>
    <w:rsid w:val="009E6B11"/>
    <w:rsid w:val="009F4B09"/>
    <w:rsid w:val="009F522A"/>
    <w:rsid w:val="009F5D0F"/>
    <w:rsid w:val="009F6795"/>
    <w:rsid w:val="009F70C1"/>
    <w:rsid w:val="009F7F76"/>
    <w:rsid w:val="00A000A4"/>
    <w:rsid w:val="00A003A3"/>
    <w:rsid w:val="00A0044D"/>
    <w:rsid w:val="00A00974"/>
    <w:rsid w:val="00A00C57"/>
    <w:rsid w:val="00A0116E"/>
    <w:rsid w:val="00A0122A"/>
    <w:rsid w:val="00A01725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5AA3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044"/>
    <w:rsid w:val="00A221F3"/>
    <w:rsid w:val="00A23620"/>
    <w:rsid w:val="00A23D08"/>
    <w:rsid w:val="00A240B3"/>
    <w:rsid w:val="00A2460D"/>
    <w:rsid w:val="00A25526"/>
    <w:rsid w:val="00A2739E"/>
    <w:rsid w:val="00A30E08"/>
    <w:rsid w:val="00A324F9"/>
    <w:rsid w:val="00A32FB4"/>
    <w:rsid w:val="00A33080"/>
    <w:rsid w:val="00A33339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2B7A"/>
    <w:rsid w:val="00A52BC3"/>
    <w:rsid w:val="00A53EA6"/>
    <w:rsid w:val="00A53F57"/>
    <w:rsid w:val="00A55239"/>
    <w:rsid w:val="00A55627"/>
    <w:rsid w:val="00A559BA"/>
    <w:rsid w:val="00A56016"/>
    <w:rsid w:val="00A56796"/>
    <w:rsid w:val="00A56C4B"/>
    <w:rsid w:val="00A56CE3"/>
    <w:rsid w:val="00A56E8E"/>
    <w:rsid w:val="00A57669"/>
    <w:rsid w:val="00A61196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D22"/>
    <w:rsid w:val="00AA7DAB"/>
    <w:rsid w:val="00AB0607"/>
    <w:rsid w:val="00AB0D5C"/>
    <w:rsid w:val="00AB19E2"/>
    <w:rsid w:val="00AB1CA8"/>
    <w:rsid w:val="00AB34B8"/>
    <w:rsid w:val="00AB3D2C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24C"/>
    <w:rsid w:val="00AC3289"/>
    <w:rsid w:val="00AC35BE"/>
    <w:rsid w:val="00AC3A58"/>
    <w:rsid w:val="00AC4590"/>
    <w:rsid w:val="00AC5077"/>
    <w:rsid w:val="00AC5F11"/>
    <w:rsid w:val="00AC6722"/>
    <w:rsid w:val="00AC6D6F"/>
    <w:rsid w:val="00AC7E2D"/>
    <w:rsid w:val="00AD002F"/>
    <w:rsid w:val="00AD0B8A"/>
    <w:rsid w:val="00AD1B1F"/>
    <w:rsid w:val="00AD2020"/>
    <w:rsid w:val="00AD21B4"/>
    <w:rsid w:val="00AD24DB"/>
    <w:rsid w:val="00AD2743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D39"/>
    <w:rsid w:val="00AE0E21"/>
    <w:rsid w:val="00AE2353"/>
    <w:rsid w:val="00AE2839"/>
    <w:rsid w:val="00AE2FA2"/>
    <w:rsid w:val="00AE66E3"/>
    <w:rsid w:val="00AE6B95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69FA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4277"/>
    <w:rsid w:val="00B26E24"/>
    <w:rsid w:val="00B27457"/>
    <w:rsid w:val="00B27563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360A"/>
    <w:rsid w:val="00B449EF"/>
    <w:rsid w:val="00B45682"/>
    <w:rsid w:val="00B45716"/>
    <w:rsid w:val="00B46C85"/>
    <w:rsid w:val="00B46EFB"/>
    <w:rsid w:val="00B50371"/>
    <w:rsid w:val="00B504ED"/>
    <w:rsid w:val="00B50B6E"/>
    <w:rsid w:val="00B51A75"/>
    <w:rsid w:val="00B51BA9"/>
    <w:rsid w:val="00B52817"/>
    <w:rsid w:val="00B54893"/>
    <w:rsid w:val="00B558CC"/>
    <w:rsid w:val="00B5599D"/>
    <w:rsid w:val="00B560E0"/>
    <w:rsid w:val="00B56A75"/>
    <w:rsid w:val="00B56CF1"/>
    <w:rsid w:val="00B57619"/>
    <w:rsid w:val="00B60106"/>
    <w:rsid w:val="00B60FBE"/>
    <w:rsid w:val="00B62862"/>
    <w:rsid w:val="00B62984"/>
    <w:rsid w:val="00B631ED"/>
    <w:rsid w:val="00B63243"/>
    <w:rsid w:val="00B64109"/>
    <w:rsid w:val="00B64B84"/>
    <w:rsid w:val="00B65C24"/>
    <w:rsid w:val="00B662F5"/>
    <w:rsid w:val="00B678DB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4F3"/>
    <w:rsid w:val="00B75502"/>
    <w:rsid w:val="00B826B1"/>
    <w:rsid w:val="00B82C0C"/>
    <w:rsid w:val="00B82FBC"/>
    <w:rsid w:val="00B834F8"/>
    <w:rsid w:val="00B83FC5"/>
    <w:rsid w:val="00B843EC"/>
    <w:rsid w:val="00B86A0F"/>
    <w:rsid w:val="00B873F1"/>
    <w:rsid w:val="00B87F45"/>
    <w:rsid w:val="00B90298"/>
    <w:rsid w:val="00B90FEF"/>
    <w:rsid w:val="00B92EA2"/>
    <w:rsid w:val="00B95204"/>
    <w:rsid w:val="00B96445"/>
    <w:rsid w:val="00BA22D1"/>
    <w:rsid w:val="00BA3278"/>
    <w:rsid w:val="00BA37FD"/>
    <w:rsid w:val="00BA491A"/>
    <w:rsid w:val="00BA5535"/>
    <w:rsid w:val="00BA6C27"/>
    <w:rsid w:val="00BB0421"/>
    <w:rsid w:val="00BB06A9"/>
    <w:rsid w:val="00BB0AC5"/>
    <w:rsid w:val="00BB0BE2"/>
    <w:rsid w:val="00BB1965"/>
    <w:rsid w:val="00BB1E07"/>
    <w:rsid w:val="00BB224E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B64"/>
    <w:rsid w:val="00BC0E86"/>
    <w:rsid w:val="00BC1C93"/>
    <w:rsid w:val="00BC3406"/>
    <w:rsid w:val="00BC37B5"/>
    <w:rsid w:val="00BC3A33"/>
    <w:rsid w:val="00BC5317"/>
    <w:rsid w:val="00BC5E7D"/>
    <w:rsid w:val="00BC709D"/>
    <w:rsid w:val="00BC75C6"/>
    <w:rsid w:val="00BD0703"/>
    <w:rsid w:val="00BD1578"/>
    <w:rsid w:val="00BD1AD6"/>
    <w:rsid w:val="00BD29EC"/>
    <w:rsid w:val="00BD62F8"/>
    <w:rsid w:val="00BD67BF"/>
    <w:rsid w:val="00BD6AC3"/>
    <w:rsid w:val="00BE0354"/>
    <w:rsid w:val="00BE0792"/>
    <w:rsid w:val="00BE081C"/>
    <w:rsid w:val="00BE0E33"/>
    <w:rsid w:val="00BE19FD"/>
    <w:rsid w:val="00BE1BA5"/>
    <w:rsid w:val="00BE2C44"/>
    <w:rsid w:val="00BE33B7"/>
    <w:rsid w:val="00BE348C"/>
    <w:rsid w:val="00BE3704"/>
    <w:rsid w:val="00BE6132"/>
    <w:rsid w:val="00BF02C2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1EC"/>
    <w:rsid w:val="00C02C0E"/>
    <w:rsid w:val="00C02FB8"/>
    <w:rsid w:val="00C03902"/>
    <w:rsid w:val="00C04FB8"/>
    <w:rsid w:val="00C064E4"/>
    <w:rsid w:val="00C078EC"/>
    <w:rsid w:val="00C07956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057"/>
    <w:rsid w:val="00C176A3"/>
    <w:rsid w:val="00C20121"/>
    <w:rsid w:val="00C20F9B"/>
    <w:rsid w:val="00C211AB"/>
    <w:rsid w:val="00C2234B"/>
    <w:rsid w:val="00C23181"/>
    <w:rsid w:val="00C237B5"/>
    <w:rsid w:val="00C242E1"/>
    <w:rsid w:val="00C267F2"/>
    <w:rsid w:val="00C300E7"/>
    <w:rsid w:val="00C30302"/>
    <w:rsid w:val="00C30DB3"/>
    <w:rsid w:val="00C31935"/>
    <w:rsid w:val="00C31B48"/>
    <w:rsid w:val="00C31B96"/>
    <w:rsid w:val="00C31CC2"/>
    <w:rsid w:val="00C32059"/>
    <w:rsid w:val="00C33856"/>
    <w:rsid w:val="00C34ECC"/>
    <w:rsid w:val="00C355CD"/>
    <w:rsid w:val="00C35E6D"/>
    <w:rsid w:val="00C37455"/>
    <w:rsid w:val="00C37464"/>
    <w:rsid w:val="00C37B90"/>
    <w:rsid w:val="00C37EC8"/>
    <w:rsid w:val="00C37EEB"/>
    <w:rsid w:val="00C40681"/>
    <w:rsid w:val="00C409AD"/>
    <w:rsid w:val="00C40E06"/>
    <w:rsid w:val="00C41738"/>
    <w:rsid w:val="00C4295D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58C1"/>
    <w:rsid w:val="00C569B6"/>
    <w:rsid w:val="00C570E9"/>
    <w:rsid w:val="00C579E1"/>
    <w:rsid w:val="00C60C33"/>
    <w:rsid w:val="00C635D0"/>
    <w:rsid w:val="00C63C38"/>
    <w:rsid w:val="00C64CDA"/>
    <w:rsid w:val="00C65D5B"/>
    <w:rsid w:val="00C6681B"/>
    <w:rsid w:val="00C6710B"/>
    <w:rsid w:val="00C67661"/>
    <w:rsid w:val="00C701E4"/>
    <w:rsid w:val="00C70331"/>
    <w:rsid w:val="00C7064B"/>
    <w:rsid w:val="00C708AA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5E86"/>
    <w:rsid w:val="00C760FB"/>
    <w:rsid w:val="00C771C1"/>
    <w:rsid w:val="00C77D09"/>
    <w:rsid w:val="00C80A3A"/>
    <w:rsid w:val="00C80D05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8B7"/>
    <w:rsid w:val="00C94B81"/>
    <w:rsid w:val="00C950D1"/>
    <w:rsid w:val="00C95563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B7F4E"/>
    <w:rsid w:val="00CC0A71"/>
    <w:rsid w:val="00CC0EFC"/>
    <w:rsid w:val="00CC2CBF"/>
    <w:rsid w:val="00CC3C72"/>
    <w:rsid w:val="00CC3E60"/>
    <w:rsid w:val="00CC46FF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F"/>
    <w:rsid w:val="00CE1462"/>
    <w:rsid w:val="00CE1640"/>
    <w:rsid w:val="00CE2763"/>
    <w:rsid w:val="00CE373B"/>
    <w:rsid w:val="00CE3DF7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20B"/>
    <w:rsid w:val="00CF6377"/>
    <w:rsid w:val="00CF6505"/>
    <w:rsid w:val="00CF6862"/>
    <w:rsid w:val="00CF7777"/>
    <w:rsid w:val="00D00519"/>
    <w:rsid w:val="00D008CC"/>
    <w:rsid w:val="00D00C19"/>
    <w:rsid w:val="00D0166E"/>
    <w:rsid w:val="00D02017"/>
    <w:rsid w:val="00D03D7B"/>
    <w:rsid w:val="00D05264"/>
    <w:rsid w:val="00D06DD4"/>
    <w:rsid w:val="00D07E70"/>
    <w:rsid w:val="00D07F7C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4E16"/>
    <w:rsid w:val="00D173DA"/>
    <w:rsid w:val="00D205D0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0F05"/>
    <w:rsid w:val="00D31028"/>
    <w:rsid w:val="00D31C72"/>
    <w:rsid w:val="00D33045"/>
    <w:rsid w:val="00D3437E"/>
    <w:rsid w:val="00D360B2"/>
    <w:rsid w:val="00D37C11"/>
    <w:rsid w:val="00D37DAF"/>
    <w:rsid w:val="00D40452"/>
    <w:rsid w:val="00D40F29"/>
    <w:rsid w:val="00D41016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19FF"/>
    <w:rsid w:val="00D52004"/>
    <w:rsid w:val="00D52649"/>
    <w:rsid w:val="00D52755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87F"/>
    <w:rsid w:val="00D62919"/>
    <w:rsid w:val="00D62DC9"/>
    <w:rsid w:val="00D63523"/>
    <w:rsid w:val="00D6354C"/>
    <w:rsid w:val="00D63B9D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4DC"/>
    <w:rsid w:val="00D90662"/>
    <w:rsid w:val="00D91933"/>
    <w:rsid w:val="00D91D51"/>
    <w:rsid w:val="00D93AD7"/>
    <w:rsid w:val="00D93BDD"/>
    <w:rsid w:val="00D95F2F"/>
    <w:rsid w:val="00D96085"/>
    <w:rsid w:val="00D9638E"/>
    <w:rsid w:val="00D9657B"/>
    <w:rsid w:val="00D96B01"/>
    <w:rsid w:val="00D975CC"/>
    <w:rsid w:val="00D979B0"/>
    <w:rsid w:val="00DA040A"/>
    <w:rsid w:val="00DA1606"/>
    <w:rsid w:val="00DA1CF3"/>
    <w:rsid w:val="00DA1E17"/>
    <w:rsid w:val="00DA29BE"/>
    <w:rsid w:val="00DA2BFE"/>
    <w:rsid w:val="00DA2E7F"/>
    <w:rsid w:val="00DA3610"/>
    <w:rsid w:val="00DA3CCE"/>
    <w:rsid w:val="00DA4128"/>
    <w:rsid w:val="00DA4E3C"/>
    <w:rsid w:val="00DA531B"/>
    <w:rsid w:val="00DA57D1"/>
    <w:rsid w:val="00DA63D0"/>
    <w:rsid w:val="00DA7AA2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A34"/>
    <w:rsid w:val="00DC7AB0"/>
    <w:rsid w:val="00DD0B36"/>
    <w:rsid w:val="00DD27EA"/>
    <w:rsid w:val="00DD3531"/>
    <w:rsid w:val="00DD37EA"/>
    <w:rsid w:val="00DD4274"/>
    <w:rsid w:val="00DD45A3"/>
    <w:rsid w:val="00DD5FDB"/>
    <w:rsid w:val="00DD63AD"/>
    <w:rsid w:val="00DD7270"/>
    <w:rsid w:val="00DE162A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804"/>
    <w:rsid w:val="00E00C38"/>
    <w:rsid w:val="00E0191D"/>
    <w:rsid w:val="00E04196"/>
    <w:rsid w:val="00E046E9"/>
    <w:rsid w:val="00E0481A"/>
    <w:rsid w:val="00E04C37"/>
    <w:rsid w:val="00E04FE9"/>
    <w:rsid w:val="00E05A75"/>
    <w:rsid w:val="00E05E0C"/>
    <w:rsid w:val="00E062F4"/>
    <w:rsid w:val="00E063E2"/>
    <w:rsid w:val="00E0649E"/>
    <w:rsid w:val="00E0710C"/>
    <w:rsid w:val="00E0715F"/>
    <w:rsid w:val="00E07402"/>
    <w:rsid w:val="00E07B0F"/>
    <w:rsid w:val="00E10E5D"/>
    <w:rsid w:val="00E126B6"/>
    <w:rsid w:val="00E1390F"/>
    <w:rsid w:val="00E1414D"/>
    <w:rsid w:val="00E14692"/>
    <w:rsid w:val="00E16A9D"/>
    <w:rsid w:val="00E16B61"/>
    <w:rsid w:val="00E16D76"/>
    <w:rsid w:val="00E17267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065D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1CE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3AA"/>
    <w:rsid w:val="00E67A10"/>
    <w:rsid w:val="00E67D13"/>
    <w:rsid w:val="00E705AF"/>
    <w:rsid w:val="00E7073A"/>
    <w:rsid w:val="00E7087A"/>
    <w:rsid w:val="00E72282"/>
    <w:rsid w:val="00E72BA9"/>
    <w:rsid w:val="00E730BB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0CA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46FA"/>
    <w:rsid w:val="00EA5166"/>
    <w:rsid w:val="00EA6795"/>
    <w:rsid w:val="00EA6E5E"/>
    <w:rsid w:val="00EA712D"/>
    <w:rsid w:val="00EB0876"/>
    <w:rsid w:val="00EB0B5E"/>
    <w:rsid w:val="00EB1105"/>
    <w:rsid w:val="00EB11E3"/>
    <w:rsid w:val="00EB3EBF"/>
    <w:rsid w:val="00EB4143"/>
    <w:rsid w:val="00EB43A6"/>
    <w:rsid w:val="00EB48DD"/>
    <w:rsid w:val="00EB63F0"/>
    <w:rsid w:val="00EB67E1"/>
    <w:rsid w:val="00EB6C2C"/>
    <w:rsid w:val="00EC049D"/>
    <w:rsid w:val="00EC0577"/>
    <w:rsid w:val="00EC10CD"/>
    <w:rsid w:val="00EC1484"/>
    <w:rsid w:val="00EC176A"/>
    <w:rsid w:val="00EC21EB"/>
    <w:rsid w:val="00EC32E5"/>
    <w:rsid w:val="00EC33A0"/>
    <w:rsid w:val="00EC393F"/>
    <w:rsid w:val="00EC45DF"/>
    <w:rsid w:val="00EC5C65"/>
    <w:rsid w:val="00EC5E15"/>
    <w:rsid w:val="00EC607B"/>
    <w:rsid w:val="00EC6297"/>
    <w:rsid w:val="00EC701D"/>
    <w:rsid w:val="00EC71C2"/>
    <w:rsid w:val="00EC7ECE"/>
    <w:rsid w:val="00ED01E0"/>
    <w:rsid w:val="00ED1218"/>
    <w:rsid w:val="00ED1467"/>
    <w:rsid w:val="00ED22F5"/>
    <w:rsid w:val="00ED2B42"/>
    <w:rsid w:val="00ED2BDD"/>
    <w:rsid w:val="00ED2CA6"/>
    <w:rsid w:val="00ED3081"/>
    <w:rsid w:val="00ED3B7F"/>
    <w:rsid w:val="00ED4B5D"/>
    <w:rsid w:val="00ED673E"/>
    <w:rsid w:val="00ED6DD6"/>
    <w:rsid w:val="00ED776F"/>
    <w:rsid w:val="00EE0B6F"/>
    <w:rsid w:val="00EE2286"/>
    <w:rsid w:val="00EE234F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8BD"/>
    <w:rsid w:val="00EF0426"/>
    <w:rsid w:val="00EF0499"/>
    <w:rsid w:val="00EF055C"/>
    <w:rsid w:val="00EF19F1"/>
    <w:rsid w:val="00EF2F85"/>
    <w:rsid w:val="00EF35EC"/>
    <w:rsid w:val="00EF3E40"/>
    <w:rsid w:val="00EF5C24"/>
    <w:rsid w:val="00EF693A"/>
    <w:rsid w:val="00EF7274"/>
    <w:rsid w:val="00EF7EA5"/>
    <w:rsid w:val="00F00CB3"/>
    <w:rsid w:val="00F01FF7"/>
    <w:rsid w:val="00F02A85"/>
    <w:rsid w:val="00F031ED"/>
    <w:rsid w:val="00F03AAD"/>
    <w:rsid w:val="00F04429"/>
    <w:rsid w:val="00F05636"/>
    <w:rsid w:val="00F1015B"/>
    <w:rsid w:val="00F108DE"/>
    <w:rsid w:val="00F1263A"/>
    <w:rsid w:val="00F13846"/>
    <w:rsid w:val="00F13FB3"/>
    <w:rsid w:val="00F14449"/>
    <w:rsid w:val="00F14DEE"/>
    <w:rsid w:val="00F14FBD"/>
    <w:rsid w:val="00F164CA"/>
    <w:rsid w:val="00F16BB6"/>
    <w:rsid w:val="00F17190"/>
    <w:rsid w:val="00F20080"/>
    <w:rsid w:val="00F21472"/>
    <w:rsid w:val="00F21A38"/>
    <w:rsid w:val="00F2258E"/>
    <w:rsid w:val="00F22976"/>
    <w:rsid w:val="00F233F4"/>
    <w:rsid w:val="00F2364F"/>
    <w:rsid w:val="00F23ADF"/>
    <w:rsid w:val="00F23C0E"/>
    <w:rsid w:val="00F244DE"/>
    <w:rsid w:val="00F25368"/>
    <w:rsid w:val="00F255EF"/>
    <w:rsid w:val="00F25712"/>
    <w:rsid w:val="00F2690A"/>
    <w:rsid w:val="00F26A8F"/>
    <w:rsid w:val="00F26FF0"/>
    <w:rsid w:val="00F302EC"/>
    <w:rsid w:val="00F306E6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551D"/>
    <w:rsid w:val="00F36D56"/>
    <w:rsid w:val="00F41934"/>
    <w:rsid w:val="00F42A1A"/>
    <w:rsid w:val="00F43D4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82F"/>
    <w:rsid w:val="00F572F4"/>
    <w:rsid w:val="00F57B7C"/>
    <w:rsid w:val="00F57CDC"/>
    <w:rsid w:val="00F60284"/>
    <w:rsid w:val="00F61744"/>
    <w:rsid w:val="00F61EA7"/>
    <w:rsid w:val="00F621C6"/>
    <w:rsid w:val="00F62545"/>
    <w:rsid w:val="00F626F6"/>
    <w:rsid w:val="00F636F1"/>
    <w:rsid w:val="00F64180"/>
    <w:rsid w:val="00F657B2"/>
    <w:rsid w:val="00F65B4F"/>
    <w:rsid w:val="00F65CDF"/>
    <w:rsid w:val="00F65E3E"/>
    <w:rsid w:val="00F65EB8"/>
    <w:rsid w:val="00F66559"/>
    <w:rsid w:val="00F66867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BDC"/>
    <w:rsid w:val="00F87CA4"/>
    <w:rsid w:val="00F90ABF"/>
    <w:rsid w:val="00F9100E"/>
    <w:rsid w:val="00F91D8B"/>
    <w:rsid w:val="00F92597"/>
    <w:rsid w:val="00F930AC"/>
    <w:rsid w:val="00F93734"/>
    <w:rsid w:val="00F93B4D"/>
    <w:rsid w:val="00F9409D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AAE"/>
    <w:rsid w:val="00FA5C87"/>
    <w:rsid w:val="00FA6220"/>
    <w:rsid w:val="00FA6B05"/>
    <w:rsid w:val="00FA6FE0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6DF6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4750"/>
    <w:rsid w:val="00FD4B3A"/>
    <w:rsid w:val="00FD5226"/>
    <w:rsid w:val="00FD5B7C"/>
    <w:rsid w:val="00FD65CE"/>
    <w:rsid w:val="00FD6D56"/>
    <w:rsid w:val="00FE06DD"/>
    <w:rsid w:val="00FE13D4"/>
    <w:rsid w:val="00FE1A55"/>
    <w:rsid w:val="00FE20D6"/>
    <w:rsid w:val="00FE25E6"/>
    <w:rsid w:val="00FE616C"/>
    <w:rsid w:val="00FE666A"/>
    <w:rsid w:val="00FE6EF5"/>
    <w:rsid w:val="00FE7584"/>
    <w:rsid w:val="00FE796E"/>
    <w:rsid w:val="00FF0AFB"/>
    <w:rsid w:val="00FF0DF5"/>
    <w:rsid w:val="00FF27B6"/>
    <w:rsid w:val="00FF2B09"/>
    <w:rsid w:val="00FF33FE"/>
    <w:rsid w:val="00FF42C6"/>
    <w:rsid w:val="00FF441C"/>
    <w:rsid w:val="00FF5BE0"/>
    <w:rsid w:val="00FF624F"/>
    <w:rsid w:val="00FF62E0"/>
    <w:rsid w:val="00FF70B2"/>
    <w:rsid w:val="00FF786A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C97AF-F1C7-45B5-ADD8-F5033614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4541</Words>
  <Characters>25889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3</cp:revision>
  <cp:lastPrinted>2020-08-13T01:59:00Z</cp:lastPrinted>
  <dcterms:created xsi:type="dcterms:W3CDTF">2020-08-13T04:26:00Z</dcterms:created>
  <dcterms:modified xsi:type="dcterms:W3CDTF">2020-08-13T05:34:00Z</dcterms:modified>
</cp:coreProperties>
</file>